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both"/>
        <w:rPr>
          <w:rFonts w:ascii="Liberation Sans" w:hAnsi="Liberation Sans" w:eastAsia="Times New Roman" w:cs="Arial"/>
          <w:color w:val="222222"/>
          <w:sz w:val="24"/>
          <w:szCs w:val="24"/>
          <w:lang w:eastAsia="ru-RU"/>
        </w:rPr>
      </w:pPr>
      <w:r>
        <w:rPr>
          <w:rFonts w:eastAsia="Times New Roman" w:cs="Arial" w:ascii="Liberation Sans" w:hAnsi="Liberation Sans"/>
          <w:color w:val="222222"/>
          <w:sz w:val="24"/>
          <w:szCs w:val="24"/>
          <w:lang w:eastAsia="ru-RU"/>
        </w:rPr>
      </w:r>
    </w:p>
    <w:tbl>
      <w:tblPr>
        <w:tblW w:w="9558" w:type="dxa"/>
        <w:jc w:val="center"/>
        <w:tblInd w:w="0" w:type="dxa"/>
        <w:tblLayout w:type="fixed"/>
        <w:tblCellMar>
          <w:top w:w="63" w:type="dxa"/>
          <w:left w:w="63" w:type="dxa"/>
          <w:bottom w:w="63" w:type="dxa"/>
          <w:right w:w="63" w:type="dxa"/>
        </w:tblCellMar>
        <w:tblLook w:val="04a0"/>
      </w:tblPr>
      <w:tblGrid>
        <w:gridCol w:w="5091"/>
        <w:gridCol w:w="4466"/>
      </w:tblGrid>
      <w:tr>
        <w:trPr>
          <w:trHeight w:val="1169" w:hRule="atLeast"/>
        </w:trPr>
        <w:tc>
          <w:tcPr>
            <w:tcW w:w="5091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color w:val="1D1B11" w:themeColor="background2" w:themeShade="1a"/>
                <w:sz w:val="24"/>
                <w:szCs w:val="24"/>
                <w:lang w:eastAsia="ru-RU"/>
              </w:rPr>
              <w:t>СОГЛАСОВАНО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color w:val="1D1B11" w:themeColor="background2" w:themeShade="1a"/>
                <w:sz w:val="24"/>
                <w:szCs w:val="24"/>
                <w:lang w:eastAsia="ru-RU"/>
              </w:rPr>
              <w:t>Педагогическим советом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color w:val="1D1B11" w:themeColor="background2" w:themeShade="1a"/>
                <w:sz w:val="24"/>
                <w:szCs w:val="24"/>
                <w:lang w:eastAsia="ru-RU"/>
              </w:rPr>
              <w:t>МАОУ СОШ №5 БМР РТ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color w:val="1D1B11" w:themeColor="background2" w:themeShade="1a"/>
                <w:sz w:val="24"/>
                <w:szCs w:val="24"/>
                <w:lang w:eastAsia="ru-RU"/>
              </w:rPr>
              <w:t>(</w:t>
            </w: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протокол от 30</w:t>
            </w: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.12.</w:t>
            </w: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20</w:t>
            </w: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25</w:t>
            </w: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466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color w:val="1D1B11" w:themeColor="background2" w:themeShade="1a"/>
                <w:sz w:val="24"/>
                <w:szCs w:val="24"/>
                <w:lang w:eastAsia="ru-RU"/>
              </w:rPr>
              <w:t>УТВЕРЖДАЮ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color w:val="1D1B11" w:themeColor="background2" w:themeShade="1a"/>
                <w:sz w:val="24"/>
                <w:szCs w:val="24"/>
                <w:lang w:eastAsia="ru-RU"/>
              </w:rPr>
              <w:t>Директор МАОУ СОШ №5 БМР РТ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color w:val="1D1B11" w:themeColor="background2" w:themeShade="1a"/>
                <w:sz w:val="24"/>
                <w:szCs w:val="24"/>
                <w:lang w:eastAsia="ru-RU"/>
              </w:rPr>
              <w:t>Ананьева Г.В.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Приказ №  321 от 30.12 .</w:t>
            </w: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20</w:t>
            </w: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25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Liberation Sans" w:hAnsi="Liberation Sans" w:eastAsia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eastAsia="Times New Roman" w:cs="Times New Roman" w:ascii="Liberation Sans" w:hAnsi="Liberation Sans"/>
          <w:b/>
          <w:bCs/>
          <w:color w:val="222222"/>
          <w:sz w:val="24"/>
          <w:szCs w:val="24"/>
          <w:lang w:eastAsia="ru-RU"/>
        </w:rPr>
      </w:r>
    </w:p>
    <w:p>
      <w:pPr>
        <w:pStyle w:val="Normal"/>
        <w:spacing w:lineRule="auto" w:line="360" w:before="0" w:after="0"/>
        <w:jc w:val="center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b/>
          <w:bCs/>
          <w:color w:val="222222"/>
          <w:sz w:val="24"/>
          <w:szCs w:val="24"/>
          <w:lang w:eastAsia="ru-RU"/>
        </w:rPr>
        <w:t>Отчет о результатах самообследования</w:t>
      </w:r>
    </w:p>
    <w:p>
      <w:pPr>
        <w:pStyle w:val="Normal"/>
        <w:spacing w:lineRule="auto" w:line="360" w:before="0" w:after="0"/>
        <w:jc w:val="center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b/>
          <w:iCs/>
          <w:color w:val="1D1B11" w:themeColor="background2" w:themeShade="1a"/>
          <w:sz w:val="24"/>
          <w:szCs w:val="24"/>
          <w:lang w:eastAsia="ru-RU"/>
        </w:rPr>
        <w:t xml:space="preserve">МАОУ СОШ №5 БМР РТ </w:t>
      </w:r>
    </w:p>
    <w:p>
      <w:pPr>
        <w:pStyle w:val="Normal"/>
        <w:numPr>
          <w:ilvl w:val="0"/>
          <w:numId w:val="35"/>
        </w:numPr>
        <w:spacing w:lineRule="auto" w:line="360" w:before="0" w:after="0"/>
        <w:jc w:val="center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b/>
          <w:iCs/>
          <w:color w:val="1D1B11" w:themeColor="background2" w:themeShade="1a"/>
          <w:sz w:val="24"/>
          <w:szCs w:val="24"/>
          <w:lang w:eastAsia="ru-RU"/>
        </w:rPr>
        <w:t>за 2024-2025 год</w:t>
      </w:r>
    </w:p>
    <w:p>
      <w:pPr>
        <w:pStyle w:val="Normal"/>
        <w:spacing w:lineRule="auto" w:line="360" w:before="0" w:after="0"/>
        <w:jc w:val="center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b/>
          <w:bCs/>
          <w:sz w:val="24"/>
          <w:szCs w:val="24"/>
          <w:lang w:eastAsia="ru-RU"/>
        </w:rPr>
        <w:t>Общие сведения об образовательной организации</w:t>
      </w:r>
    </w:p>
    <w:tbl>
      <w:tblPr>
        <w:tblW w:w="8853" w:type="dxa"/>
        <w:jc w:val="center"/>
        <w:tblInd w:w="0" w:type="dxa"/>
        <w:tblLayout w:type="fixed"/>
        <w:tblCellMar>
          <w:top w:w="63" w:type="dxa"/>
          <w:left w:w="63" w:type="dxa"/>
          <w:bottom w:w="63" w:type="dxa"/>
          <w:right w:w="63" w:type="dxa"/>
        </w:tblCellMar>
        <w:tblLook w:val="04a0"/>
      </w:tblPr>
      <w:tblGrid>
        <w:gridCol w:w="3093"/>
        <w:gridCol w:w="5759"/>
      </w:tblGrid>
      <w:tr>
        <w:trPr/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57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Муниципальное автономное общеобразовательное учреждение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средняя общеобразовательная школа №5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Бавлинского муниципального района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Республики Татарстан</w:t>
            </w:r>
          </w:p>
        </w:tc>
      </w:tr>
      <w:tr>
        <w:trPr/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57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Ананьева Галина Васильевна</w:t>
            </w:r>
          </w:p>
        </w:tc>
      </w:tr>
      <w:tr>
        <w:trPr/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57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423930 РТ Бавлинский муниципальный район, г.Бавлы,ул.С.Сайдашева,25 а</w:t>
            </w:r>
          </w:p>
        </w:tc>
      </w:tr>
      <w:tr>
        <w:trPr/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57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8(85569) 5-41-58(факс)</w:t>
            </w:r>
          </w:p>
        </w:tc>
      </w:tr>
      <w:tr>
        <w:trPr/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7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bossh-5@mail.ru</w:t>
            </w:r>
          </w:p>
        </w:tc>
      </w:tr>
      <w:tr>
        <w:trPr/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57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Исполнительный комитет Бавлинского муниципального района</w:t>
            </w:r>
          </w:p>
        </w:tc>
      </w:tr>
      <w:tr>
        <w:trPr/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57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01.09.1995</w:t>
            </w:r>
          </w:p>
        </w:tc>
      </w:tr>
      <w:tr>
        <w:trPr/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57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shd w:fill="FFFFFF" w:val="clear"/>
              </w:rPr>
              <w:t>от 21.02.201416Л01  № 0001032 регистрационный № 5380</w:t>
            </w:r>
          </w:p>
        </w:tc>
      </w:tr>
      <w:tr>
        <w:trPr/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57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shd w:fill="FFFFFF" w:val="clear"/>
              </w:rPr>
              <w:t>от 08. 02.2018 года серия16A01 №  0001437, регистрационный № 4350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Liberation Sans" w:hAnsi="Liberation Sans" w:eastAsia="Times New Roman" w:cs="Times New Roman"/>
          <w:iCs/>
          <w:color w:val="00B0F0"/>
          <w:sz w:val="24"/>
          <w:szCs w:val="24"/>
          <w:lang w:eastAsia="ru-RU"/>
        </w:rPr>
      </w:pPr>
      <w:r>
        <w:rPr>
          <w:rFonts w:eastAsia="Times New Roman" w:cs="Times New Roman" w:ascii="Liberation Sans" w:hAnsi="Liberation Sans"/>
          <w:iCs/>
          <w:color w:val="00B0F0"/>
          <w:sz w:val="24"/>
          <w:szCs w:val="24"/>
          <w:lang w:eastAsia="ru-RU"/>
        </w:rPr>
      </w:r>
    </w:p>
    <w:p>
      <w:pPr>
        <w:pStyle w:val="Normal"/>
        <w:spacing w:lineRule="auto" w:line="360" w:before="0" w:after="0"/>
        <w:jc w:val="center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b/>
          <w:bCs/>
          <w:color w:val="222222"/>
          <w:sz w:val="24"/>
          <w:szCs w:val="24"/>
          <w:lang w:eastAsia="ru-RU"/>
        </w:rPr>
        <w:t>Аналитическая часть</w:t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b/>
          <w:bCs/>
          <w:color w:val="222222"/>
          <w:sz w:val="24"/>
          <w:szCs w:val="24"/>
          <w:lang w:eastAsia="ru-RU"/>
        </w:rPr>
        <w:t>I. Оценка образовательной деятельности</w:t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sz w:val="24"/>
          <w:szCs w:val="24"/>
          <w:lang w:eastAsia="ru-RU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sz w:val="24"/>
          <w:szCs w:val="24"/>
          <w:lang w:eastAsia="ru-RU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 ФГОС НОО), 5–9-х классов – на 5-летний нормативный срок освоения основной образовательной программы основного общего образования (реализация ФГОС ООО), 10–11-х классов – на 2-летний нормативный срок освоения образовательной программы среднего общего образования (реализация ФГОС СОО).</w:t>
      </w:r>
    </w:p>
    <w:p>
      <w:pPr>
        <w:pStyle w:val="Normal"/>
        <w:spacing w:lineRule="auto" w:line="360" w:before="0" w:after="0"/>
        <w:jc w:val="both"/>
        <w:rPr>
          <w:rFonts w:ascii="Liberation Sans" w:hAnsi="Liberation Sans" w:eastAsia="Times New Roman" w:cs="Times New Roman"/>
          <w:color w:val="222222"/>
          <w:sz w:val="24"/>
          <w:szCs w:val="24"/>
          <w:lang w:eastAsia="ru-RU"/>
        </w:rPr>
      </w:pPr>
      <w:r>
        <w:rPr>
          <w:rFonts w:eastAsia="Times New Roman" w:cs="Times New Roman" w:ascii="Liberation Sans" w:hAnsi="Liberation Sans"/>
          <w:color w:val="222222"/>
          <w:sz w:val="24"/>
          <w:szCs w:val="24"/>
          <w:lang w:eastAsia="ru-RU"/>
        </w:rPr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1"/>
        <w:numPr>
          <w:ilvl w:val="0"/>
          <w:numId w:val="0"/>
        </w:numPr>
        <w:tabs>
          <w:tab w:val="clear" w:pos="708"/>
          <w:tab w:val="left" w:pos="2668" w:leader="none"/>
        </w:tabs>
        <w:spacing w:before="0" w:after="0"/>
        <w:ind w:left="2667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Кадровый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состав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службы школы.</w:t>
      </w:r>
    </w:p>
    <w:p>
      <w:pPr>
        <w:pStyle w:val="Normal"/>
        <w:spacing w:before="0" w:after="0"/>
        <w:ind w:left="262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  <w:t>Руководящий</w:t>
      </w:r>
      <w:r>
        <w:rPr>
          <w:rFonts w:ascii="Liberation Sans" w:hAnsi="Liberation Sans"/>
          <w:b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состав</w:t>
      </w:r>
    </w:p>
    <w:tbl>
      <w:tblPr>
        <w:tblStyle w:val="TableNormal"/>
        <w:tblW w:w="9645" w:type="dxa"/>
        <w:jc w:val="left"/>
        <w:tblInd w:w="423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noVBand="0" w:val="01e0" w:noHBand="0" w:lastColumn="1" w:firstColumn="1" w:lastRow="1" w:firstRow="1"/>
      </w:tblPr>
      <w:tblGrid>
        <w:gridCol w:w="1523"/>
        <w:gridCol w:w="1476"/>
        <w:gridCol w:w="1245"/>
        <w:gridCol w:w="1261"/>
        <w:gridCol w:w="1069"/>
        <w:gridCol w:w="1480"/>
        <w:gridCol w:w="1590"/>
      </w:tblGrid>
      <w:tr>
        <w:trPr>
          <w:trHeight w:val="611" w:hRule="atLeast"/>
        </w:trPr>
        <w:tc>
          <w:tcPr>
            <w:tcW w:w="1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42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Должность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70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Ф.</w:t>
            </w:r>
            <w:r>
              <w:rPr>
                <w:rFonts w:ascii="Liberation Sans" w:hAnsi="Liberation Sans"/>
                <w:b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И.</w:t>
            </w:r>
            <w:r>
              <w:rPr>
                <w:rFonts w:ascii="Liberation Sans" w:hAnsi="Liberation Sans"/>
                <w:b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О.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38" w:right="280" w:hanging="447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pacing w:val="-1"/>
                <w:kern w:val="0"/>
                <w:sz w:val="24"/>
                <w:szCs w:val="24"/>
                <w:lang w:eastAsia="en-US" w:bidi="ar-SA"/>
              </w:rPr>
              <w:t>Квалификационная</w:t>
            </w:r>
            <w:r>
              <w:rPr>
                <w:rFonts w:ascii="Liberation Sans" w:hAnsi="Liberation Sans"/>
                <w:b/>
                <w:spacing w:val="-4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категория</w:t>
            </w:r>
          </w:p>
        </w:tc>
        <w:tc>
          <w:tcPr>
            <w:tcW w:w="41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88" w:right="1385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Образование</w:t>
            </w:r>
          </w:p>
        </w:tc>
      </w:tr>
      <w:tr>
        <w:trPr>
          <w:trHeight w:val="839" w:hRule="atLeast"/>
        </w:trPr>
        <w:tc>
          <w:tcPr>
            <w:tcW w:w="152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63" w:right="252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первая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3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высшая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9" w:right="61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высшее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6" w:right="89" w:firstLine="195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высшее</w:t>
            </w:r>
            <w:r>
              <w:rPr>
                <w:rFonts w:ascii="Liberation Sans" w:hAnsi="Liberation Sans"/>
                <w:b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педагогичес</w:t>
            </w:r>
          </w:p>
          <w:p>
            <w:pPr>
              <w:pStyle w:val="TableParagraph"/>
              <w:widowControl w:val="false"/>
              <w:spacing w:before="0" w:after="0"/>
              <w:ind w:left="511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кое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5" w:right="64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среднее</w:t>
            </w:r>
          </w:p>
          <w:p>
            <w:pPr>
              <w:pStyle w:val="TableParagraph"/>
              <w:widowControl w:val="false"/>
              <w:spacing w:before="0" w:after="0"/>
              <w:ind w:left="69" w:right="64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специальное</w:t>
            </w:r>
          </w:p>
        </w:tc>
      </w:tr>
      <w:tr>
        <w:trPr>
          <w:trHeight w:val="839" w:hRule="atLeast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266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Заместитель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директора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rFonts w:ascii="Liberation Sans" w:hAnsi="Liberation Sans"/>
                <w:spacing w:val="-4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ВР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3" w:right="358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>Елисеева Е.М.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11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6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w w:val="99"/>
                <w:kern w:val="0"/>
                <w:sz w:val="24"/>
                <w:szCs w:val="24"/>
                <w:lang w:eastAsia="en-US" w:bidi="ar-SA"/>
              </w:rPr>
              <w:t>+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8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</w:tr>
      <w:tr>
        <w:trPr>
          <w:trHeight w:val="841" w:hRule="atLeast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Советник</w:t>
            </w:r>
          </w:p>
          <w:p>
            <w:pPr>
              <w:pStyle w:val="TableParagraph"/>
              <w:widowControl w:val="false"/>
              <w:spacing w:before="0" w:after="0"/>
              <w:ind w:left="74" w:right="266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директора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rFonts w:ascii="Liberation Sans" w:hAnsi="Liberation Sans"/>
                <w:spacing w:val="-4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ВР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3" w:right="422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>Емельянова Н.Г.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6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w w:val="99"/>
                <w:kern w:val="0"/>
                <w:sz w:val="24"/>
                <w:szCs w:val="24"/>
                <w:lang w:eastAsia="en-US" w:bidi="ar-SA"/>
              </w:rPr>
              <w:t>+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</w:tr>
      <w:tr>
        <w:trPr>
          <w:trHeight w:val="841" w:hRule="atLeast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Педагог-организатор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3" w:right="422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>вакансия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</w:tr>
    </w:tbl>
    <w:p>
      <w:pPr>
        <w:pStyle w:val="Normal"/>
        <w:spacing w:before="0" w:after="0"/>
        <w:ind w:left="255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Педагогический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состав</w:t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b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</w:r>
    </w:p>
    <w:tbl>
      <w:tblPr>
        <w:tblStyle w:val="TableNormal"/>
        <w:tblW w:w="10200" w:type="dxa"/>
        <w:jc w:val="left"/>
        <w:tblInd w:w="19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noVBand="0" w:val="01e0" w:noHBand="0" w:lastColumn="1" w:firstColumn="1" w:lastRow="1" w:firstRow="1"/>
      </w:tblPr>
      <w:tblGrid>
        <w:gridCol w:w="2932"/>
        <w:gridCol w:w="2692"/>
        <w:gridCol w:w="1914"/>
        <w:gridCol w:w="1192"/>
        <w:gridCol w:w="1470"/>
      </w:tblGrid>
      <w:tr>
        <w:trPr>
          <w:trHeight w:val="609" w:hRule="atLeast"/>
        </w:trPr>
        <w:tc>
          <w:tcPr>
            <w:tcW w:w="29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59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Должность</w:t>
            </w:r>
          </w:p>
        </w:tc>
        <w:tc>
          <w:tcPr>
            <w:tcW w:w="26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Ф.</w:t>
            </w:r>
            <w:r>
              <w:rPr>
                <w:rFonts w:ascii="Liberation Sans" w:hAnsi="Liberation Sans"/>
                <w:b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И.</w:t>
            </w:r>
            <w:r>
              <w:rPr>
                <w:rFonts w:ascii="Liberation Sans" w:hAnsi="Liberation Sans"/>
                <w:b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О.</w:t>
            </w:r>
          </w:p>
        </w:tc>
        <w:tc>
          <w:tcPr>
            <w:tcW w:w="1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w w:val="95"/>
                <w:kern w:val="0"/>
                <w:sz w:val="24"/>
                <w:szCs w:val="24"/>
                <w:lang w:eastAsia="en-US" w:bidi="ar-SA"/>
              </w:rPr>
              <w:t>Соответствие</w:t>
            </w:r>
            <w:r>
              <w:rPr>
                <w:rFonts w:ascii="Liberation Sans" w:hAnsi="Liberation Sans"/>
                <w:b/>
                <w:spacing w:val="1"/>
                <w:w w:val="9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занимаемой</w:t>
            </w:r>
            <w:r>
              <w:rPr>
                <w:rFonts w:ascii="Liberation Sans" w:hAnsi="Liberation Sans"/>
                <w:b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должности</w:t>
            </w:r>
          </w:p>
        </w:tc>
        <w:tc>
          <w:tcPr>
            <w:tcW w:w="2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897" w:right="433" w:hanging="444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pacing w:val="-1"/>
                <w:kern w:val="0"/>
                <w:sz w:val="24"/>
                <w:szCs w:val="24"/>
                <w:lang w:eastAsia="en-US" w:bidi="ar-SA"/>
              </w:rPr>
              <w:t>Квалификационная</w:t>
            </w:r>
            <w:r>
              <w:rPr>
                <w:rFonts w:ascii="Liberation Sans" w:hAnsi="Liberation Sans"/>
                <w:b/>
                <w:spacing w:val="-4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категория</w:t>
            </w:r>
          </w:p>
        </w:tc>
      </w:tr>
      <w:tr>
        <w:trPr>
          <w:trHeight w:val="380" w:hRule="atLeast"/>
        </w:trPr>
        <w:tc>
          <w:tcPr>
            <w:tcW w:w="29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69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91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02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высшая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79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первая</w:t>
            </w:r>
          </w:p>
        </w:tc>
      </w:tr>
      <w:tr>
        <w:trPr>
          <w:trHeight w:val="380" w:hRule="atLeast"/>
        </w:trPr>
        <w:tc>
          <w:tcPr>
            <w:tcW w:w="2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Педагог-психолог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Фазлыева В.Р.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w w:val="99"/>
                <w:kern w:val="0"/>
                <w:sz w:val="24"/>
                <w:szCs w:val="24"/>
                <w:lang w:eastAsia="en-US" w:bidi="ar-SA"/>
              </w:rPr>
              <w:t>+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474" w:hRule="atLeast"/>
        </w:trPr>
        <w:tc>
          <w:tcPr>
            <w:tcW w:w="2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Школьный библиотекарь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Юсупова Р.Р.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410" w:hRule="atLeast"/>
        </w:trPr>
        <w:tc>
          <w:tcPr>
            <w:tcW w:w="2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Преподаватель-организатор ОБЖ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Ибрагимов Р.К.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7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906" w:hRule="atLeast"/>
        </w:trPr>
        <w:tc>
          <w:tcPr>
            <w:tcW w:w="2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 xml:space="preserve">Педагоги 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>дополнительного</w:t>
            </w:r>
            <w:r>
              <w:rPr>
                <w:rFonts w:ascii="Liberation Sans" w:hAnsi="Liberation Sans"/>
                <w:spacing w:val="-4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 xml:space="preserve">образования, 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>осуществляющие</w:t>
            </w:r>
            <w:r>
              <w:rPr>
                <w:rFonts w:ascii="Liberation Sans" w:hAnsi="Liberation Sans"/>
                <w:spacing w:val="-4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дополнительное образование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школе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964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Беляева Е.В.</w:t>
            </w:r>
          </w:p>
          <w:p>
            <w:pPr>
              <w:pStyle w:val="TableParagraph"/>
              <w:widowControl w:val="false"/>
              <w:spacing w:before="0" w:after="0"/>
              <w:ind w:left="74" w:right="964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Селиванов В.С.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+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+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7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1" w:hRule="atLeast"/>
        </w:trPr>
        <w:tc>
          <w:tcPr>
            <w:tcW w:w="29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74" w:right="92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Классные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>руководители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Насибуллина И.Ф.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2932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Мартынова З.Р.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78" w:hRule="atLeast"/>
        </w:trPr>
        <w:tc>
          <w:tcPr>
            <w:tcW w:w="2932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Фаррахова Г.Ф.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6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1" w:hRule="atLeast"/>
        </w:trPr>
        <w:tc>
          <w:tcPr>
            <w:tcW w:w="2932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Назарова А.И.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6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78" w:hRule="atLeast"/>
        </w:trPr>
        <w:tc>
          <w:tcPr>
            <w:tcW w:w="2932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Гареева Р.М.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1" w:hRule="atLeast"/>
        </w:trPr>
        <w:tc>
          <w:tcPr>
            <w:tcW w:w="2932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Фархутдинова З.З.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78" w:hRule="atLeast"/>
        </w:trPr>
        <w:tc>
          <w:tcPr>
            <w:tcW w:w="2932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Загирова Ф.И.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6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1" w:hRule="atLeast"/>
        </w:trPr>
        <w:tc>
          <w:tcPr>
            <w:tcW w:w="2932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Валиева З.Г.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2932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Хабибуллина Р.М.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6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78" w:hRule="atLeast"/>
        </w:trPr>
        <w:tc>
          <w:tcPr>
            <w:tcW w:w="2932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Николайчева Г.Р.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6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2932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Беляева Е.В.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293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Ганеева А.Н.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293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Елохина Н.Ю.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293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Булатова Л.Ш.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293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Романова Д.М.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293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Гиматдинова А.С.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293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Елисеева Е.М.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293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Муллаева Г.А.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293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Федотова Э.С.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293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Ананьева Ю.И.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293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Гимранова Г.М.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ind w:left="262" w:hanging="0"/>
        <w:jc w:val="both"/>
        <w:rPr>
          <w:b/>
        </w:rPr>
      </w:pPr>
      <w:r>
        <w:rPr>
          <w:b/>
        </w:rPr>
      </w:r>
    </w:p>
    <w:p>
      <w:pPr>
        <w:pStyle w:val="Normal"/>
        <w:spacing w:before="0" w:after="0"/>
        <w:ind w:left="262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  <w:t>Выводы:</w:t>
      </w:r>
    </w:p>
    <w:p>
      <w:pPr>
        <w:pStyle w:val="Style17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1.</w:t>
      </w:r>
      <w:r>
        <w:rPr>
          <w:rFonts w:ascii="Liberation Sans" w:hAnsi="Liberation Sans"/>
          <w:spacing w:val="5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Штат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службы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сформирован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необходимом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объеме,</w:t>
      </w:r>
      <w:r>
        <w:rPr>
          <w:rFonts w:ascii="Liberation Sans" w:hAnsi="Liberation Sans"/>
          <w:spacing w:val="-2"/>
          <w:sz w:val="24"/>
          <w:szCs w:val="24"/>
        </w:rPr>
        <w:t xml:space="preserve"> однако </w:t>
      </w:r>
      <w:r>
        <w:rPr>
          <w:rFonts w:ascii="Liberation Sans" w:hAnsi="Liberation Sans"/>
          <w:sz w:val="24"/>
          <w:szCs w:val="24"/>
        </w:rPr>
        <w:t>имеется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вакансия педагога-организатора, в связи с переводом Емельяновой Советником директора по воспитанию</w:t>
      </w:r>
    </w:p>
    <w:p>
      <w:pPr>
        <w:pStyle w:val="1"/>
        <w:spacing w:before="0" w:after="0"/>
        <w:ind w:left="348" w:right="353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АНАЛИЗ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ДЕЯТЕЛЬНОСТИ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2024 –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2025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УЧЕБНЫЙ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</w:t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b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</w:r>
    </w:p>
    <w:p>
      <w:pPr>
        <w:pStyle w:val="Style17"/>
        <w:spacing w:before="0" w:after="0"/>
        <w:ind w:left="262" w:right="264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  <w:t xml:space="preserve">Цель: </w:t>
      </w:r>
      <w:r>
        <w:rPr>
          <w:rFonts w:ascii="Liberation Sans" w:hAnsi="Liberation Sans"/>
          <w:sz w:val="24"/>
          <w:szCs w:val="24"/>
        </w:rPr>
        <w:t>определение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качества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степени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реализации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Рабочей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программы воспитания в МАОУ СОШ №5 за 2024 - 2025 учебный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</w:t>
      </w:r>
    </w:p>
    <w:p>
      <w:pPr>
        <w:pStyle w:val="Style17"/>
        <w:spacing w:before="0" w:after="0"/>
        <w:ind w:left="262" w:right="261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Анализ воспитательной работы проводился в соответствии с критериями самоанализа,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закрепленными в соответствующем разделе рабочей программы воспитания, на основании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анализа воспитательной деятельности классных руководителей, педагогов-предметников,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советника директора по воспитанию, социального педагога, педагога психолога; анализа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документации;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собеседование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 классными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руководителями,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учителями-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предметниками,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посещение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уроков,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занятий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внеурочной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классных,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общешкольных,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внешкольных</w:t>
      </w:r>
      <w:r>
        <w:rPr>
          <w:rFonts w:ascii="Liberation Sans" w:hAnsi="Liberation Sans"/>
          <w:spacing w:val="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мероприятий.</w:t>
      </w:r>
    </w:p>
    <w:p>
      <w:pPr>
        <w:pStyle w:val="Style17"/>
        <w:spacing w:before="0" w:after="0"/>
        <w:ind w:left="828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Анализ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состоит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из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пяти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частей:</w:t>
      </w:r>
    </w:p>
    <w:p>
      <w:pPr>
        <w:pStyle w:val="ListParagraph"/>
        <w:numPr>
          <w:ilvl w:val="0"/>
          <w:numId w:val="33"/>
        </w:numPr>
        <w:tabs>
          <w:tab w:val="clear" w:pos="708"/>
          <w:tab w:val="left" w:pos="982" w:leader="none"/>
        </w:tabs>
        <w:spacing w:before="0" w:after="0"/>
        <w:ind w:left="982" w:hanging="361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Краткая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характеристика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школы.</w:t>
      </w:r>
    </w:p>
    <w:p>
      <w:pPr>
        <w:pStyle w:val="ListParagraph"/>
        <w:numPr>
          <w:ilvl w:val="0"/>
          <w:numId w:val="33"/>
        </w:numPr>
        <w:tabs>
          <w:tab w:val="clear" w:pos="708"/>
          <w:tab w:val="left" w:pos="982" w:leader="none"/>
        </w:tabs>
        <w:spacing w:before="0" w:after="0"/>
        <w:ind w:left="982" w:hanging="361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Кадровый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состав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службы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школы.</w:t>
      </w:r>
    </w:p>
    <w:p>
      <w:pPr>
        <w:pStyle w:val="ListParagraph"/>
        <w:numPr>
          <w:ilvl w:val="0"/>
          <w:numId w:val="33"/>
        </w:numPr>
        <w:tabs>
          <w:tab w:val="clear" w:pos="708"/>
          <w:tab w:val="left" w:pos="982" w:leader="none"/>
        </w:tabs>
        <w:spacing w:before="0" w:after="0"/>
        <w:ind w:left="982" w:hanging="361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Материально-техническое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обеспечение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воспитательного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процесса.</w:t>
      </w:r>
    </w:p>
    <w:p>
      <w:pPr>
        <w:pStyle w:val="ListParagraph"/>
        <w:numPr>
          <w:ilvl w:val="0"/>
          <w:numId w:val="33"/>
        </w:numPr>
        <w:tabs>
          <w:tab w:val="clear" w:pos="708"/>
          <w:tab w:val="left" w:pos="982" w:leader="none"/>
        </w:tabs>
        <w:spacing w:before="0" w:after="0"/>
        <w:ind w:left="982" w:hanging="361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Методическая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сопровождение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работы.</w:t>
      </w:r>
    </w:p>
    <w:p>
      <w:pPr>
        <w:pStyle w:val="ListParagraph"/>
        <w:numPr>
          <w:ilvl w:val="0"/>
          <w:numId w:val="33"/>
        </w:numPr>
        <w:tabs>
          <w:tab w:val="clear" w:pos="708"/>
          <w:tab w:val="left" w:pos="982" w:leader="none"/>
        </w:tabs>
        <w:spacing w:before="0" w:after="0"/>
        <w:ind w:left="982" w:hanging="361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Степень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реализации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плана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работы.</w:t>
      </w:r>
    </w:p>
    <w:p>
      <w:pPr>
        <w:pStyle w:val="ListParagraph"/>
        <w:numPr>
          <w:ilvl w:val="0"/>
          <w:numId w:val="33"/>
        </w:numPr>
        <w:tabs>
          <w:tab w:val="clear" w:pos="708"/>
          <w:tab w:val="left" w:pos="982" w:leader="none"/>
        </w:tabs>
        <w:spacing w:before="0" w:after="0"/>
        <w:ind w:left="981" w:right="269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Качество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(анализ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результатов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воспитанию,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социализации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саморазвитию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школьников;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анализ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состояния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совместной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детей и взрослых в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школе).</w:t>
      </w:r>
    </w:p>
    <w:p>
      <w:pPr>
        <w:pStyle w:val="Style17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  <w:t>Исполнитель:</w:t>
      </w:r>
      <w:r>
        <w:rPr>
          <w:rFonts w:ascii="Liberation Sans" w:hAnsi="Liberation Sans"/>
          <w:b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заместитель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директора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Елисеева Е.М.</w:t>
      </w:r>
    </w:p>
    <w:p>
      <w:pPr>
        <w:pStyle w:val="Normal"/>
        <w:spacing w:before="0" w:after="0"/>
        <w:ind w:left="262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"/>
        <w:spacing w:before="0" w:after="0"/>
        <w:ind w:left="262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"/>
        <w:spacing w:before="0" w:after="0"/>
        <w:ind w:left="262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1"/>
        <w:numPr>
          <w:ilvl w:val="0"/>
          <w:numId w:val="0"/>
        </w:numPr>
        <w:tabs>
          <w:tab w:val="clear" w:pos="708"/>
          <w:tab w:val="left" w:pos="1628" w:leader="none"/>
        </w:tabs>
        <w:spacing w:before="0" w:after="0"/>
        <w:ind w:left="1627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Краткая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характеристика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</w:t>
      </w:r>
    </w:p>
    <w:p>
      <w:pPr>
        <w:pStyle w:val="Style17"/>
        <w:spacing w:before="0" w:after="0"/>
        <w:ind w:left="262" w:right="268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  <w:t>Целью</w:t>
      </w:r>
      <w:r>
        <w:rPr>
          <w:rFonts w:ascii="Liberation Sans" w:hAnsi="Liberation Sans"/>
          <w:b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воспитательной</w:t>
      </w:r>
      <w:r>
        <w:rPr>
          <w:rFonts w:ascii="Liberation Sans" w:hAnsi="Liberation Sans"/>
          <w:b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 xml:space="preserve">работы </w:t>
      </w:r>
      <w:r>
        <w:rPr>
          <w:rFonts w:ascii="Liberation Sans" w:hAnsi="Liberation Sans"/>
          <w:sz w:val="24"/>
          <w:szCs w:val="24"/>
        </w:rPr>
        <w:t>МАОУ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СОШ №5 является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создание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школе условий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для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личностного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развития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школьников,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которое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проявляется:</w:t>
      </w:r>
    </w:p>
    <w:p>
      <w:pPr>
        <w:pStyle w:val="ListParagraph"/>
        <w:numPr>
          <w:ilvl w:val="0"/>
          <w:numId w:val="32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533" w:right="266" w:hanging="36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>в усвоении</w:t>
      </w:r>
      <w:r>
        <w:rPr>
          <w:rFonts w:ascii="Liberation Sans" w:hAnsi="Liberation Sans"/>
          <w:spacing w:val="5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ими</w:t>
      </w:r>
      <w:r>
        <w:rPr>
          <w:rFonts w:ascii="Liberation Sans" w:hAnsi="Liberation Sans"/>
          <w:spacing w:val="10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основных</w:t>
      </w:r>
      <w:r>
        <w:rPr>
          <w:rFonts w:ascii="Liberation Sans" w:hAnsi="Liberation Sans"/>
          <w:spacing w:val="10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норм</w:t>
      </w:r>
      <w:r>
        <w:rPr>
          <w:rFonts w:ascii="Liberation Sans" w:hAnsi="Liberation Sans"/>
          <w:spacing w:val="10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поведения</w:t>
      </w:r>
      <w:r>
        <w:rPr>
          <w:rFonts w:ascii="Liberation Sans" w:hAnsi="Liberation Sans"/>
          <w:spacing w:val="10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обществе</w:t>
      </w:r>
      <w:r>
        <w:rPr>
          <w:rFonts w:ascii="Liberation Sans" w:hAnsi="Liberation Sans"/>
          <w:spacing w:val="10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традиций</w:t>
      </w:r>
      <w:r>
        <w:rPr>
          <w:rFonts w:ascii="Liberation Sans" w:hAnsi="Liberation Sans"/>
          <w:spacing w:val="10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общества,</w:t>
      </w:r>
      <w:r>
        <w:rPr>
          <w:rFonts w:ascii="Liberation Sans" w:hAnsi="Liberation Sans"/>
          <w:spacing w:val="-5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котором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они живут;</w:t>
      </w:r>
    </w:p>
    <w:p>
      <w:pPr>
        <w:pStyle w:val="ListParagraph"/>
        <w:numPr>
          <w:ilvl w:val="0"/>
          <w:numId w:val="32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533" w:right="266" w:hanging="36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>в развитии социально значимых отношений школьников и ценностного отношения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 семье,</w:t>
      </w:r>
      <w:r>
        <w:rPr>
          <w:rFonts w:ascii="Liberation Sans" w:hAnsi="Liberation Sans"/>
          <w:spacing w:val="6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труду,</w:t>
      </w:r>
      <w:r>
        <w:rPr>
          <w:rFonts w:ascii="Liberation Sans" w:hAnsi="Liberation Sans"/>
          <w:spacing w:val="6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Отечеству,</w:t>
      </w:r>
      <w:r>
        <w:rPr>
          <w:rFonts w:ascii="Liberation Sans" w:hAnsi="Liberation Sans"/>
          <w:spacing w:val="6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природе,</w:t>
      </w:r>
      <w:r>
        <w:rPr>
          <w:rFonts w:ascii="Liberation Sans" w:hAnsi="Liberation Sans"/>
          <w:spacing w:val="6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миру,</w:t>
      </w:r>
      <w:r>
        <w:rPr>
          <w:rFonts w:ascii="Liberation Sans" w:hAnsi="Liberation Sans"/>
          <w:spacing w:val="6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знаниям,</w:t>
      </w:r>
      <w:r>
        <w:rPr>
          <w:rFonts w:ascii="Liberation Sans" w:hAnsi="Liberation Sans"/>
          <w:spacing w:val="6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культуре,</w:t>
      </w:r>
      <w:r>
        <w:rPr>
          <w:rFonts w:ascii="Liberation Sans" w:hAnsi="Liberation Sans"/>
          <w:spacing w:val="6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окружающим</w:t>
      </w:r>
      <w:r>
        <w:rPr>
          <w:rFonts w:ascii="Liberation Sans" w:hAnsi="Liberation Sans"/>
          <w:spacing w:val="6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людям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самим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себе;</w:t>
      </w:r>
    </w:p>
    <w:p>
      <w:pPr>
        <w:pStyle w:val="ListParagraph"/>
        <w:numPr>
          <w:ilvl w:val="0"/>
          <w:numId w:val="32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533" w:right="265" w:hanging="36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>в приобретении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школьниками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опыта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осуществления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социально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значимых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дел,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направленных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 заботу о своей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семье,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 пользу родному городу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стране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 целом,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трудового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опыта,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опыта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деятельного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выражения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собственной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гражданской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позиции.</w:t>
      </w:r>
    </w:p>
    <w:p>
      <w:pPr>
        <w:pStyle w:val="ListParagraph"/>
        <w:numPr>
          <w:ilvl w:val="1"/>
          <w:numId w:val="32"/>
        </w:numPr>
        <w:tabs>
          <w:tab w:val="clear" w:pos="708"/>
          <w:tab w:val="left" w:pos="982" w:leader="none"/>
        </w:tabs>
        <w:spacing w:before="0" w:after="0"/>
        <w:ind w:left="981" w:right="262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достижение личностных результатов освоения общеобразовательных программ 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соответствии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ФГОС.</w:t>
      </w:r>
    </w:p>
    <w:p>
      <w:pPr>
        <w:pStyle w:val="Style17"/>
        <w:spacing w:before="0" w:after="0"/>
        <w:ind w:left="262" w:right="272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Педагогический коллектив реализует цель воспитательной работы школы через решение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следующих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задач</w:t>
      </w:r>
      <w:r>
        <w:rPr>
          <w:rFonts w:ascii="Liberation Sans" w:hAnsi="Liberation Sans"/>
          <w:sz w:val="24"/>
          <w:szCs w:val="24"/>
        </w:rPr>
        <w:t>:</w:t>
      </w:r>
    </w:p>
    <w:p>
      <w:pPr>
        <w:pStyle w:val="ListParagraph"/>
        <w:numPr>
          <w:ilvl w:val="0"/>
          <w:numId w:val="32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533" w:right="268" w:hanging="36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>реализовывать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возможности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основных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дел,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поддерживать</w:t>
      </w:r>
      <w:r>
        <w:rPr>
          <w:rFonts w:ascii="Liberation Sans" w:hAnsi="Liberation Sans"/>
          <w:spacing w:val="4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традиции</w:t>
      </w:r>
      <w:r>
        <w:rPr>
          <w:rFonts w:ascii="Liberation Sans" w:hAnsi="Liberation Sans"/>
          <w:spacing w:val="9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их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коллективного</w:t>
      </w:r>
      <w:r>
        <w:rPr>
          <w:rFonts w:ascii="Liberation Sans" w:hAnsi="Liberation Sans"/>
          <w:spacing w:val="9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планирования,</w:t>
      </w:r>
      <w:r>
        <w:rPr>
          <w:rFonts w:ascii="Liberation Sans" w:hAnsi="Liberation Sans"/>
          <w:spacing w:val="9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организации,</w:t>
      </w:r>
      <w:r>
        <w:rPr>
          <w:rFonts w:ascii="Liberation Sans" w:hAnsi="Liberation Sans"/>
          <w:spacing w:val="9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проведения</w:t>
      </w:r>
      <w:r>
        <w:rPr>
          <w:rFonts w:ascii="Liberation Sans" w:hAnsi="Liberation Sans"/>
          <w:spacing w:val="-5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анализа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 школьном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сообществе;</w:t>
      </w:r>
    </w:p>
    <w:p>
      <w:pPr>
        <w:pStyle w:val="ListParagraph"/>
        <w:numPr>
          <w:ilvl w:val="0"/>
          <w:numId w:val="32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533" w:right="267" w:hanging="36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>реализовывать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потенциал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руководства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 воспитании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школьников,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поддерживать активное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участие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сообществ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жизни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школы;</w:t>
      </w:r>
    </w:p>
    <w:p>
      <w:pPr>
        <w:pStyle w:val="ListParagraph"/>
        <w:numPr>
          <w:ilvl w:val="0"/>
          <w:numId w:val="32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533" w:right="265" w:hanging="36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>вовлекать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школьников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 кружки,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секции,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клубы и иные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объединения,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работающие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 школьным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программам   внеурочной   деятельности,   реализовывать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воспитательные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возможности;</w:t>
      </w:r>
    </w:p>
    <w:p>
      <w:pPr>
        <w:pStyle w:val="ListParagraph"/>
        <w:numPr>
          <w:ilvl w:val="0"/>
          <w:numId w:val="32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533" w:right="270" w:hanging="36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>использовать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 воспитании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детей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возможности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урока,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поддерживать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использование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уроках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интерактивных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форм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занятий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учащимися;</w:t>
      </w:r>
    </w:p>
    <w:p>
      <w:pPr>
        <w:pStyle w:val="ListParagraph"/>
        <w:numPr>
          <w:ilvl w:val="0"/>
          <w:numId w:val="32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533" w:right="264" w:hanging="36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>инициировать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поддерживать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ученическое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самоуправление –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как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 уровне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так 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уровне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сообществ;</w:t>
      </w:r>
    </w:p>
    <w:p>
      <w:pPr>
        <w:pStyle w:val="ListParagraph"/>
        <w:numPr>
          <w:ilvl w:val="0"/>
          <w:numId w:val="32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533" w:right="266" w:hanging="36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>поддерживать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функционирующих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 базе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детских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общественных объединений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организаций;</w:t>
      </w:r>
    </w:p>
    <w:p>
      <w:pPr>
        <w:pStyle w:val="ListParagraph"/>
        <w:numPr>
          <w:ilvl w:val="0"/>
          <w:numId w:val="32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533" w:right="267" w:hanging="36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>организовывать для школьников экскурсии, экспедиции, походы и реализовывать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воспитательный потенциал;</w:t>
      </w:r>
    </w:p>
    <w:p>
      <w:pPr>
        <w:pStyle w:val="ListParagraph"/>
        <w:numPr>
          <w:ilvl w:val="0"/>
          <w:numId w:val="32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982" w:hanging="812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организовывать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профориентационную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работу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школьниками;</w:t>
      </w:r>
    </w:p>
    <w:p>
      <w:pPr>
        <w:pStyle w:val="ListParagraph"/>
        <w:numPr>
          <w:ilvl w:val="0"/>
          <w:numId w:val="32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533" w:right="264" w:hanging="36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>организовать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медиа,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реализовывать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их воспитательный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потенциал;</w:t>
      </w:r>
    </w:p>
    <w:p>
      <w:pPr>
        <w:pStyle w:val="ListParagraph"/>
        <w:numPr>
          <w:ilvl w:val="0"/>
          <w:numId w:val="32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533" w:right="267" w:hanging="36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>развивать        предметно-эстетическую        среду        школы        и реализовывать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ее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воспитательные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возможности;</w:t>
      </w:r>
    </w:p>
    <w:p>
      <w:pPr>
        <w:pStyle w:val="ListParagraph"/>
        <w:numPr>
          <w:ilvl w:val="0"/>
          <w:numId w:val="32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533" w:right="267" w:hanging="36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>организовать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 семьями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школьников,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их родителями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или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законными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представителями, направленную на совместное решение проблем личностного развития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детей.</w:t>
      </w:r>
    </w:p>
    <w:p>
      <w:pPr>
        <w:pStyle w:val="Style17"/>
        <w:spacing w:before="0" w:after="0"/>
        <w:ind w:left="262" w:right="269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Воспитательная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2024-2025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учебном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году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представлена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тринадцатью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основными модулями: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402" w:leader="none"/>
        </w:tabs>
        <w:spacing w:before="0" w:after="0"/>
        <w:ind w:left="401" w:hanging="14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Инвариантных:</w:t>
      </w:r>
    </w:p>
    <w:p>
      <w:pPr>
        <w:pStyle w:val="ListParagraph"/>
        <w:numPr>
          <w:ilvl w:val="1"/>
          <w:numId w:val="31"/>
        </w:numPr>
        <w:tabs>
          <w:tab w:val="clear" w:pos="708"/>
          <w:tab w:val="left" w:pos="1678" w:leader="none"/>
        </w:tabs>
        <w:spacing w:before="0" w:after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Классное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руководство.</w:t>
      </w:r>
    </w:p>
    <w:p>
      <w:pPr>
        <w:pStyle w:val="ListParagraph"/>
        <w:numPr>
          <w:ilvl w:val="1"/>
          <w:numId w:val="31"/>
        </w:numPr>
        <w:tabs>
          <w:tab w:val="clear" w:pos="708"/>
          <w:tab w:val="left" w:pos="1678" w:leader="none"/>
        </w:tabs>
        <w:spacing w:before="0" w:after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Основные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школьные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дела.</w:t>
      </w:r>
    </w:p>
    <w:p>
      <w:pPr>
        <w:pStyle w:val="ListParagraph"/>
        <w:numPr>
          <w:ilvl w:val="1"/>
          <w:numId w:val="31"/>
        </w:numPr>
        <w:tabs>
          <w:tab w:val="clear" w:pos="708"/>
          <w:tab w:val="left" w:pos="1678" w:leader="none"/>
        </w:tabs>
        <w:spacing w:before="0" w:after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Урочная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деятельность.</w:t>
      </w:r>
    </w:p>
    <w:p>
      <w:pPr>
        <w:pStyle w:val="ListParagraph"/>
        <w:numPr>
          <w:ilvl w:val="1"/>
          <w:numId w:val="31"/>
        </w:numPr>
        <w:tabs>
          <w:tab w:val="clear" w:pos="708"/>
          <w:tab w:val="left" w:pos="1678" w:leader="none"/>
        </w:tabs>
        <w:spacing w:before="0" w:after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Внеурочная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деятельность.</w:t>
      </w:r>
    </w:p>
    <w:p>
      <w:pPr>
        <w:pStyle w:val="ListParagraph"/>
        <w:numPr>
          <w:ilvl w:val="1"/>
          <w:numId w:val="31"/>
        </w:numPr>
        <w:tabs>
          <w:tab w:val="clear" w:pos="708"/>
          <w:tab w:val="left" w:pos="1678" w:leader="none"/>
        </w:tabs>
        <w:spacing w:before="0" w:after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Взаимодействие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родителями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(законными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представителями).</w:t>
      </w:r>
    </w:p>
    <w:p>
      <w:pPr>
        <w:pStyle w:val="ListParagraph"/>
        <w:numPr>
          <w:ilvl w:val="1"/>
          <w:numId w:val="31"/>
        </w:numPr>
        <w:tabs>
          <w:tab w:val="clear" w:pos="708"/>
          <w:tab w:val="left" w:pos="1678" w:leader="none"/>
        </w:tabs>
        <w:spacing w:before="0" w:after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Профориентация.</w:t>
      </w:r>
    </w:p>
    <w:p>
      <w:pPr>
        <w:pStyle w:val="ListParagraph"/>
        <w:numPr>
          <w:ilvl w:val="1"/>
          <w:numId w:val="31"/>
        </w:numPr>
        <w:tabs>
          <w:tab w:val="clear" w:pos="708"/>
          <w:tab w:val="left" w:pos="1678" w:leader="none"/>
        </w:tabs>
        <w:spacing w:before="0" w:after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Самоуправление.</w:t>
      </w:r>
    </w:p>
    <w:p>
      <w:pPr>
        <w:pStyle w:val="ListParagraph"/>
        <w:numPr>
          <w:ilvl w:val="1"/>
          <w:numId w:val="31"/>
        </w:numPr>
        <w:tabs>
          <w:tab w:val="clear" w:pos="708"/>
          <w:tab w:val="left" w:pos="1678" w:leader="none"/>
        </w:tabs>
        <w:spacing w:before="0" w:after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Внешкольные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мероприятия.</w:t>
      </w:r>
    </w:p>
    <w:p>
      <w:pPr>
        <w:pStyle w:val="ListParagraph"/>
        <w:numPr>
          <w:ilvl w:val="1"/>
          <w:numId w:val="31"/>
        </w:numPr>
        <w:tabs>
          <w:tab w:val="clear" w:pos="708"/>
          <w:tab w:val="left" w:pos="1678" w:leader="none"/>
        </w:tabs>
        <w:spacing w:before="0" w:after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Профилактика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безопасность.</w:t>
      </w:r>
    </w:p>
    <w:p>
      <w:pPr>
        <w:pStyle w:val="ListParagraph"/>
        <w:numPr>
          <w:ilvl w:val="1"/>
          <w:numId w:val="31"/>
        </w:numPr>
        <w:tabs>
          <w:tab w:val="clear" w:pos="708"/>
          <w:tab w:val="left" w:pos="1678" w:leader="none"/>
        </w:tabs>
        <w:spacing w:before="0" w:after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Организация</w:t>
      </w:r>
      <w:r>
        <w:rPr>
          <w:rFonts w:ascii="Liberation Sans" w:hAnsi="Liberation Sans"/>
          <w:spacing w:val="-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предметно-пространственной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среды.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402" w:leader="none"/>
        </w:tabs>
        <w:spacing w:before="0" w:after="0"/>
        <w:ind w:left="401" w:hanging="14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Вариативных:</w:t>
      </w:r>
    </w:p>
    <w:p>
      <w:pPr>
        <w:pStyle w:val="ListParagraph"/>
        <w:numPr>
          <w:ilvl w:val="1"/>
          <w:numId w:val="31"/>
        </w:numPr>
        <w:tabs>
          <w:tab w:val="clear" w:pos="708"/>
          <w:tab w:val="left" w:pos="1678" w:leader="none"/>
        </w:tabs>
        <w:spacing w:before="0" w:after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Школьные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медиа</w:t>
      </w:r>
    </w:p>
    <w:p>
      <w:pPr>
        <w:pStyle w:val="ListParagraph"/>
        <w:numPr>
          <w:ilvl w:val="1"/>
          <w:numId w:val="31"/>
        </w:numPr>
        <w:tabs>
          <w:tab w:val="clear" w:pos="708"/>
          <w:tab w:val="left" w:pos="1678" w:leader="none"/>
        </w:tabs>
        <w:spacing w:before="0" w:after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Социальное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партнерство</w:t>
      </w:r>
    </w:p>
    <w:p>
      <w:pPr>
        <w:pStyle w:val="ListParagraph"/>
        <w:numPr>
          <w:ilvl w:val="1"/>
          <w:numId w:val="31"/>
        </w:numPr>
        <w:tabs>
          <w:tab w:val="clear" w:pos="708"/>
          <w:tab w:val="left" w:pos="1678" w:leader="none"/>
        </w:tabs>
        <w:spacing w:before="0" w:after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Детские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общественные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организации</w:t>
      </w:r>
    </w:p>
    <w:p>
      <w:pPr>
        <w:pStyle w:val="Style17"/>
        <w:spacing w:before="0" w:after="0"/>
        <w:ind w:left="262" w:right="264" w:firstLine="427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Виды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формы</w:t>
      </w:r>
      <w:r>
        <w:rPr>
          <w:rFonts w:ascii="Liberation Sans" w:hAnsi="Liberation Sans"/>
          <w:spacing w:val="5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  деятельности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рабочей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программы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модулей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воспитания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конкретизированы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календарных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планах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НОО,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ООО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СОО.</w:t>
      </w:r>
    </w:p>
    <w:p>
      <w:pPr>
        <w:pStyle w:val="Style17"/>
        <w:spacing w:before="0" w:after="0"/>
        <w:ind w:left="262" w:firstLine="427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Для</w:t>
      </w:r>
      <w:r>
        <w:rPr>
          <w:rFonts w:ascii="Liberation Sans" w:hAnsi="Liberation Sans"/>
          <w:spacing w:val="4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качественной</w:t>
      </w:r>
      <w:r>
        <w:rPr>
          <w:rFonts w:ascii="Liberation Sans" w:hAnsi="Liberation Sans"/>
          <w:spacing w:val="4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оценки</w:t>
      </w:r>
      <w:r>
        <w:rPr>
          <w:rFonts w:ascii="Liberation Sans" w:hAnsi="Liberation Sans"/>
          <w:spacing w:val="4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4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деятельности</w:t>
      </w:r>
      <w:r>
        <w:rPr>
          <w:rFonts w:ascii="Liberation Sans" w:hAnsi="Liberation Sans"/>
          <w:spacing w:val="4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использовались</w:t>
      </w:r>
      <w:r>
        <w:rPr>
          <w:rFonts w:ascii="Liberation Sans" w:hAnsi="Liberation Sans"/>
          <w:spacing w:val="4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следующие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материалы:</w:t>
      </w:r>
    </w:p>
    <w:p>
      <w:pPr>
        <w:pStyle w:val="Style17"/>
        <w:tabs>
          <w:tab w:val="clear" w:pos="708"/>
          <w:tab w:val="left" w:pos="969" w:leader="none"/>
          <w:tab w:val="left" w:pos="1993" w:leader="none"/>
          <w:tab w:val="left" w:pos="2471" w:leader="none"/>
          <w:tab w:val="left" w:pos="3411" w:leader="none"/>
          <w:tab w:val="left" w:pos="4430" w:leader="none"/>
          <w:tab w:val="left" w:pos="6284" w:leader="none"/>
          <w:tab w:val="left" w:pos="7246" w:leader="none"/>
          <w:tab w:val="left" w:pos="7714" w:leader="none"/>
          <w:tab w:val="left" w:pos="8647" w:leader="none"/>
        </w:tabs>
        <w:spacing w:before="0" w:after="0"/>
        <w:ind w:left="262" w:right="272" w:firstLine="35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−</w:t>
      </w:r>
      <w:r>
        <w:rPr>
          <w:rFonts w:ascii="Liberation Sans" w:hAnsi="Liberation Sans"/>
          <w:sz w:val="24"/>
          <w:szCs w:val="24"/>
        </w:rPr>
        <w:tab/>
        <w:t>справка</w:t>
        <w:tab/>
        <w:t>по</w:t>
        <w:tab/>
        <w:t>итогам</w:t>
        <w:tab/>
        <w:t>анализа</w:t>
        <w:tab/>
        <w:t>воспитательной</w:t>
        <w:tab/>
        <w:t>работы</w:t>
        <w:tab/>
        <w:t>на</w:t>
        <w:tab/>
        <w:t>уровне</w:t>
        <w:tab/>
      </w:r>
      <w:r>
        <w:rPr>
          <w:rFonts w:ascii="Liberation Sans" w:hAnsi="Liberation Sans"/>
          <w:spacing w:val="-1"/>
          <w:sz w:val="24"/>
          <w:szCs w:val="24"/>
        </w:rPr>
        <w:t>классных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коллективов;</w:t>
      </w:r>
    </w:p>
    <w:p>
      <w:pPr>
        <w:pStyle w:val="Style17"/>
        <w:tabs>
          <w:tab w:val="clear" w:pos="708"/>
          <w:tab w:val="left" w:pos="969" w:leader="none"/>
        </w:tabs>
        <w:spacing w:before="0" w:after="0"/>
        <w:ind w:left="621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−</w:t>
      </w:r>
      <w:r>
        <w:rPr>
          <w:rFonts w:ascii="Liberation Sans" w:hAnsi="Liberation Sans"/>
          <w:sz w:val="24"/>
          <w:szCs w:val="24"/>
        </w:rPr>
        <w:tab/>
        <w:t>справки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итогам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внутришкольного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контроля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вопросам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воспитания;</w:t>
      </w:r>
    </w:p>
    <w:p>
      <w:pPr>
        <w:pStyle w:val="Style17"/>
        <w:tabs>
          <w:tab w:val="clear" w:pos="708"/>
          <w:tab w:val="left" w:pos="969" w:leader="none"/>
        </w:tabs>
        <w:spacing w:before="0" w:after="0"/>
        <w:ind w:left="262" w:right="607" w:firstLine="35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−</w:t>
      </w:r>
      <w:r>
        <w:rPr>
          <w:rFonts w:ascii="Liberation Sans" w:hAnsi="Liberation Sans"/>
          <w:sz w:val="24"/>
          <w:szCs w:val="24"/>
        </w:rPr>
        <w:tab/>
        <w:t>анализ</w:t>
      </w:r>
      <w:r>
        <w:rPr>
          <w:rFonts w:ascii="Liberation Sans" w:hAnsi="Liberation Sans"/>
          <w:spacing w:val="3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3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Советника</w:t>
      </w:r>
      <w:r>
        <w:rPr>
          <w:rFonts w:ascii="Liberation Sans" w:hAnsi="Liberation Sans"/>
          <w:spacing w:val="3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директора</w:t>
      </w:r>
      <w:r>
        <w:rPr>
          <w:rFonts w:ascii="Liberation Sans" w:hAnsi="Liberation Sans"/>
          <w:spacing w:val="3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3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ВР,</w:t>
      </w:r>
      <w:r>
        <w:rPr>
          <w:rFonts w:ascii="Liberation Sans" w:hAnsi="Liberation Sans"/>
          <w:spacing w:val="3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педагога-организатора,</w:t>
      </w:r>
      <w:r>
        <w:rPr>
          <w:rFonts w:ascii="Liberation Sans" w:hAnsi="Liberation Sans"/>
          <w:spacing w:val="3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учителей-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предметников,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педагогов дополнительного образования;</w:t>
      </w:r>
    </w:p>
    <w:p>
      <w:pPr>
        <w:pStyle w:val="Style17"/>
        <w:tabs>
          <w:tab w:val="clear" w:pos="708"/>
          <w:tab w:val="left" w:pos="969" w:leader="none"/>
        </w:tabs>
        <w:spacing w:before="0" w:after="0"/>
        <w:ind w:left="621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−</w:t>
      </w:r>
      <w:r>
        <w:rPr>
          <w:rFonts w:ascii="Liberation Sans" w:hAnsi="Liberation Sans"/>
          <w:sz w:val="24"/>
          <w:szCs w:val="24"/>
        </w:rPr>
        <w:tab/>
        <w:t>анализ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социального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педагога,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педагога-психолога.</w:t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1"/>
        <w:spacing w:before="0" w:after="0"/>
        <w:ind w:left="348" w:right="30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Нормативно-методическое</w:t>
      </w:r>
      <w:r>
        <w:rPr>
          <w:rFonts w:ascii="Liberation Sans" w:hAnsi="Liberation Sans"/>
          <w:spacing w:val="-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обеспечение</w:t>
      </w:r>
    </w:p>
    <w:p>
      <w:pPr>
        <w:pStyle w:val="Style17"/>
        <w:spacing w:before="0" w:after="0"/>
        <w:ind w:left="262" w:right="263" w:firstLine="707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Федеральный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закон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29.12.2012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№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273-ФЗ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«Об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образовании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Российской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Федерации», с учётом Стратегии развития воспитания в Российской Федерации на период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до 2025 года и Плана мероприятий по ее реализации в 2021-2025 гг., № 996-р и Плана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её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реализации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2021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—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2025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годах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(Распоряжение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Правительства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Российской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Федерации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 12.11.2020 №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2945-р);</w:t>
      </w:r>
    </w:p>
    <w:p>
      <w:pPr>
        <w:pStyle w:val="Style17"/>
        <w:spacing w:before="0" w:after="0"/>
        <w:ind w:left="262" w:right="1814" w:firstLine="707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Федеральный закон от 04.09.2022г №371-ФЗ "О внесении изменений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Федеральный закон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"Об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образовании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Российской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Федерации"</w:t>
      </w:r>
    </w:p>
    <w:p>
      <w:pPr>
        <w:pStyle w:val="Style17"/>
        <w:spacing w:before="0" w:after="0"/>
        <w:ind w:left="262" w:right="607" w:firstLine="65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стратегии национальной безопасности Российской Федерации, (Указ Президента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Российской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Федерации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 02.07.2021 №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400)</w:t>
      </w:r>
    </w:p>
    <w:p>
      <w:pPr>
        <w:pStyle w:val="ListParagraph"/>
        <w:numPr>
          <w:ilvl w:val="0"/>
          <w:numId w:val="30"/>
        </w:numPr>
        <w:tabs>
          <w:tab w:val="clear" w:pos="708"/>
          <w:tab w:val="left" w:pos="1042" w:leader="none"/>
        </w:tabs>
        <w:spacing w:before="0" w:after="0"/>
        <w:ind w:left="981" w:right="274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>Приказ Министерства просвещения Российской Федерации от 18.05.2023 № 372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"Об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утверждении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федеральной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образовательной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программы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начального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общего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образования"(Зарегистрирован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13.07.2023 №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74229)</w:t>
      </w:r>
    </w:p>
    <w:p>
      <w:pPr>
        <w:pStyle w:val="ListParagraph"/>
        <w:numPr>
          <w:ilvl w:val="0"/>
          <w:numId w:val="30"/>
        </w:numPr>
        <w:tabs>
          <w:tab w:val="clear" w:pos="708"/>
          <w:tab w:val="left" w:pos="982" w:leader="none"/>
        </w:tabs>
        <w:spacing w:before="0" w:after="0"/>
        <w:ind w:left="981" w:right="269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Приказ Министерства просвещения Российской Федерации от 18.05.2023 № 370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"Об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утверждении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федеральной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образовательной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программы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основного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общего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образования"(Зарегистрирован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12.07.2023 №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74223)</w:t>
      </w:r>
    </w:p>
    <w:p>
      <w:pPr>
        <w:pStyle w:val="ListParagraph"/>
        <w:numPr>
          <w:ilvl w:val="0"/>
          <w:numId w:val="30"/>
        </w:numPr>
        <w:tabs>
          <w:tab w:val="clear" w:pos="708"/>
          <w:tab w:val="left" w:pos="982" w:leader="none"/>
        </w:tabs>
        <w:spacing w:before="0" w:after="0"/>
        <w:ind w:left="981" w:right="269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Приказ Министерства просвещения Российской Федерации от 18.05.2023 № 371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"Об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утверждении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федеральной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образовательной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программы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среднего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общего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образования"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(Зарегистрирован 12.07.2023 №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74228)</w:t>
      </w:r>
    </w:p>
    <w:p>
      <w:pPr>
        <w:pStyle w:val="ListParagraph"/>
        <w:numPr>
          <w:ilvl w:val="0"/>
          <w:numId w:val="30"/>
        </w:numPr>
        <w:tabs>
          <w:tab w:val="clear" w:pos="708"/>
          <w:tab w:val="left" w:pos="982" w:leader="none"/>
        </w:tabs>
        <w:spacing w:before="0" w:after="0"/>
        <w:ind w:left="982" w:hanging="361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Письмо</w:t>
      </w:r>
      <w:r>
        <w:rPr>
          <w:rFonts w:ascii="Liberation Sans" w:hAnsi="Liberation Sans"/>
          <w:spacing w:val="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Министерства</w:t>
      </w:r>
      <w:r>
        <w:rPr>
          <w:rFonts w:ascii="Liberation Sans" w:hAnsi="Liberation Sans"/>
          <w:spacing w:val="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просвещения</w:t>
      </w:r>
      <w:r>
        <w:rPr>
          <w:rFonts w:ascii="Liberation Sans" w:hAnsi="Liberation Sans"/>
          <w:spacing w:val="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Российской</w:t>
      </w:r>
      <w:r>
        <w:rPr>
          <w:rFonts w:ascii="Liberation Sans" w:hAnsi="Liberation Sans"/>
          <w:spacing w:val="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Федерации</w:t>
      </w:r>
      <w:r>
        <w:rPr>
          <w:rFonts w:ascii="Liberation Sans" w:hAnsi="Liberation Sans"/>
          <w:spacing w:val="8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</w:t>
      </w:r>
      <w:r>
        <w:rPr>
          <w:rFonts w:ascii="Liberation Sans" w:hAnsi="Liberation Sans"/>
          <w:spacing w:val="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18</w:t>
      </w:r>
      <w:r>
        <w:rPr>
          <w:rFonts w:ascii="Liberation Sans" w:hAnsi="Liberation Sans"/>
          <w:spacing w:val="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июля</w:t>
      </w:r>
      <w:r>
        <w:rPr>
          <w:rFonts w:ascii="Liberation Sans" w:hAnsi="Liberation Sans"/>
          <w:spacing w:val="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2022</w:t>
      </w:r>
      <w:r>
        <w:rPr>
          <w:rFonts w:ascii="Liberation Sans" w:hAnsi="Liberation Sans"/>
          <w:spacing w:val="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года</w:t>
      </w:r>
    </w:p>
    <w:p>
      <w:pPr>
        <w:pStyle w:val="Style17"/>
        <w:spacing w:before="0" w:after="0"/>
        <w:ind w:left="981" w:right="268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№ </w:t>
      </w:r>
      <w:r>
        <w:rPr>
          <w:rFonts w:ascii="Liberation Sans" w:hAnsi="Liberation Sans"/>
          <w:sz w:val="24"/>
          <w:szCs w:val="24"/>
        </w:rPr>
        <w:t>АБ-1951/06 «Об актуализации примерной рабочей программы воспитания», 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соответствии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примерной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программой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воспитания,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одобренной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решением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федерального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учебно-методического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объединения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общему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образованию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(протокол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 23.06.2022г.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№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3/22).</w:t>
      </w:r>
    </w:p>
    <w:p>
      <w:pPr>
        <w:pStyle w:val="Style17"/>
        <w:spacing w:before="0" w:after="0"/>
        <w:ind w:left="981" w:right="268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1"/>
        <w:numPr>
          <w:ilvl w:val="1"/>
          <w:numId w:val="33"/>
        </w:numPr>
        <w:tabs>
          <w:tab w:val="clear" w:pos="708"/>
          <w:tab w:val="left" w:pos="2668" w:leader="none"/>
        </w:tabs>
        <w:spacing w:before="0" w:after="0"/>
        <w:ind w:left="2667" w:hanging="241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Кадровый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состав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службы школы.</w:t>
      </w:r>
    </w:p>
    <w:p>
      <w:pPr>
        <w:pStyle w:val="Normal"/>
        <w:spacing w:before="0" w:after="0"/>
        <w:ind w:left="262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  <w:t>Руководящий</w:t>
      </w:r>
      <w:r>
        <w:rPr>
          <w:rFonts w:ascii="Liberation Sans" w:hAnsi="Liberation Sans"/>
          <w:b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состав</w:t>
      </w:r>
    </w:p>
    <w:tbl>
      <w:tblPr>
        <w:tblStyle w:val="TableNormal"/>
        <w:tblW w:w="9183" w:type="dxa"/>
        <w:jc w:val="left"/>
        <w:tblInd w:w="19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noVBand="0" w:val="01e0" w:noHBand="0" w:lastColumn="1" w:firstColumn="1" w:lastRow="1" w:firstRow="1"/>
      </w:tblPr>
      <w:tblGrid>
        <w:gridCol w:w="1493"/>
        <w:gridCol w:w="2005"/>
        <w:gridCol w:w="1277"/>
        <w:gridCol w:w="708"/>
        <w:gridCol w:w="1032"/>
        <w:gridCol w:w="1332"/>
        <w:gridCol w:w="1335"/>
      </w:tblGrid>
      <w:tr>
        <w:trPr>
          <w:trHeight w:val="611" w:hRule="atLeast"/>
        </w:trPr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42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Должность</w:t>
            </w:r>
          </w:p>
        </w:tc>
        <w:tc>
          <w:tcPr>
            <w:tcW w:w="20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70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Ф.</w:t>
            </w:r>
            <w:r>
              <w:rPr>
                <w:rFonts w:ascii="Liberation Sans" w:hAnsi="Liberation Sans"/>
                <w:b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И.</w:t>
            </w:r>
            <w:r>
              <w:rPr>
                <w:rFonts w:ascii="Liberation Sans" w:hAnsi="Liberation Sans"/>
                <w:b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О.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38" w:right="280" w:hanging="447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pacing w:val="-1"/>
                <w:kern w:val="0"/>
                <w:sz w:val="24"/>
                <w:szCs w:val="24"/>
                <w:lang w:eastAsia="en-US" w:bidi="ar-SA"/>
              </w:rPr>
              <w:t>Квалификационная</w:t>
            </w:r>
            <w:r>
              <w:rPr>
                <w:rFonts w:ascii="Liberation Sans" w:hAnsi="Liberation Sans"/>
                <w:b/>
                <w:spacing w:val="-4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категория</w:t>
            </w:r>
          </w:p>
        </w:tc>
        <w:tc>
          <w:tcPr>
            <w:tcW w:w="36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88" w:right="1385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Образование</w:t>
            </w:r>
          </w:p>
        </w:tc>
      </w:tr>
      <w:tr>
        <w:trPr>
          <w:trHeight w:val="839" w:hRule="atLeast"/>
        </w:trPr>
        <w:tc>
          <w:tcPr>
            <w:tcW w:w="149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00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63" w:right="252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первая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3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высшая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9" w:right="61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высшее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6" w:right="89" w:firstLine="195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высшее</w:t>
            </w:r>
            <w:r>
              <w:rPr>
                <w:rFonts w:ascii="Liberation Sans" w:hAnsi="Liberation Sans"/>
                <w:b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педагогичес</w:t>
            </w:r>
          </w:p>
          <w:p>
            <w:pPr>
              <w:pStyle w:val="TableParagraph"/>
              <w:widowControl w:val="false"/>
              <w:spacing w:before="0" w:after="0"/>
              <w:ind w:left="511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кое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5" w:right="64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среднее</w:t>
            </w:r>
          </w:p>
          <w:p>
            <w:pPr>
              <w:pStyle w:val="TableParagraph"/>
              <w:widowControl w:val="false"/>
              <w:spacing w:before="0" w:after="0"/>
              <w:ind w:left="69" w:right="64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специальное</w:t>
            </w:r>
          </w:p>
        </w:tc>
      </w:tr>
      <w:tr>
        <w:trPr>
          <w:trHeight w:val="839" w:hRule="atLeast"/>
        </w:trPr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266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Заместитель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директора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rFonts w:ascii="Liberation Sans" w:hAnsi="Liberation Sans"/>
                <w:spacing w:val="-4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ВР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3" w:right="358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>Елисеева Е.М.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11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+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6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w w:val="99"/>
                <w:kern w:val="0"/>
                <w:sz w:val="24"/>
                <w:szCs w:val="24"/>
                <w:lang w:eastAsia="en-US" w:bidi="ar-SA"/>
              </w:rPr>
              <w:t>+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8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</w:tr>
      <w:tr>
        <w:trPr>
          <w:trHeight w:val="841" w:hRule="atLeast"/>
        </w:trPr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Советник</w:t>
            </w:r>
          </w:p>
          <w:p>
            <w:pPr>
              <w:pStyle w:val="TableParagraph"/>
              <w:widowControl w:val="false"/>
              <w:spacing w:before="0" w:after="0"/>
              <w:ind w:left="74" w:right="266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директора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rFonts w:ascii="Liberation Sans" w:hAnsi="Liberation Sans"/>
                <w:spacing w:val="-4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ВР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3" w:right="422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>Емельянова Н.Г.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6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w w:val="99"/>
                <w:kern w:val="0"/>
                <w:sz w:val="24"/>
                <w:szCs w:val="24"/>
                <w:lang w:eastAsia="en-US" w:bidi="ar-SA"/>
              </w:rPr>
              <w:t>+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</w:tr>
      <w:tr>
        <w:trPr>
          <w:trHeight w:val="841" w:hRule="atLeast"/>
        </w:trPr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Педагог-организатор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3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>Миннегараева Н.Р.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+</w:t>
            </w:r>
          </w:p>
        </w:tc>
      </w:tr>
    </w:tbl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1"/>
        <w:spacing w:before="0" w:after="0"/>
        <w:jc w:val="center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Педагогический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состав</w:t>
      </w:r>
    </w:p>
    <w:p>
      <w:pPr>
        <w:pStyle w:val="Style17"/>
        <w:spacing w:before="0" w:after="0"/>
        <w:ind w:left="0" w:hanging="0"/>
        <w:jc w:val="left"/>
        <w:rPr>
          <w:rFonts w:ascii="Liberation Sans" w:hAnsi="Liberation Sans"/>
          <w:b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</w:r>
    </w:p>
    <w:tbl>
      <w:tblPr>
        <w:tblStyle w:val="TableNormal"/>
        <w:tblW w:w="9790" w:type="dxa"/>
        <w:jc w:val="left"/>
        <w:tblInd w:w="-41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noVBand="0" w:val="01e0" w:noHBand="0" w:lastColumn="1" w:firstColumn="1" w:lastRow="1" w:firstRow="1"/>
      </w:tblPr>
      <w:tblGrid>
        <w:gridCol w:w="4107"/>
        <w:gridCol w:w="2131"/>
        <w:gridCol w:w="828"/>
        <w:gridCol w:w="1133"/>
        <w:gridCol w:w="1591"/>
      </w:tblGrid>
      <w:tr>
        <w:trPr>
          <w:trHeight w:val="609" w:hRule="atLeast"/>
        </w:trPr>
        <w:tc>
          <w:tcPr>
            <w:tcW w:w="41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597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Должность</w:t>
            </w:r>
          </w:p>
        </w:tc>
        <w:tc>
          <w:tcPr>
            <w:tcW w:w="21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Ф.</w:t>
            </w:r>
            <w:r>
              <w:rPr>
                <w:rFonts w:ascii="Liberation Sans" w:hAnsi="Liberation Sans"/>
                <w:b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И.</w:t>
            </w:r>
            <w:r>
              <w:rPr>
                <w:rFonts w:ascii="Liberation Sans" w:hAnsi="Liberation Sans"/>
                <w:b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О.</w:t>
            </w:r>
          </w:p>
        </w:tc>
        <w:tc>
          <w:tcPr>
            <w:tcW w:w="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w w:val="95"/>
                <w:kern w:val="0"/>
                <w:sz w:val="24"/>
                <w:szCs w:val="24"/>
                <w:lang w:eastAsia="en-US" w:bidi="ar-SA"/>
              </w:rPr>
              <w:t>Соответствие</w:t>
            </w:r>
            <w:r>
              <w:rPr>
                <w:rFonts w:ascii="Liberation Sans" w:hAnsi="Liberation Sans"/>
                <w:b/>
                <w:spacing w:val="1"/>
                <w:w w:val="9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занимаемой</w:t>
            </w:r>
            <w:r>
              <w:rPr>
                <w:rFonts w:ascii="Liberation Sans" w:hAnsi="Liberation Sans"/>
                <w:b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должности</w:t>
            </w:r>
          </w:p>
        </w:tc>
        <w:tc>
          <w:tcPr>
            <w:tcW w:w="2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897" w:right="433" w:hanging="444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pacing w:val="-1"/>
                <w:kern w:val="0"/>
                <w:sz w:val="24"/>
                <w:szCs w:val="24"/>
                <w:lang w:eastAsia="en-US" w:bidi="ar-SA"/>
              </w:rPr>
              <w:t>Квалификационная</w:t>
            </w:r>
            <w:r>
              <w:rPr>
                <w:rFonts w:ascii="Liberation Sans" w:hAnsi="Liberation Sans"/>
                <w:b/>
                <w:spacing w:val="-4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категория</w:t>
            </w:r>
          </w:p>
        </w:tc>
      </w:tr>
      <w:tr>
        <w:trPr>
          <w:trHeight w:val="380" w:hRule="atLeast"/>
        </w:trPr>
        <w:tc>
          <w:tcPr>
            <w:tcW w:w="410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13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82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02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высшая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79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первая</w:t>
            </w:r>
          </w:p>
        </w:tc>
      </w:tr>
      <w:tr>
        <w:trPr>
          <w:trHeight w:val="380" w:hRule="atLeast"/>
        </w:trPr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Педагог-психолог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Фазлыева В.Р.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w w:val="99"/>
                <w:kern w:val="0"/>
                <w:sz w:val="24"/>
                <w:szCs w:val="24"/>
                <w:lang w:eastAsia="en-US" w:bidi="ar-SA"/>
              </w:rPr>
              <w:t>+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253" w:hRule="atLeast"/>
        </w:trPr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Школьный библиотекарь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Юсупова Р.Р.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17" w:hRule="atLeast"/>
        </w:trPr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Преподаватель-организатор ОБЗР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Ибрагимов Р.К.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+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764" w:hRule="atLeast"/>
        </w:trPr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 xml:space="preserve">Педагог 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>дополнительного</w:t>
            </w:r>
            <w:r>
              <w:rPr>
                <w:rFonts w:ascii="Liberation Sans" w:hAnsi="Liberation Sans"/>
                <w:spacing w:val="-4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 xml:space="preserve">образования, 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>осуществляющий</w:t>
            </w:r>
            <w:r>
              <w:rPr>
                <w:rFonts w:ascii="Liberation Sans" w:hAnsi="Liberation Sans"/>
                <w:spacing w:val="-4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дополнительное образование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школе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964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Беляева Е.В.</w:t>
            </w:r>
          </w:p>
          <w:p>
            <w:pPr>
              <w:pStyle w:val="TableParagraph"/>
              <w:widowControl w:val="false"/>
              <w:spacing w:before="0" w:after="0"/>
              <w:ind w:left="74" w:right="964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+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75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1" w:hRule="atLeast"/>
        </w:trPr>
        <w:tc>
          <w:tcPr>
            <w:tcW w:w="41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74" w:right="92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Классные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>руководители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Валиева З.Г.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4107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Загирова Ф.И.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78" w:hRule="atLeast"/>
        </w:trPr>
        <w:tc>
          <w:tcPr>
            <w:tcW w:w="4107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Насибуллина И.Ф.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6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1" w:hRule="atLeast"/>
        </w:trPr>
        <w:tc>
          <w:tcPr>
            <w:tcW w:w="4107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Мартынова З.Р.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6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78" w:hRule="atLeast"/>
        </w:trPr>
        <w:tc>
          <w:tcPr>
            <w:tcW w:w="4107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Фаррахова Г.Ф.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1" w:hRule="atLeast"/>
        </w:trPr>
        <w:tc>
          <w:tcPr>
            <w:tcW w:w="4107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Назарова А.И.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78" w:hRule="atLeast"/>
        </w:trPr>
        <w:tc>
          <w:tcPr>
            <w:tcW w:w="4107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Гареева Р.М.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6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1" w:hRule="atLeast"/>
        </w:trPr>
        <w:tc>
          <w:tcPr>
            <w:tcW w:w="4107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Фархутдинова З.З.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4107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Федотова Э.С.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6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78" w:hRule="atLeast"/>
        </w:trPr>
        <w:tc>
          <w:tcPr>
            <w:tcW w:w="4107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Емельянова Н.Г.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6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4107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Николайчева Г.Р.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4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Хабибуллина Р.М.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4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Беляева Е.В.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4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Ганеева А.Н.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4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Елохина Н.Ю.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4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Булатова Л.Ш.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4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Романова Д.М.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+</w:t>
            </w:r>
          </w:p>
        </w:tc>
      </w:tr>
      <w:tr>
        <w:trPr>
          <w:trHeight w:val="380" w:hRule="atLeast"/>
        </w:trPr>
        <w:tc>
          <w:tcPr>
            <w:tcW w:w="4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Гиматдинова А.С.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4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Елисеева Е.М.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410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Муллаева Г.А.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410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Ананьева Ю.И.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ind w:left="262" w:hanging="0"/>
        <w:jc w:val="left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  <w:t>Выводы:</w:t>
      </w:r>
    </w:p>
    <w:p>
      <w:pPr>
        <w:pStyle w:val="Style17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1.</w:t>
      </w:r>
      <w:r>
        <w:rPr>
          <w:rFonts w:ascii="Liberation Sans" w:hAnsi="Liberation Sans"/>
          <w:spacing w:val="5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Штат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службы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сформирован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необходимом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объеме.</w:t>
      </w:r>
    </w:p>
    <w:p>
      <w:pPr>
        <w:pStyle w:val="1"/>
        <w:spacing w:before="0" w:after="0"/>
        <w:ind w:left="981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3.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Материально-техническое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обеспечение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воспитательного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процесса</w:t>
      </w:r>
    </w:p>
    <w:p>
      <w:pPr>
        <w:pStyle w:val="Style17"/>
        <w:spacing w:before="0" w:after="0"/>
        <w:ind w:left="336" w:right="341" w:firstLine="384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Содержание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материально-технического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обеспечения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соответствует требованиям к материально-техническому обеспечению ФОП и включает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технические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средства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воспитания,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соответствующие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поставленной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воспитывающей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цели,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задачам,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видам,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формам,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методам,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средствам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содержанию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деятельности.</w:t>
      </w:r>
    </w:p>
    <w:p>
      <w:pPr>
        <w:pStyle w:val="Style17"/>
        <w:spacing w:before="0" w:after="0"/>
        <w:ind w:left="336" w:right="342" w:firstLine="47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Материально-техническое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обеспечение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следует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установленным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государственным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санитарно-эпидемиологическим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правилам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гигиеническим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нормативам.</w:t>
      </w:r>
    </w:p>
    <w:p>
      <w:pPr>
        <w:pStyle w:val="Style17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Материально-техническое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обеспечение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работы:</w:t>
      </w:r>
    </w:p>
    <w:p>
      <w:pPr>
        <w:pStyle w:val="ListParagraph"/>
        <w:numPr>
          <w:ilvl w:val="0"/>
          <w:numId w:val="29"/>
        </w:numPr>
        <w:tabs>
          <w:tab w:val="clear" w:pos="708"/>
          <w:tab w:val="left" w:pos="982" w:leader="none"/>
        </w:tabs>
        <w:spacing w:before="0" w:after="0"/>
        <w:ind w:left="982" w:hanging="361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Для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взаимодействия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классного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руководителя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коллективом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(классные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аудитории).</w:t>
      </w:r>
    </w:p>
    <w:p>
      <w:pPr>
        <w:pStyle w:val="ListParagraph"/>
        <w:numPr>
          <w:ilvl w:val="0"/>
          <w:numId w:val="29"/>
        </w:numPr>
        <w:tabs>
          <w:tab w:val="clear" w:pos="708"/>
          <w:tab w:val="left" w:pos="982" w:leader="none"/>
        </w:tabs>
        <w:spacing w:before="0" w:after="0"/>
        <w:ind w:left="981" w:right="265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Для работы органов самоуправления, проведения культурного досуга и занятий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художественным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творчеством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(актовый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зал,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Центр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детских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инициатив,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оснащенные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ауди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аппаратурой).</w:t>
      </w:r>
    </w:p>
    <w:p>
      <w:pPr>
        <w:pStyle w:val="ListParagraph"/>
        <w:numPr>
          <w:ilvl w:val="0"/>
          <w:numId w:val="29"/>
        </w:numPr>
        <w:tabs>
          <w:tab w:val="clear" w:pos="708"/>
          <w:tab w:val="left" w:pos="982" w:leader="none"/>
        </w:tabs>
        <w:spacing w:before="0" w:after="0"/>
        <w:ind w:left="981" w:right="271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Для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психолого-педагогических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социологических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служб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(кабинет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психолога).</w:t>
      </w:r>
    </w:p>
    <w:p>
      <w:pPr>
        <w:pStyle w:val="ListParagraph"/>
        <w:numPr>
          <w:ilvl w:val="0"/>
          <w:numId w:val="29"/>
        </w:numPr>
        <w:tabs>
          <w:tab w:val="clear" w:pos="708"/>
          <w:tab w:val="left" w:pos="982" w:leader="none"/>
        </w:tabs>
        <w:spacing w:before="0" w:after="0"/>
        <w:ind w:left="982" w:hanging="361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Для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объектов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социокультурной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среды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(библиотека).</w:t>
      </w:r>
    </w:p>
    <w:p>
      <w:pPr>
        <w:pStyle w:val="ListParagraph"/>
        <w:numPr>
          <w:ilvl w:val="0"/>
          <w:numId w:val="29"/>
        </w:numPr>
        <w:tabs>
          <w:tab w:val="clear" w:pos="708"/>
          <w:tab w:val="left" w:pos="982" w:leader="none"/>
        </w:tabs>
        <w:spacing w:before="0" w:after="0"/>
        <w:ind w:left="981" w:right="272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Для спортивных сооружений (зал и площадка, оснащённые игровым, спортивным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оборудованием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инвентарём).</w:t>
      </w:r>
    </w:p>
    <w:p>
      <w:pPr>
        <w:pStyle w:val="Style17"/>
        <w:spacing w:before="0" w:after="0"/>
        <w:ind w:left="262" w:right="272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Материально-техническое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обеспечение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обеспечивает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возможность:</w:t>
      </w:r>
    </w:p>
    <w:p>
      <w:pPr>
        <w:pStyle w:val="ListParagraph"/>
        <w:numPr>
          <w:ilvl w:val="0"/>
          <w:numId w:val="30"/>
        </w:numPr>
        <w:tabs>
          <w:tab w:val="clear" w:pos="708"/>
          <w:tab w:val="left" w:pos="982" w:leader="none"/>
        </w:tabs>
        <w:spacing w:before="0" w:after="0"/>
        <w:ind w:left="981" w:right="269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проведения массовых мероприятий, собраний, представлений, досуга и общения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обучающихся;</w:t>
      </w:r>
    </w:p>
    <w:p>
      <w:pPr>
        <w:pStyle w:val="ListParagraph"/>
        <w:numPr>
          <w:ilvl w:val="0"/>
          <w:numId w:val="30"/>
        </w:numPr>
        <w:tabs>
          <w:tab w:val="clear" w:pos="708"/>
          <w:tab w:val="left" w:pos="982" w:leader="none"/>
        </w:tabs>
        <w:spacing w:before="0" w:after="0"/>
        <w:ind w:left="982" w:hanging="361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выпуска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печатных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электронных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изданий;</w:t>
      </w:r>
    </w:p>
    <w:p>
      <w:pPr>
        <w:pStyle w:val="ListParagraph"/>
        <w:numPr>
          <w:ilvl w:val="0"/>
          <w:numId w:val="30"/>
        </w:numPr>
        <w:tabs>
          <w:tab w:val="clear" w:pos="708"/>
          <w:tab w:val="left" w:pos="982" w:leader="none"/>
        </w:tabs>
        <w:spacing w:before="0" w:after="0"/>
        <w:ind w:left="981" w:right="274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художественного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творчества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использованием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современных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инструментов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технологий,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реализации художественно-оформительских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проектов;</w:t>
      </w:r>
    </w:p>
    <w:p>
      <w:pPr>
        <w:pStyle w:val="ListParagraph"/>
        <w:numPr>
          <w:ilvl w:val="0"/>
          <w:numId w:val="30"/>
        </w:numPr>
        <w:tabs>
          <w:tab w:val="clear" w:pos="708"/>
          <w:tab w:val="left" w:pos="982" w:leader="none"/>
        </w:tabs>
        <w:spacing w:before="0" w:after="0"/>
        <w:ind w:left="981" w:right="267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систематических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занятий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физической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культурой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спортом,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проведения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секционных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спортивных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занятий,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участия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физкультурно-спортивных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оздоровительных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мероприятиях;</w:t>
      </w:r>
    </w:p>
    <w:p>
      <w:pPr>
        <w:pStyle w:val="ListParagraph"/>
        <w:numPr>
          <w:ilvl w:val="0"/>
          <w:numId w:val="30"/>
        </w:numPr>
        <w:tabs>
          <w:tab w:val="clear" w:pos="708"/>
          <w:tab w:val="left" w:pos="982" w:leader="none"/>
        </w:tabs>
        <w:spacing w:before="0" w:after="0"/>
        <w:ind w:left="981" w:right="270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обеспечения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доступа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информационным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ресурсам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Интернета,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учебной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художественной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литературе,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коллекциям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медиаресурсов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электронных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носителях.</w:t>
      </w:r>
    </w:p>
    <w:p>
      <w:pPr>
        <w:pStyle w:val="1"/>
        <w:spacing w:before="0" w:after="0"/>
        <w:ind w:left="1342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4.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Методическое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сопровождение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</w:p>
    <w:p>
      <w:pPr>
        <w:pStyle w:val="Style17"/>
        <w:spacing w:before="0" w:after="0"/>
        <w:ind w:left="262" w:right="271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Методическое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сопровождение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осуществлялось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через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данные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формы:</w:t>
      </w:r>
    </w:p>
    <w:p>
      <w:pPr>
        <w:pStyle w:val="ListParagraph"/>
        <w:numPr>
          <w:ilvl w:val="0"/>
          <w:numId w:val="28"/>
        </w:numPr>
        <w:tabs>
          <w:tab w:val="clear" w:pos="708"/>
          <w:tab w:val="left" w:pos="970" w:leader="none"/>
        </w:tabs>
        <w:spacing w:before="0" w:after="0"/>
        <w:ind w:left="970" w:hanging="34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Обеспечение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необходимой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установочной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документацией;</w:t>
      </w:r>
    </w:p>
    <w:p>
      <w:pPr>
        <w:pStyle w:val="ListParagraph"/>
        <w:numPr>
          <w:ilvl w:val="0"/>
          <w:numId w:val="28"/>
        </w:numPr>
        <w:tabs>
          <w:tab w:val="clear" w:pos="708"/>
          <w:tab w:val="left" w:pos="970" w:leader="none"/>
        </w:tabs>
        <w:spacing w:before="0" w:after="0"/>
        <w:ind w:left="981" w:right="259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Установочные,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текущие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итоговые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совещания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(их главное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назначение — инструктаж, накопление идей и способов их реализации, психолого-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педагогический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анализ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происходящего,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обмен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опытом);</w:t>
      </w:r>
    </w:p>
    <w:p>
      <w:pPr>
        <w:pStyle w:val="ListParagraph"/>
        <w:numPr>
          <w:ilvl w:val="0"/>
          <w:numId w:val="28"/>
        </w:numPr>
        <w:tabs>
          <w:tab w:val="clear" w:pos="708"/>
          <w:tab w:val="left" w:pos="970" w:leader="none"/>
        </w:tabs>
        <w:spacing w:before="0" w:after="0"/>
        <w:ind w:left="981" w:right="262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Проведение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регулярных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эпизодических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(особо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востребованных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актуальных)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семинаров;</w:t>
      </w:r>
    </w:p>
    <w:p>
      <w:pPr>
        <w:pStyle w:val="ListParagraph"/>
        <w:numPr>
          <w:ilvl w:val="0"/>
          <w:numId w:val="28"/>
        </w:numPr>
        <w:tabs>
          <w:tab w:val="clear" w:pos="708"/>
          <w:tab w:val="left" w:pos="970" w:leader="none"/>
        </w:tabs>
        <w:spacing w:before="0" w:after="0"/>
        <w:ind w:left="970" w:hanging="34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Диагностика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мониторинг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воспитательного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процесса;</w:t>
      </w:r>
    </w:p>
    <w:p>
      <w:pPr>
        <w:pStyle w:val="ListParagraph"/>
        <w:numPr>
          <w:ilvl w:val="0"/>
          <w:numId w:val="28"/>
        </w:numPr>
        <w:tabs>
          <w:tab w:val="clear" w:pos="708"/>
          <w:tab w:val="left" w:pos="970" w:leader="none"/>
        </w:tabs>
        <w:spacing w:before="0" w:after="0"/>
        <w:ind w:left="981" w:right="267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Проведение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педагогических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консилиумов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наиболее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актуальным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сложным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проблемам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руководителей;</w:t>
      </w:r>
    </w:p>
    <w:p>
      <w:pPr>
        <w:pStyle w:val="ListParagraph"/>
        <w:numPr>
          <w:ilvl w:val="0"/>
          <w:numId w:val="28"/>
        </w:numPr>
        <w:tabs>
          <w:tab w:val="clear" w:pos="708"/>
          <w:tab w:val="left" w:pos="970" w:leader="none"/>
        </w:tabs>
        <w:spacing w:before="0" w:after="0"/>
        <w:ind w:left="981" w:right="267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Нахождение</w:t>
      </w:r>
      <w:r>
        <w:rPr>
          <w:rFonts w:ascii="Liberation Sans" w:hAnsi="Liberation Sans"/>
          <w:spacing w:val="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возможных</w:t>
      </w:r>
      <w:r>
        <w:rPr>
          <w:rFonts w:ascii="Liberation Sans" w:hAnsi="Liberation Sans"/>
          <w:spacing w:val="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путей</w:t>
      </w:r>
      <w:r>
        <w:rPr>
          <w:rFonts w:ascii="Liberation Sans" w:hAnsi="Liberation Sans"/>
          <w:spacing w:val="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внедрения</w:t>
      </w:r>
      <w:r>
        <w:rPr>
          <w:rFonts w:ascii="Liberation Sans" w:hAnsi="Liberation Sans"/>
          <w:spacing w:val="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практику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современных</w:t>
      </w:r>
      <w:r>
        <w:rPr>
          <w:rFonts w:ascii="Liberation Sans" w:hAnsi="Liberation Sans"/>
          <w:spacing w:val="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воспитательных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технологий;</w:t>
      </w:r>
    </w:p>
    <w:p>
      <w:pPr>
        <w:pStyle w:val="ListParagraph"/>
        <w:numPr>
          <w:ilvl w:val="0"/>
          <w:numId w:val="28"/>
        </w:numPr>
        <w:tabs>
          <w:tab w:val="clear" w:pos="708"/>
          <w:tab w:val="left" w:pos="970" w:leader="none"/>
        </w:tabs>
        <w:spacing w:before="0" w:after="0"/>
        <w:ind w:left="970" w:hanging="34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Проведение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психолого-педагогический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анализ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воспитательных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мероприятий;</w:t>
      </w:r>
    </w:p>
    <w:p>
      <w:pPr>
        <w:pStyle w:val="ListParagraph"/>
        <w:numPr>
          <w:ilvl w:val="0"/>
          <w:numId w:val="28"/>
        </w:numPr>
        <w:tabs>
          <w:tab w:val="clear" w:pos="708"/>
          <w:tab w:val="left" w:pos="970" w:leader="none"/>
        </w:tabs>
        <w:spacing w:before="0" w:after="0"/>
        <w:ind w:left="981" w:right="265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Организация</w:t>
      </w:r>
      <w:r>
        <w:rPr>
          <w:rFonts w:ascii="Liberation Sans" w:hAnsi="Liberation Sans"/>
          <w:spacing w:val="5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обмена</w:t>
      </w:r>
      <w:r>
        <w:rPr>
          <w:rFonts w:ascii="Liberation Sans" w:hAnsi="Liberation Sans"/>
          <w:spacing w:val="5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опытом</w:t>
      </w:r>
      <w:r>
        <w:rPr>
          <w:rFonts w:ascii="Liberation Sans" w:hAnsi="Liberation Sans"/>
          <w:spacing w:val="5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5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классных</w:t>
      </w:r>
      <w:r>
        <w:rPr>
          <w:rFonts w:ascii="Liberation Sans" w:hAnsi="Liberation Sans"/>
          <w:spacing w:val="5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руководителей,</w:t>
      </w:r>
      <w:r>
        <w:rPr>
          <w:rFonts w:ascii="Liberation Sans" w:hAnsi="Liberation Sans"/>
          <w:spacing w:val="5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обобщение</w:t>
      </w:r>
      <w:r>
        <w:rPr>
          <w:rFonts w:ascii="Liberation Sans" w:hAnsi="Liberation Sans"/>
          <w:spacing w:val="5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распространение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передового опыта.</w:t>
      </w:r>
    </w:p>
    <w:p>
      <w:pPr>
        <w:pStyle w:val="Normal"/>
        <w:spacing w:before="0" w:after="0"/>
        <w:ind w:left="828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  <w:t>Совещания</w:t>
      </w:r>
      <w:r>
        <w:rPr>
          <w:rFonts w:ascii="Liberation Sans" w:hAnsi="Liberation Sans"/>
          <w:b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с</w:t>
      </w:r>
      <w:r>
        <w:rPr>
          <w:rFonts w:ascii="Liberation Sans" w:hAnsi="Liberation Sans"/>
          <w:b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классными</w:t>
      </w:r>
      <w:r>
        <w:rPr>
          <w:rFonts w:ascii="Liberation Sans" w:hAnsi="Liberation Sans"/>
          <w:b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руководителями</w:t>
      </w:r>
    </w:p>
    <w:p>
      <w:pPr>
        <w:pStyle w:val="Normal"/>
        <w:spacing w:before="0" w:after="0"/>
        <w:ind w:left="828" w:hanging="0"/>
        <w:jc w:val="both"/>
        <w:rPr>
          <w:b/>
        </w:rPr>
      </w:pPr>
      <w:r>
        <w:rPr>
          <w:b/>
        </w:rPr>
      </w:r>
    </w:p>
    <w:tbl>
      <w:tblPr>
        <w:tblStyle w:val="TableNormal"/>
        <w:tblW w:w="9574" w:type="dxa"/>
        <w:jc w:val="left"/>
        <w:tblInd w:w="15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259"/>
        <w:gridCol w:w="8314"/>
      </w:tblGrid>
      <w:tr>
        <w:trPr>
          <w:trHeight w:val="517" w:hRule="atLeast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4F0" w:val="clear"/>
          </w:tcPr>
          <w:p>
            <w:pPr>
              <w:pStyle w:val="TableParagraph"/>
              <w:widowControl w:val="false"/>
              <w:spacing w:before="0" w:after="0"/>
              <w:ind w:left="228" w:right="22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Дата</w:t>
            </w:r>
          </w:p>
        </w:tc>
        <w:tc>
          <w:tcPr>
            <w:tcW w:w="8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BE4F0" w:val="clear"/>
          </w:tcPr>
          <w:p>
            <w:pPr>
              <w:pStyle w:val="TableParagraph"/>
              <w:widowControl w:val="false"/>
              <w:spacing w:before="0" w:after="0"/>
              <w:ind w:left="3757" w:right="3754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Тема</w:t>
            </w:r>
          </w:p>
        </w:tc>
      </w:tr>
      <w:tr>
        <w:trPr>
          <w:trHeight w:val="518" w:hRule="atLeast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29" w:right="22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Сентябрь</w:t>
            </w:r>
          </w:p>
        </w:tc>
        <w:tc>
          <w:tcPr>
            <w:tcW w:w="8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Организация</w:t>
              <w:tab/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>системы</w:t>
            </w:r>
            <w:r>
              <w:rPr>
                <w:rFonts w:ascii="Liberation Sans" w:hAnsi="Liberation Sans"/>
                <w:spacing w:val="-5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деятельности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классного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руководителя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2024-2025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учебном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году</w:t>
            </w:r>
          </w:p>
        </w:tc>
      </w:tr>
      <w:tr>
        <w:trPr>
          <w:trHeight w:val="517" w:hRule="atLeast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29" w:right="219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Октябрь</w:t>
            </w:r>
          </w:p>
        </w:tc>
        <w:tc>
          <w:tcPr>
            <w:tcW w:w="8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Эффективные формы работы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 профилактике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правонарушений</w:t>
            </w:r>
          </w:p>
        </w:tc>
      </w:tr>
      <w:tr>
        <w:trPr>
          <w:trHeight w:val="517" w:hRule="atLeast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29" w:right="219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Ноябрь</w:t>
            </w:r>
          </w:p>
        </w:tc>
        <w:tc>
          <w:tcPr>
            <w:tcW w:w="8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Современные</w:t>
            </w:r>
            <w:r>
              <w:rPr>
                <w:rFonts w:ascii="Liberation Sans" w:hAnsi="Liberation Sans"/>
                <w:spacing w:val="3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формы</w:t>
            </w:r>
            <w:r>
              <w:rPr>
                <w:rFonts w:ascii="Liberation Sans" w:hAnsi="Liberation Sans"/>
                <w:spacing w:val="3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работы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с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родителями</w:t>
            </w:r>
          </w:p>
        </w:tc>
      </w:tr>
      <w:tr>
        <w:trPr>
          <w:trHeight w:val="835" w:hRule="atLeast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25" w:right="22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Январь</w:t>
            </w:r>
          </w:p>
        </w:tc>
        <w:tc>
          <w:tcPr>
            <w:tcW w:w="8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6" w:right="215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Патриотическое</w:t>
            </w:r>
            <w:r>
              <w:rPr>
                <w:rFonts w:ascii="Liberation Sans" w:hAnsi="Liberation Sans"/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воспитание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как систематическая и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целенаправленная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деятельность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школы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 формированию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у</w:t>
            </w:r>
            <w:r>
              <w:rPr>
                <w:rFonts w:ascii="Liberation Sans" w:hAnsi="Liberation Sans"/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 xml:space="preserve">учащихся 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гражданского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сознания</w:t>
            </w:r>
          </w:p>
        </w:tc>
      </w:tr>
      <w:tr>
        <w:trPr>
          <w:trHeight w:val="517" w:hRule="atLeast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28" w:right="22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Март</w:t>
            </w:r>
          </w:p>
        </w:tc>
        <w:tc>
          <w:tcPr>
            <w:tcW w:w="8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Внеурочная деятельность в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работе 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классного </w:t>
            </w:r>
            <w:r>
              <w:rPr>
                <w:rFonts w:ascii="Liberation Sans" w:hAnsi="Liberation Sans"/>
                <w:spacing w:val="-5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руководителя: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> 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основные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направления, 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способы </w:t>
            </w:r>
            <w:r>
              <w:rPr>
                <w:rFonts w:ascii="Liberation Sans" w:hAnsi="Liberation Sans"/>
                <w:spacing w:val="-5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реализации.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> 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 xml:space="preserve">Кружковая 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работа.</w:t>
            </w:r>
          </w:p>
        </w:tc>
      </w:tr>
      <w:tr>
        <w:trPr>
          <w:trHeight w:val="518" w:hRule="atLeast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25" w:right="22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Май</w:t>
            </w:r>
          </w:p>
        </w:tc>
        <w:tc>
          <w:tcPr>
            <w:tcW w:w="8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 xml:space="preserve">Подведение итогов работы 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 xml:space="preserve">классных руководителей за </w:t>
            </w:r>
            <w:r>
              <w:rPr>
                <w:rFonts w:ascii="Liberation Sans" w:hAnsi="Liberation Sans"/>
                <w:spacing w:val="-5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2024-</w:t>
            </w:r>
            <w:r>
              <w:rPr>
                <w:rFonts w:ascii="Liberation Sans" w:hAnsi="Liberation Sans"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2025</w:t>
            </w:r>
            <w:r>
              <w:rPr>
                <w:rFonts w:ascii="Liberation Sans" w:hAnsi="Liberation Sans"/>
                <w:spacing w:val="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учебный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год</w:t>
            </w:r>
          </w:p>
        </w:tc>
      </w:tr>
    </w:tbl>
    <w:tbl>
      <w:tblPr>
        <w:tblStyle w:val="TableNormal"/>
        <w:tblpPr w:bottomFromText="0" w:horzAnchor="page" w:leftFromText="180" w:rightFromText="180" w:tblpX="1926" w:tblpY="-323" w:topFromText="0" w:vertAnchor="text"/>
        <w:tblW w:w="8962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1" w:val="04a0" w:noHBand="0" w:lastColumn="0" w:firstColumn="1" w:lastRow="0" w:firstRow="1"/>
      </w:tblPr>
      <w:tblGrid>
        <w:gridCol w:w="656"/>
        <w:gridCol w:w="8305"/>
      </w:tblGrid>
      <w:tr>
        <w:trPr>
          <w:trHeight w:val="566" w:hRule="atLeas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0" w:after="0"/>
              <w:ind w:left="151" w:right="131" w:firstLine="52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п/п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99" w:right="-683" w:hanging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Содержание</w:t>
            </w:r>
          </w:p>
        </w:tc>
      </w:tr>
      <w:tr>
        <w:trPr>
          <w:trHeight w:val="846" w:hRule="atLeas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1949" w:leader="none"/>
                <w:tab w:val="left" w:pos="2944" w:leader="none"/>
                <w:tab w:val="left" w:pos="3260" w:leader="none"/>
                <w:tab w:val="left" w:pos="4639" w:leader="none"/>
              </w:tabs>
              <w:spacing w:lineRule="exact" w:line="274" w:before="7" w:after="0"/>
              <w:ind w:left="158" w:right="0" w:hanging="0"/>
              <w:jc w:val="left"/>
              <w:rPr>
                <w:b/>
                <w:i/>
                <w:i/>
                <w:sz w:val="24"/>
              </w:rPr>
            </w:pP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Методическая</w:t>
              <w:tab/>
              <w:t>работа</w:t>
              <w:tab/>
              <w:t>с</w:t>
              <w:tab/>
              <w:t>классными</w:t>
              <w:tab/>
              <w:t>руководителями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2261" w:leader="none"/>
                <w:tab w:val="left" w:pos="3855" w:leader="none"/>
                <w:tab w:val="left" w:pos="5547" w:leader="none"/>
              </w:tabs>
              <w:spacing w:lineRule="exact" w:line="276" w:before="0" w:after="0"/>
              <w:ind w:left="99" w:right="187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Взаимопосещение</w:t>
              <w:tab/>
              <w:t>внеклассных</w:t>
              <w:tab/>
              <w:t>мероприятий,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учебных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занятий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(наблюдение воспитательных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аспектов).</w:t>
            </w:r>
          </w:p>
        </w:tc>
      </w:tr>
      <w:tr>
        <w:trPr>
          <w:trHeight w:val="410" w:hRule="atLeas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99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Методические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оперативные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совещания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классных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руководителей.</w:t>
            </w:r>
          </w:p>
        </w:tc>
      </w:tr>
      <w:tr>
        <w:trPr>
          <w:trHeight w:val="570" w:hRule="atLeas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1669" w:leader="none"/>
                <w:tab w:val="left" w:pos="2836" w:leader="none"/>
                <w:tab w:val="left" w:pos="4059" w:leader="none"/>
                <w:tab w:val="left" w:pos="5655" w:leader="none"/>
                <w:tab w:val="left" w:pos="6826" w:leader="none"/>
              </w:tabs>
              <w:spacing w:lineRule="exact" w:line="276" w:before="0" w:after="0"/>
              <w:ind w:left="99" w:right="7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Диагностика</w:t>
              <w:tab/>
              <w:t>развития</w:t>
              <w:tab/>
              <w:t>классных</w:t>
              <w:tab/>
              <w:t>коллективов,</w:t>
              <w:tab/>
              <w:t>развития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ученического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самоуправления</w:t>
            </w:r>
          </w:p>
        </w:tc>
      </w:tr>
      <w:tr>
        <w:trPr>
          <w:trHeight w:val="384" w:hRule="atLeas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 w:before="0" w:after="0"/>
              <w:ind w:left="99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Диагностика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уровня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воспитанности</w:t>
            </w:r>
          </w:p>
        </w:tc>
      </w:tr>
      <w:tr>
        <w:trPr>
          <w:trHeight w:val="570" w:hRule="atLeas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99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Совместная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деятельность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психологической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службы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классного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руководителя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изучению развития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личности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классном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коллективе</w:t>
            </w:r>
          </w:p>
        </w:tc>
      </w:tr>
      <w:tr>
        <w:trPr>
          <w:trHeight w:val="570" w:hRule="atLeas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99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Обзор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методической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литературы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проблемам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воспитательной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деятельности.</w:t>
            </w:r>
          </w:p>
        </w:tc>
      </w:tr>
      <w:tr>
        <w:trPr>
          <w:trHeight w:val="351" w:hRule="atLeas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99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Обобщение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передового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педагогического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опыта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классных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руководителей.</w:t>
            </w:r>
          </w:p>
        </w:tc>
      </w:tr>
      <w:tr>
        <w:trPr>
          <w:trHeight w:val="570" w:hRule="atLeas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3970" w:leader="none"/>
                <w:tab w:val="left" w:pos="4557" w:leader="none"/>
                <w:tab w:val="left" w:pos="5772" w:leader="none"/>
              </w:tabs>
              <w:spacing w:before="9" w:after="0"/>
              <w:ind w:left="99" w:right="917" w:firstLine="2084"/>
              <w:jc w:val="left"/>
              <w:rPr>
                <w:sz w:val="24"/>
              </w:rPr>
            </w:pP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Консультации</w:t>
              <w:tab/>
              <w:t>для</w:t>
              <w:tab/>
              <w:t>классных</w:t>
              <w:tab/>
            </w:r>
            <w:r>
              <w:rPr>
                <w:b/>
                <w:i/>
                <w:spacing w:val="-1"/>
                <w:kern w:val="0"/>
                <w:sz w:val="24"/>
                <w:szCs w:val="22"/>
                <w:lang w:eastAsia="en-US" w:bidi="ar-SA"/>
              </w:rPr>
              <w:t>руководителей</w:t>
            </w:r>
            <w:r>
              <w:rPr>
                <w:b/>
                <w:i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Назначение и функции классного руководителя в современной школе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Содержание деятельности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классных руководителей.</w:t>
            </w:r>
          </w:p>
        </w:tc>
      </w:tr>
      <w:tr>
        <w:trPr>
          <w:trHeight w:val="570" w:hRule="atLeas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99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Методика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проведения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нравственно-патриотических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воспитательных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мероприятий.</w:t>
            </w:r>
          </w:p>
        </w:tc>
      </w:tr>
      <w:tr>
        <w:trPr>
          <w:trHeight w:val="570" w:hRule="atLeas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  <w:p>
            <w:pPr>
              <w:pStyle w:val="TableParagraph"/>
              <w:widowControl w:val="false"/>
              <w:spacing w:lineRule="exact" w:line="263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0" w:after="0"/>
              <w:ind w:left="99" w:right="141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Программа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самостоятельной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классных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руководителей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над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темой.</w:t>
            </w:r>
          </w:p>
        </w:tc>
      </w:tr>
      <w:tr>
        <w:trPr>
          <w:trHeight w:val="318" w:hRule="atLeas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31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Совместная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деятельность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психологической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службы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классного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руководителя</w:t>
            </w:r>
          </w:p>
        </w:tc>
      </w:tr>
      <w:tr>
        <w:trPr>
          <w:trHeight w:val="298" w:hRule="atLeas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99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Воспитательные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программы.</w:t>
            </w:r>
          </w:p>
        </w:tc>
      </w:tr>
      <w:tr>
        <w:trPr>
          <w:trHeight w:val="278" w:hRule="atLeas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99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Самоанализ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классного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руководителя.</w:t>
            </w:r>
          </w:p>
        </w:tc>
      </w:tr>
      <w:tr>
        <w:trPr>
          <w:trHeight w:val="286" w:hRule="atLeas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40" w:right="0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3" w:right="2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Документация классного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руководителя.</w:t>
            </w:r>
          </w:p>
        </w:tc>
      </w:tr>
      <w:tr>
        <w:trPr>
          <w:trHeight w:val="570" w:hRule="atLeas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40" w:right="0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8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2417" w:leader="none"/>
                <w:tab w:val="left" w:pos="5335" w:leader="none"/>
              </w:tabs>
              <w:spacing w:lineRule="exact" w:line="275" w:before="0" w:after="0"/>
              <w:ind w:left="99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Проведение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анализа</w:t>
              <w:tab/>
              <w:t>воспитательной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</w:t>
              <w:tab/>
              <w:t>год;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2652" w:leader="none"/>
                <w:tab w:val="left" w:pos="5686" w:leader="none"/>
              </w:tabs>
              <w:spacing w:before="0" w:after="0"/>
              <w:ind w:left="103" w:right="329" w:firstLine="3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Выработать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наиболее</w:t>
              <w:tab/>
              <w:t>эффективные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направления</w:t>
              <w:tab/>
              <w:t>работы</w:t>
            </w:r>
            <w:r>
              <w:rPr>
                <w:spacing w:val="-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следующий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год. Организация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летнего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отдыха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учащихся.</w:t>
            </w:r>
          </w:p>
        </w:tc>
      </w:tr>
    </w:tbl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b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</w:r>
    </w:p>
    <w:p>
      <w:pPr>
        <w:pStyle w:val="Normal"/>
        <w:spacing w:before="0" w:after="0"/>
        <w:ind w:left="981" w:hanging="0"/>
        <w:jc w:val="both"/>
        <w:rPr>
          <w:b/>
        </w:rPr>
      </w:pPr>
      <w:r>
        <w:rPr>
          <w:b/>
        </w:rPr>
      </w:r>
    </w:p>
    <w:p>
      <w:pPr>
        <w:pStyle w:val="Normal"/>
        <w:spacing w:before="0" w:after="0"/>
        <w:ind w:left="981" w:hanging="0"/>
        <w:jc w:val="both"/>
        <w:rPr>
          <w:b/>
        </w:rPr>
      </w:pPr>
      <w:r>
        <w:rPr>
          <w:b/>
        </w:rPr>
      </w:r>
    </w:p>
    <w:p>
      <w:pPr>
        <w:pStyle w:val="Normal"/>
        <w:spacing w:before="0" w:after="0"/>
        <w:ind w:left="981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  <w:t>Выводы:</w:t>
      </w:r>
    </w:p>
    <w:p>
      <w:pPr>
        <w:pStyle w:val="Normal"/>
        <w:spacing w:before="0" w:after="0"/>
        <w:ind w:left="981" w:hanging="0"/>
        <w:jc w:val="both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982" w:leader="none"/>
        </w:tabs>
        <w:spacing w:before="0" w:after="0"/>
        <w:ind w:right="268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Тематика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педсоветов,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семинаров,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совещаний,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вебинаров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была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связана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деятельностью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педагога-психолога,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социального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педагога,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руководителей,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Советника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директора по ВР.</w:t>
      </w:r>
    </w:p>
    <w:p>
      <w:pPr>
        <w:pStyle w:val="Normal"/>
        <w:tabs>
          <w:tab w:val="clear" w:pos="708"/>
          <w:tab w:val="left" w:pos="982" w:leader="none"/>
        </w:tabs>
        <w:spacing w:before="0" w:after="0"/>
        <w:ind w:right="265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План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ШМО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руководителей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реализован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100%.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Необходимо внести в план работы ШМО классных руководителей мероприятия по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организации воспитательной работы в 2024-2025 учебном году в соответствии 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рабочей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программой воспитания.</w:t>
      </w:r>
    </w:p>
    <w:p>
      <w:pPr>
        <w:pStyle w:val="Normal"/>
        <w:tabs>
          <w:tab w:val="clear" w:pos="708"/>
          <w:tab w:val="left" w:pos="982" w:leader="none"/>
        </w:tabs>
        <w:spacing w:before="0" w:after="0"/>
        <w:ind w:right="455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2024-2025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проведены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все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запланированные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педагогические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советы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работе.</w:t>
      </w:r>
    </w:p>
    <w:p>
      <w:pPr>
        <w:pStyle w:val="1"/>
        <w:spacing w:before="0" w:after="0"/>
        <w:ind w:left="502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Рекомендации:</w:t>
      </w:r>
    </w:p>
    <w:p>
      <w:pPr>
        <w:pStyle w:val="Normal"/>
        <w:tabs>
          <w:tab w:val="clear" w:pos="708"/>
          <w:tab w:val="left" w:pos="982" w:leader="none"/>
        </w:tabs>
        <w:spacing w:before="0" w:after="0"/>
        <w:ind w:right="444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- Рассмотреть вопрос участия классных руководителей в конференциях и мастер-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классах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вопросам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организации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соответствии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рабочей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программой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воспитания,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формирования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творческой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активности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построению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системы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активного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взаимодействия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родителями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обучающихся.</w:t>
      </w:r>
    </w:p>
    <w:p>
      <w:pPr>
        <w:pStyle w:val="Normal"/>
        <w:tabs>
          <w:tab w:val="clear" w:pos="708"/>
          <w:tab w:val="left" w:pos="982" w:leader="none"/>
        </w:tabs>
        <w:spacing w:before="0" w:after="0"/>
        <w:ind w:right="444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- Организовать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методическую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поддержку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педагогам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аттестации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2025-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2026учебном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году.</w:t>
      </w:r>
    </w:p>
    <w:p>
      <w:pPr>
        <w:pStyle w:val="Normal"/>
        <w:tabs>
          <w:tab w:val="clear" w:pos="708"/>
          <w:tab w:val="left" w:pos="982" w:leader="none"/>
        </w:tabs>
        <w:spacing w:before="0" w:after="0"/>
        <w:ind w:right="449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- Организовать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методическую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поддержку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классным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руководителям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составлению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календарных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классами,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родителями в соответствии с требованиями рабочей программы воспитания и 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учетом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календарного плана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 школы.</w:t>
      </w:r>
    </w:p>
    <w:p>
      <w:pPr>
        <w:pStyle w:val="Normal"/>
        <w:tabs>
          <w:tab w:val="clear" w:pos="708"/>
          <w:tab w:val="left" w:pos="982" w:leader="none"/>
        </w:tabs>
        <w:spacing w:before="0" w:after="0"/>
        <w:ind w:right="45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- Организовать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организационно-методическую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поддержку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педагогам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дополнительного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образования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составлении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программ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дополнительных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общеобразовательных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общеразвивающих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программ.</w:t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1"/>
        <w:numPr>
          <w:ilvl w:val="0"/>
          <w:numId w:val="27"/>
        </w:numPr>
        <w:tabs>
          <w:tab w:val="clear" w:pos="708"/>
          <w:tab w:val="left" w:pos="2243" w:leader="none"/>
        </w:tabs>
        <w:spacing w:before="0" w:after="0"/>
        <w:ind w:left="2242" w:hanging="241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Степень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реализации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плана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</w:p>
    <w:p>
      <w:pPr>
        <w:pStyle w:val="Style17"/>
        <w:spacing w:before="0" w:after="0"/>
        <w:ind w:left="0" w:right="271" w:firstLine="72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Реализация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программы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проводилась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направлениям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(модулям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программы</w:t>
      </w:r>
      <w:r>
        <w:rPr>
          <w:rFonts w:ascii="Liberation Sans" w:hAnsi="Liberation Sans"/>
          <w:spacing w:val="1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воспитания)</w:t>
      </w:r>
      <w:r>
        <w:rPr>
          <w:rFonts w:ascii="Liberation Sans" w:hAnsi="Liberation Sans"/>
          <w:spacing w:val="1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выполнению</w:t>
      </w:r>
      <w:r>
        <w:rPr>
          <w:rFonts w:ascii="Liberation Sans" w:hAnsi="Liberation Sans"/>
          <w:spacing w:val="1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календарного</w:t>
      </w:r>
      <w:r>
        <w:rPr>
          <w:rFonts w:ascii="Liberation Sans" w:hAnsi="Liberation Sans"/>
          <w:spacing w:val="1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плана</w:t>
      </w:r>
      <w:r>
        <w:rPr>
          <w:rFonts w:ascii="Liberation Sans" w:hAnsi="Liberation Sans"/>
          <w:spacing w:val="1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1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1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МАОУ СОШ</w:t>
      </w:r>
      <w:r>
        <w:rPr>
          <w:rFonts w:ascii="Liberation Sans" w:hAnsi="Liberation Sans"/>
          <w:spacing w:val="2"/>
          <w:sz w:val="24"/>
          <w:szCs w:val="24"/>
        </w:rPr>
        <w:t xml:space="preserve"> №5</w:t>
      </w:r>
      <w:r>
        <w:rPr>
          <w:rFonts w:ascii="Liberation Sans" w:hAnsi="Liberation Sans"/>
          <w:spacing w:val="-1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2024-2025 учебный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год.</w:t>
      </w:r>
    </w:p>
    <w:p>
      <w:pPr>
        <w:pStyle w:val="1"/>
        <w:spacing w:before="0" w:after="0"/>
        <w:ind w:left="1548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Основные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школьные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дела</w:t>
      </w:r>
    </w:p>
    <w:p>
      <w:pPr>
        <w:pStyle w:val="Style17"/>
        <w:spacing w:before="0" w:after="0"/>
        <w:ind w:left="0" w:right="262" w:firstLine="72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Основные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дела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–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это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главные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традиционные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общешкольные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дела,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которых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принимает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участие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большая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часть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школьников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которые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обязательно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планируются,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готовятся,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проводятся 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анализируются совместно педагогами</w:t>
      </w:r>
      <w:r>
        <w:rPr>
          <w:rFonts w:ascii="Liberation Sans" w:hAnsi="Liberation Sans"/>
          <w:spacing w:val="6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6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детьми.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Это комплекс коллективных творческих дел, интересных и значимых для школьников,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объединяющих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их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вместе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педагогами в единый коллектив.</w:t>
      </w:r>
    </w:p>
    <w:p>
      <w:pPr>
        <w:pStyle w:val="Style17"/>
        <w:spacing w:before="0" w:after="0"/>
        <w:ind w:left="0" w:right="266" w:firstLine="72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проведении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использовались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разнообразные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интерактивные локации, тематические активности. Это позволило придать мероприятиям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формат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событийности,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ненавязчивости,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свободном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режиме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вовлечь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большое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количество обучающихся.</w:t>
      </w:r>
    </w:p>
    <w:p>
      <w:pPr>
        <w:pStyle w:val="ListParagraph"/>
        <w:numPr>
          <w:ilvl w:val="0"/>
          <w:numId w:val="26"/>
        </w:numPr>
        <w:tabs>
          <w:tab w:val="clear" w:pos="708"/>
          <w:tab w:val="left" w:pos="1038" w:leader="none"/>
        </w:tabs>
        <w:spacing w:before="0" w:after="0"/>
        <w:ind w:left="828" w:right="264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День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Учителя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(поздравление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учителей,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концертная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программа,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подготовленная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обучающимися);</w:t>
      </w:r>
    </w:p>
    <w:p>
      <w:pPr>
        <w:pStyle w:val="ListParagraph"/>
        <w:numPr>
          <w:ilvl w:val="0"/>
          <w:numId w:val="26"/>
        </w:numPr>
        <w:tabs>
          <w:tab w:val="clear" w:pos="708"/>
          <w:tab w:val="left" w:pos="1054" w:leader="none"/>
        </w:tabs>
        <w:spacing w:before="0" w:after="0"/>
        <w:ind w:left="828" w:right="269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День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Самоуправления,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который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проходит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старой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доброй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традиции,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когда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обучающиеся старших классов «дублёры» проводят уроки вместо своих учителей, 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также организуют праздничный концерт, на котором поздравляют и говорят слова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благодарности своим учителям. Данное мероприятие воспитывает в детях чувство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ответственности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принимать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самостоятельные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решения,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развивает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речь,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коммуникативные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способности.</w:t>
      </w:r>
    </w:p>
    <w:p>
      <w:pPr>
        <w:pStyle w:val="ListParagraph"/>
        <w:numPr>
          <w:ilvl w:val="0"/>
          <w:numId w:val="26"/>
        </w:numPr>
        <w:tabs>
          <w:tab w:val="clear" w:pos="708"/>
          <w:tab w:val="left" w:pos="968" w:leader="none"/>
        </w:tabs>
        <w:spacing w:before="0" w:after="0"/>
        <w:ind w:left="967" w:hanging="14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концерт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Дню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матери</w:t>
      </w:r>
    </w:p>
    <w:p>
      <w:pPr>
        <w:pStyle w:val="Style17"/>
        <w:spacing w:before="0" w:after="0"/>
        <w:ind w:left="828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-Праздник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осени</w:t>
      </w:r>
    </w:p>
    <w:p>
      <w:pPr>
        <w:pStyle w:val="Style17"/>
        <w:spacing w:before="0" w:after="0"/>
        <w:ind w:left="828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-конкурсы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 новому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году</w:t>
      </w:r>
    </w:p>
    <w:p>
      <w:pPr>
        <w:pStyle w:val="Style17"/>
        <w:spacing w:before="0" w:after="0"/>
        <w:ind w:left="828" w:right="264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-праздники,</w:t>
      </w:r>
      <w:r>
        <w:rPr>
          <w:rFonts w:ascii="Liberation Sans" w:hAnsi="Liberation Sans"/>
          <w:spacing w:val="6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концерты, конкурсные программы в Новогодние праздники, концерт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 Дню матери, 8 Марта, мероприятия приуроченные к празднованию 80-годовщины Великой Победы и Году Защитника Отечества, выпускные вечера, День Знаний, «Последний звонок» 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др.;</w:t>
      </w:r>
    </w:p>
    <w:p>
      <w:pPr>
        <w:pStyle w:val="1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Анализ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качества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количества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классных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мероприятий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показал: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1029" w:leader="none"/>
          <w:tab w:val="left" w:pos="1030" w:leader="none"/>
        </w:tabs>
        <w:spacing w:before="0" w:after="0"/>
        <w:ind w:left="1030" w:hanging="768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мероприятий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проведено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-2"/>
          <w:sz w:val="24"/>
          <w:szCs w:val="24"/>
        </w:rPr>
        <w:t xml:space="preserve"> 3</w:t>
      </w:r>
      <w:r>
        <w:rPr>
          <w:rFonts w:ascii="Liberation Sans" w:hAnsi="Liberation Sans"/>
          <w:sz w:val="24"/>
          <w:szCs w:val="24"/>
        </w:rPr>
        <w:t>7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%,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больше,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чем в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прошлом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году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этого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же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периода.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1029" w:leader="none"/>
          <w:tab w:val="left" w:pos="1030" w:leader="none"/>
        </w:tabs>
        <w:spacing w:before="0" w:after="0"/>
        <w:ind w:left="1030" w:hanging="768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качество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мероприятий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–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большинстве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«удовлетворительное»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970" w:leader="none"/>
        </w:tabs>
        <w:spacing w:before="0" w:after="0"/>
        <w:ind w:left="262" w:right="266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динамика позитивных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отзывов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школьников,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родителей,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педагогов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делах,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событиях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мероприятиях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сравнению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прошлым</w:t>
      </w:r>
      <w:r>
        <w:rPr>
          <w:rFonts w:ascii="Liberation Sans" w:hAnsi="Liberation Sans"/>
          <w:spacing w:val="6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выросло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-1"/>
          <w:sz w:val="24"/>
          <w:szCs w:val="24"/>
        </w:rPr>
        <w:t xml:space="preserve"> 3</w:t>
      </w:r>
      <w:r>
        <w:rPr>
          <w:rFonts w:ascii="Liberation Sans" w:hAnsi="Liberation Sans"/>
          <w:sz w:val="24"/>
          <w:szCs w:val="24"/>
        </w:rPr>
        <w:t>7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%</w:t>
      </w:r>
      <w:r>
        <w:rPr>
          <w:rFonts w:ascii="Liberation Sans" w:hAnsi="Liberation Sans"/>
          <w:b/>
          <w:sz w:val="24"/>
          <w:szCs w:val="24"/>
        </w:rPr>
        <w:t>.</w:t>
      </w:r>
    </w:p>
    <w:p>
      <w:pPr>
        <w:pStyle w:val="1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Рекомендации:</w:t>
      </w:r>
    </w:p>
    <w:p>
      <w:pPr>
        <w:pStyle w:val="ListParagraph"/>
        <w:numPr>
          <w:ilvl w:val="0"/>
          <w:numId w:val="25"/>
        </w:numPr>
        <w:tabs>
          <w:tab w:val="clear" w:pos="708"/>
          <w:tab w:val="left" w:pos="970" w:leader="none"/>
        </w:tabs>
        <w:spacing w:before="0" w:after="0"/>
        <w:ind w:left="262" w:right="272" w:firstLine="41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К планированию и подготовке школьных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дел привлекать не только творческие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группы обучающихся на уровне школы,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но и творческие группы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 уровне классных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коллективов,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что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позволит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повысить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заинтересованность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данным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мероприятием,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охватить большее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количество обучающихся.</w:t>
      </w:r>
    </w:p>
    <w:p>
      <w:pPr>
        <w:pStyle w:val="ListParagraph"/>
        <w:numPr>
          <w:ilvl w:val="0"/>
          <w:numId w:val="25"/>
        </w:numPr>
        <w:tabs>
          <w:tab w:val="clear" w:pos="708"/>
          <w:tab w:val="left" w:pos="970" w:leader="none"/>
        </w:tabs>
        <w:spacing w:before="0" w:after="0"/>
        <w:ind w:left="262" w:right="272" w:firstLine="41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Обеспечить</w:t>
      </w:r>
      <w:r>
        <w:rPr>
          <w:rFonts w:ascii="Liberation Sans" w:hAnsi="Liberation Sans"/>
          <w:spacing w:val="4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полноценную</w:t>
      </w:r>
      <w:r>
        <w:rPr>
          <w:rFonts w:ascii="Liberation Sans" w:hAnsi="Liberation Sans"/>
          <w:spacing w:val="3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реализацию</w:t>
      </w:r>
      <w:r>
        <w:rPr>
          <w:rFonts w:ascii="Liberation Sans" w:hAnsi="Liberation Sans"/>
          <w:spacing w:val="3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технологии</w:t>
      </w:r>
      <w:r>
        <w:rPr>
          <w:rFonts w:ascii="Liberation Sans" w:hAnsi="Liberation Sans"/>
          <w:spacing w:val="3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проведения</w:t>
      </w:r>
      <w:r>
        <w:rPr>
          <w:rFonts w:ascii="Liberation Sans" w:hAnsi="Liberation Sans"/>
          <w:spacing w:val="3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школьных</w:t>
      </w:r>
      <w:r>
        <w:rPr>
          <w:rFonts w:ascii="Liberation Sans" w:hAnsi="Liberation Sans"/>
          <w:spacing w:val="4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дел: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совместное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обучающимися планирование,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подготовка, проведение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анализ.</w:t>
      </w:r>
    </w:p>
    <w:p>
      <w:pPr>
        <w:pStyle w:val="1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Классное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руководство</w:t>
      </w:r>
    </w:p>
    <w:p>
      <w:pPr>
        <w:pStyle w:val="Style17"/>
        <w:spacing w:before="0" w:after="0"/>
        <w:ind w:left="262" w:right="263" w:firstLine="405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На начало 2024-2025 учебного года в школе сформировано 21</w:t>
      </w:r>
      <w:r>
        <w:rPr>
          <w:rFonts w:ascii="Liberation Sans" w:hAnsi="Liberation Sans"/>
          <w:i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классных коллективов.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руководители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1–11</w:t>
        <w:softHyphen/>
        <w:t>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разработали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классами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соответствии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 Рабочей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программой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воспитания 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календарными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планами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уровней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образования.</w:t>
      </w:r>
    </w:p>
    <w:p>
      <w:pPr>
        <w:pStyle w:val="Normal"/>
        <w:spacing w:before="0" w:after="0"/>
        <w:ind w:left="262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i/>
          <w:sz w:val="24"/>
          <w:szCs w:val="24"/>
        </w:rPr>
        <w:t>На</w:t>
      </w:r>
      <w:r>
        <w:rPr>
          <w:rFonts w:ascii="Liberation Sans" w:hAnsi="Liberation Sans"/>
          <w:b/>
          <w:i/>
          <w:spacing w:val="-11"/>
          <w:sz w:val="24"/>
          <w:szCs w:val="24"/>
        </w:rPr>
        <w:t xml:space="preserve"> </w:t>
      </w:r>
      <w:r>
        <w:rPr>
          <w:rFonts w:ascii="Liberation Sans" w:hAnsi="Liberation Sans"/>
          <w:b/>
          <w:i/>
          <w:sz w:val="24"/>
          <w:szCs w:val="24"/>
        </w:rPr>
        <w:t>протяжении</w:t>
      </w:r>
      <w:r>
        <w:rPr>
          <w:rFonts w:ascii="Liberation Sans" w:hAnsi="Liberation Sans"/>
          <w:b/>
          <w:i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b/>
          <w:i/>
          <w:sz w:val="24"/>
          <w:szCs w:val="24"/>
        </w:rPr>
        <w:t>учебного</w:t>
      </w:r>
      <w:r>
        <w:rPr>
          <w:rFonts w:ascii="Liberation Sans" w:hAnsi="Liberation Sans"/>
          <w:b/>
          <w:i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b/>
          <w:i/>
          <w:sz w:val="24"/>
          <w:szCs w:val="24"/>
        </w:rPr>
        <w:t>года</w:t>
      </w:r>
      <w:r>
        <w:rPr>
          <w:rFonts w:ascii="Liberation Sans" w:hAnsi="Liberation Sans"/>
          <w:b/>
          <w:i/>
          <w:spacing w:val="-7"/>
          <w:sz w:val="24"/>
          <w:szCs w:val="24"/>
        </w:rPr>
        <w:t xml:space="preserve"> </w:t>
      </w:r>
      <w:r>
        <w:rPr>
          <w:rFonts w:ascii="Liberation Sans" w:hAnsi="Liberation Sans"/>
          <w:b/>
          <w:i/>
          <w:sz w:val="24"/>
          <w:szCs w:val="24"/>
        </w:rPr>
        <w:t>каждый</w:t>
      </w:r>
      <w:r>
        <w:rPr>
          <w:rFonts w:ascii="Liberation Sans" w:hAnsi="Liberation Sans"/>
          <w:b/>
          <w:i/>
          <w:spacing w:val="-8"/>
          <w:sz w:val="24"/>
          <w:szCs w:val="24"/>
        </w:rPr>
        <w:t xml:space="preserve"> </w:t>
      </w:r>
      <w:r>
        <w:rPr>
          <w:rFonts w:ascii="Liberation Sans" w:hAnsi="Liberation Sans"/>
          <w:b/>
          <w:i/>
          <w:sz w:val="24"/>
          <w:szCs w:val="24"/>
        </w:rPr>
        <w:t>классный</w:t>
      </w:r>
      <w:r>
        <w:rPr>
          <w:rFonts w:ascii="Liberation Sans" w:hAnsi="Liberation Sans"/>
          <w:b/>
          <w:i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b/>
          <w:i/>
          <w:sz w:val="24"/>
          <w:szCs w:val="24"/>
        </w:rPr>
        <w:t>руководитель</w:t>
      </w:r>
      <w:r>
        <w:rPr>
          <w:rFonts w:ascii="Liberation Sans" w:hAnsi="Liberation Sans"/>
          <w:b/>
          <w:i/>
          <w:spacing w:val="-8"/>
          <w:sz w:val="24"/>
          <w:szCs w:val="24"/>
        </w:rPr>
        <w:t xml:space="preserve"> </w:t>
      </w:r>
      <w:r>
        <w:rPr>
          <w:rFonts w:ascii="Liberation Sans" w:hAnsi="Liberation Sans"/>
          <w:b/>
          <w:i/>
          <w:sz w:val="24"/>
          <w:szCs w:val="24"/>
        </w:rPr>
        <w:t>проводил:</w:t>
      </w:r>
    </w:p>
    <w:p>
      <w:pPr>
        <w:pStyle w:val="1"/>
        <w:spacing w:before="0" w:after="0"/>
        <w:ind w:left="1874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Ежедневно:</w:t>
      </w:r>
    </w:p>
    <w:p>
      <w:pPr>
        <w:pStyle w:val="ListParagraph"/>
        <w:numPr>
          <w:ilvl w:val="1"/>
          <w:numId w:val="25"/>
        </w:numPr>
        <w:tabs>
          <w:tab w:val="clear" w:pos="708"/>
          <w:tab w:val="left" w:pos="1407" w:leader="none"/>
        </w:tabs>
        <w:spacing w:before="0" w:after="0"/>
        <w:ind w:left="1406" w:hanging="246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Работа</w:t>
      </w:r>
      <w:r>
        <w:rPr>
          <w:rFonts w:ascii="Liberation Sans" w:hAnsi="Liberation Sans"/>
          <w:spacing w:val="-1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1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опаздывающими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выяснение</w:t>
      </w:r>
      <w:r>
        <w:rPr>
          <w:rFonts w:ascii="Liberation Sans" w:hAnsi="Liberation Sans"/>
          <w:spacing w:val="-1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причин</w:t>
      </w:r>
      <w:r>
        <w:rPr>
          <w:rFonts w:ascii="Liberation Sans" w:hAnsi="Liberation Sans"/>
          <w:spacing w:val="-1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отсутствия</w:t>
      </w:r>
      <w:r>
        <w:rPr>
          <w:rFonts w:ascii="Liberation Sans" w:hAnsi="Liberation Sans"/>
          <w:spacing w:val="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учащихся.</w:t>
      </w:r>
    </w:p>
    <w:p>
      <w:pPr>
        <w:pStyle w:val="ListParagraph"/>
        <w:numPr>
          <w:ilvl w:val="1"/>
          <w:numId w:val="25"/>
        </w:numPr>
        <w:tabs>
          <w:tab w:val="clear" w:pos="708"/>
          <w:tab w:val="left" w:pos="1407" w:leader="none"/>
        </w:tabs>
        <w:spacing w:before="0" w:after="0"/>
        <w:ind w:left="1406" w:hanging="246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pacing w:val="-1"/>
          <w:sz w:val="24"/>
          <w:szCs w:val="24"/>
        </w:rPr>
        <w:t>Организация</w:t>
      </w:r>
      <w:r>
        <w:rPr>
          <w:rFonts w:ascii="Liberation Sans" w:hAnsi="Liberation Sans"/>
          <w:spacing w:val="-1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питания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учащихся.</w:t>
      </w:r>
    </w:p>
    <w:p>
      <w:pPr>
        <w:pStyle w:val="ListParagraph"/>
        <w:numPr>
          <w:ilvl w:val="1"/>
          <w:numId w:val="25"/>
        </w:numPr>
        <w:tabs>
          <w:tab w:val="clear" w:pos="708"/>
          <w:tab w:val="left" w:pos="1407" w:leader="none"/>
        </w:tabs>
        <w:spacing w:before="0" w:after="0"/>
        <w:ind w:left="1406" w:hanging="246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Индивидуальная</w:t>
      </w:r>
      <w:r>
        <w:rPr>
          <w:rFonts w:ascii="Liberation Sans" w:hAnsi="Liberation Sans"/>
          <w:spacing w:val="-1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работа</w:t>
      </w:r>
      <w:r>
        <w:rPr>
          <w:rFonts w:ascii="Liberation Sans" w:hAnsi="Liberation Sans"/>
          <w:spacing w:val="-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учащимися.</w:t>
      </w:r>
    </w:p>
    <w:p>
      <w:pPr>
        <w:pStyle w:val="1"/>
        <w:spacing w:before="0" w:after="0"/>
        <w:ind w:left="1874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Еженедельно: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407" w:leader="none"/>
        </w:tabs>
        <w:spacing w:before="0" w:after="0"/>
        <w:ind w:left="1406" w:hanging="246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Проведение</w:t>
      </w:r>
      <w:r>
        <w:rPr>
          <w:rFonts w:ascii="Liberation Sans" w:hAnsi="Liberation Sans"/>
          <w:spacing w:val="-1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мероприятий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классе</w:t>
      </w:r>
      <w:r>
        <w:rPr>
          <w:rFonts w:ascii="Liberation Sans" w:hAnsi="Liberation Sans"/>
          <w:spacing w:val="-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(по</w:t>
      </w:r>
      <w:r>
        <w:rPr>
          <w:rFonts w:ascii="Liberation Sans" w:hAnsi="Liberation Sans"/>
          <w:spacing w:val="-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плану).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407" w:leader="none"/>
        </w:tabs>
        <w:spacing w:before="0" w:after="0"/>
        <w:ind w:left="1406" w:hanging="246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Работа</w:t>
      </w:r>
      <w:r>
        <w:rPr>
          <w:rFonts w:ascii="Liberation Sans" w:hAnsi="Liberation Sans"/>
          <w:spacing w:val="-1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родителями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(по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ситуации).</w:t>
      </w:r>
    </w:p>
    <w:p>
      <w:pPr>
        <w:pStyle w:val="ListParagraph"/>
        <w:numPr>
          <w:ilvl w:val="0"/>
          <w:numId w:val="24"/>
        </w:numPr>
        <w:tabs>
          <w:tab w:val="clear" w:pos="708"/>
          <w:tab w:val="left" w:pos="1407" w:leader="none"/>
        </w:tabs>
        <w:spacing w:before="0" w:after="0"/>
        <w:ind w:left="1406" w:hanging="246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Работа</w:t>
      </w:r>
      <w:r>
        <w:rPr>
          <w:rFonts w:ascii="Liberation Sans" w:hAnsi="Liberation Sans"/>
          <w:spacing w:val="-1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учителями-предметниками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(по</w:t>
      </w:r>
      <w:r>
        <w:rPr>
          <w:rFonts w:ascii="Liberation Sans" w:hAnsi="Liberation Sans"/>
          <w:spacing w:val="-1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ситуации).</w:t>
      </w:r>
    </w:p>
    <w:p>
      <w:pPr>
        <w:pStyle w:val="1"/>
        <w:spacing w:before="0" w:after="0"/>
        <w:ind w:left="1874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Каждый</w:t>
      </w:r>
      <w:r>
        <w:rPr>
          <w:rFonts w:ascii="Liberation Sans" w:hAnsi="Liberation Sans"/>
          <w:spacing w:val="-1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месяц:</w:t>
      </w:r>
    </w:p>
    <w:p>
      <w:pPr>
        <w:pStyle w:val="Style17"/>
        <w:spacing w:before="0" w:after="0"/>
        <w:ind w:left="1166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1.Встреча</w:t>
      </w:r>
      <w:r>
        <w:rPr>
          <w:rFonts w:ascii="Liberation Sans" w:hAnsi="Liberation Sans"/>
          <w:spacing w:val="-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родителями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(по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ситуации).</w:t>
      </w:r>
    </w:p>
    <w:p>
      <w:pPr>
        <w:pStyle w:val="1"/>
        <w:spacing w:before="0" w:after="0"/>
        <w:ind w:left="1874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Один</w:t>
      </w:r>
      <w:r>
        <w:rPr>
          <w:rFonts w:ascii="Liberation Sans" w:hAnsi="Liberation Sans"/>
          <w:spacing w:val="-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четверть: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347" w:leader="none"/>
        </w:tabs>
        <w:spacing w:before="0" w:after="0"/>
        <w:ind w:left="1346" w:hanging="186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Оформление</w:t>
      </w:r>
      <w:r>
        <w:rPr>
          <w:rFonts w:ascii="Liberation Sans" w:hAnsi="Liberation Sans"/>
          <w:spacing w:val="-1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электронного</w:t>
      </w:r>
      <w:r>
        <w:rPr>
          <w:rFonts w:ascii="Liberation Sans" w:hAnsi="Liberation Sans"/>
          <w:spacing w:val="-1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классного</w:t>
      </w:r>
      <w:r>
        <w:rPr>
          <w:rFonts w:ascii="Liberation Sans" w:hAnsi="Liberation Sans"/>
          <w:spacing w:val="-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журнала</w:t>
      </w:r>
      <w:r>
        <w:rPr>
          <w:rFonts w:ascii="Liberation Sans" w:hAnsi="Liberation Sans"/>
          <w:spacing w:val="-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-1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итогам</w:t>
      </w:r>
      <w:r>
        <w:rPr>
          <w:rFonts w:ascii="Liberation Sans" w:hAnsi="Liberation Sans"/>
          <w:spacing w:val="-1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четверти.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407" w:leader="none"/>
        </w:tabs>
        <w:spacing w:before="0" w:after="0"/>
        <w:ind w:left="1406" w:hanging="246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Проведение</w:t>
      </w:r>
      <w:r>
        <w:rPr>
          <w:rFonts w:ascii="Liberation Sans" w:hAnsi="Liberation Sans"/>
          <w:spacing w:val="-1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родительского</w:t>
      </w:r>
      <w:r>
        <w:rPr>
          <w:rFonts w:ascii="Liberation Sans" w:hAnsi="Liberation Sans"/>
          <w:spacing w:val="-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собрания.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414" w:leader="none"/>
        </w:tabs>
        <w:spacing w:before="0" w:after="0"/>
        <w:ind w:left="1166" w:right="1915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Анализ выполнения плана работы за четверть, коррекция плана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 новую</w:t>
      </w:r>
      <w:r>
        <w:rPr>
          <w:rFonts w:ascii="Liberation Sans" w:hAnsi="Liberation Sans"/>
          <w:spacing w:val="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четверть.</w:t>
      </w:r>
    </w:p>
    <w:p>
      <w:pPr>
        <w:pStyle w:val="1"/>
        <w:spacing w:before="0" w:after="0"/>
        <w:ind w:left="1874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Один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 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год:</w:t>
      </w:r>
    </w:p>
    <w:p>
      <w:pPr>
        <w:pStyle w:val="ListParagraph"/>
        <w:numPr>
          <w:ilvl w:val="0"/>
          <w:numId w:val="22"/>
        </w:numPr>
        <w:tabs>
          <w:tab w:val="clear" w:pos="708"/>
          <w:tab w:val="left" w:pos="1407" w:leader="none"/>
        </w:tabs>
        <w:spacing w:before="0" w:after="0"/>
        <w:ind w:left="1406" w:hanging="246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Формирования базы данных для составления социального паспорта </w:t>
      </w:r>
    </w:p>
    <w:p>
      <w:pPr>
        <w:pStyle w:val="ListParagraph"/>
        <w:numPr>
          <w:ilvl w:val="0"/>
          <w:numId w:val="22"/>
        </w:numPr>
        <w:tabs>
          <w:tab w:val="clear" w:pos="708"/>
          <w:tab w:val="left" w:pos="1407" w:leader="none"/>
        </w:tabs>
        <w:spacing w:before="0" w:after="0"/>
        <w:ind w:left="1406" w:hanging="246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Оформление</w:t>
      </w:r>
      <w:r>
        <w:rPr>
          <w:rFonts w:ascii="Liberation Sans" w:hAnsi="Liberation Sans"/>
          <w:spacing w:val="-1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личных</w:t>
      </w:r>
      <w:r>
        <w:rPr>
          <w:rFonts w:ascii="Liberation Sans" w:hAnsi="Liberation Sans"/>
          <w:spacing w:val="-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дел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учащихся.</w:t>
      </w:r>
    </w:p>
    <w:p>
      <w:pPr>
        <w:pStyle w:val="ListParagraph"/>
        <w:numPr>
          <w:ilvl w:val="0"/>
          <w:numId w:val="22"/>
        </w:numPr>
        <w:tabs>
          <w:tab w:val="clear" w:pos="708"/>
          <w:tab w:val="left" w:pos="1407" w:leader="none"/>
        </w:tabs>
        <w:spacing w:before="0" w:after="0"/>
        <w:ind w:left="1406" w:hanging="246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Анализ</w:t>
      </w:r>
      <w:r>
        <w:rPr>
          <w:rFonts w:ascii="Liberation Sans" w:hAnsi="Liberation Sans"/>
          <w:spacing w:val="-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составление</w:t>
      </w:r>
      <w:r>
        <w:rPr>
          <w:rFonts w:ascii="Liberation Sans" w:hAnsi="Liberation Sans"/>
          <w:spacing w:val="-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плана</w:t>
      </w:r>
      <w:r>
        <w:rPr>
          <w:rFonts w:ascii="Liberation Sans" w:hAnsi="Liberation Sans"/>
          <w:spacing w:val="-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-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класса.</w:t>
      </w:r>
    </w:p>
    <w:p>
      <w:pPr>
        <w:pStyle w:val="ListParagraph"/>
        <w:numPr>
          <w:ilvl w:val="0"/>
          <w:numId w:val="22"/>
        </w:numPr>
        <w:tabs>
          <w:tab w:val="clear" w:pos="708"/>
          <w:tab w:val="left" w:pos="1407" w:leader="none"/>
        </w:tabs>
        <w:spacing w:before="0" w:after="0"/>
        <w:ind w:left="1406" w:right="604" w:hanging="245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Статистические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данные</w:t>
      </w:r>
      <w:r>
        <w:rPr>
          <w:rFonts w:ascii="Liberation Sans" w:hAnsi="Liberation Sans"/>
          <w:spacing w:val="-1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класса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(1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сентября),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работа</w:t>
      </w:r>
      <w:r>
        <w:rPr>
          <w:rFonts w:ascii="Liberation Sans" w:hAnsi="Liberation Sans"/>
          <w:spacing w:val="-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1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социальным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паспортом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класса.</w:t>
      </w:r>
    </w:p>
    <w:p>
      <w:pPr>
        <w:pStyle w:val="Style17"/>
        <w:spacing w:before="0" w:after="0"/>
        <w:ind w:left="0" w:right="383" w:firstLine="677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Все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активно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участвовали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мероприятиях.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руководители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стремятся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подготовку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участию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ребят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общешкольных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делах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проводить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высоком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качественном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уровне,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мотивируют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школьников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раскрытие своих способностей, талантов. Радует, что у педагогов-воспитателей,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работающих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параллели,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наблюдается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тесное взаимодействие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сотрудничество.</w:t>
      </w:r>
    </w:p>
    <w:p>
      <w:pPr>
        <w:pStyle w:val="Style17"/>
        <w:spacing w:before="0" w:after="0"/>
        <w:ind w:left="0" w:right="265" w:firstLine="677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pacing w:val="-1"/>
          <w:sz w:val="24"/>
          <w:szCs w:val="24"/>
        </w:rPr>
        <w:t>Классными</w:t>
      </w:r>
      <w:r>
        <w:rPr>
          <w:rFonts w:ascii="Liberation Sans" w:hAnsi="Liberation Sans"/>
          <w:spacing w:val="-12"/>
          <w:sz w:val="24"/>
          <w:szCs w:val="24"/>
        </w:rPr>
        <w:t xml:space="preserve"> </w:t>
      </w:r>
      <w:r>
        <w:rPr>
          <w:rFonts w:ascii="Liberation Sans" w:hAnsi="Liberation Sans"/>
          <w:spacing w:val="-1"/>
          <w:sz w:val="24"/>
          <w:szCs w:val="24"/>
        </w:rPr>
        <w:t>руководителями</w:t>
      </w:r>
      <w:r>
        <w:rPr>
          <w:rFonts w:ascii="Liberation Sans" w:hAnsi="Liberation Sans"/>
          <w:spacing w:val="-1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использовались</w:t>
      </w:r>
      <w:r>
        <w:rPr>
          <w:rFonts w:ascii="Liberation Sans" w:hAnsi="Liberation Sans"/>
          <w:spacing w:val="-1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различные</w:t>
      </w:r>
      <w:r>
        <w:rPr>
          <w:rFonts w:ascii="Liberation Sans" w:hAnsi="Liberation Sans"/>
          <w:spacing w:val="-1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формы</w:t>
      </w:r>
      <w:r>
        <w:rPr>
          <w:rFonts w:ascii="Liberation Sans" w:hAnsi="Liberation Sans"/>
          <w:spacing w:val="-1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-1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1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обучающимися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их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родителями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рамках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модуля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«Классное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руководство»: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970" w:leader="none"/>
        </w:tabs>
        <w:spacing w:before="0" w:after="0"/>
        <w:ind w:left="970" w:hanging="29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тематические</w:t>
      </w:r>
      <w:r>
        <w:rPr>
          <w:rFonts w:ascii="Liberation Sans" w:hAnsi="Liberation Sans"/>
          <w:i/>
          <w:spacing w:val="-14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классные</w:t>
      </w:r>
      <w:r>
        <w:rPr>
          <w:rFonts w:ascii="Liberation Sans" w:hAnsi="Liberation Sans"/>
          <w:i/>
          <w:spacing w:val="-13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часы;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970" w:leader="none"/>
        </w:tabs>
        <w:spacing w:before="0" w:after="0"/>
        <w:ind w:left="1037" w:right="264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участие</w:t>
      </w:r>
      <w:r>
        <w:rPr>
          <w:rFonts w:ascii="Liberation Sans" w:hAnsi="Liberation Sans"/>
          <w:i/>
          <w:spacing w:val="-12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в</w:t>
      </w:r>
      <w:r>
        <w:rPr>
          <w:rFonts w:ascii="Liberation Sans" w:hAnsi="Liberation Sans"/>
          <w:i/>
          <w:spacing w:val="-13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творческих</w:t>
      </w:r>
      <w:r>
        <w:rPr>
          <w:rFonts w:ascii="Liberation Sans" w:hAnsi="Liberation Sans"/>
          <w:i/>
          <w:spacing w:val="-11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конкурсах:</w:t>
      </w:r>
      <w:r>
        <w:rPr>
          <w:rFonts w:ascii="Liberation Sans" w:hAnsi="Liberation Sans"/>
          <w:i/>
          <w:spacing w:val="-11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конкурсы</w:t>
      </w:r>
      <w:r>
        <w:rPr>
          <w:rFonts w:ascii="Liberation Sans" w:hAnsi="Liberation Sans"/>
          <w:i/>
          <w:spacing w:val="-12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рисунков,</w:t>
      </w:r>
      <w:r>
        <w:rPr>
          <w:rFonts w:ascii="Liberation Sans" w:hAnsi="Liberation Sans"/>
          <w:i/>
          <w:spacing w:val="-12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фотоконкурсы,</w:t>
      </w:r>
      <w:r>
        <w:rPr>
          <w:rFonts w:ascii="Liberation Sans" w:hAnsi="Liberation Sans"/>
          <w:i/>
          <w:spacing w:val="-13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position w:val="1"/>
          <w:sz w:val="24"/>
          <w:szCs w:val="24"/>
        </w:rPr>
        <w:t>конкурс</w:t>
      </w:r>
      <w:r>
        <w:rPr>
          <w:rFonts w:ascii="Liberation Sans" w:hAnsi="Liberation Sans"/>
          <w:i/>
          <w:spacing w:val="-14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position w:val="1"/>
          <w:sz w:val="24"/>
          <w:szCs w:val="24"/>
        </w:rPr>
        <w:t>чтецов</w:t>
      </w:r>
      <w:r>
        <w:rPr>
          <w:rFonts w:ascii="Liberation Sans" w:hAnsi="Liberation Sans"/>
          <w:i/>
          <w:sz w:val="24"/>
          <w:szCs w:val="24"/>
        </w:rPr>
        <w:t>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970" w:leader="none"/>
        </w:tabs>
        <w:spacing w:before="0" w:after="0"/>
        <w:ind w:left="970" w:hanging="29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/>
          <w:spacing w:val="-2"/>
          <w:position w:val="1"/>
          <w:sz w:val="24"/>
          <w:szCs w:val="24"/>
        </w:rPr>
        <w:t>коллективные</w:t>
      </w:r>
      <w:r>
        <w:rPr>
          <w:rFonts w:ascii="Liberation Sans" w:hAnsi="Liberation Sans"/>
          <w:i/>
          <w:spacing w:val="-11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творческие</w:t>
      </w:r>
      <w:r>
        <w:rPr>
          <w:rFonts w:ascii="Liberation Sans" w:hAnsi="Liberation Sans"/>
          <w:i/>
          <w:spacing w:val="-11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дела;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970" w:leader="none"/>
        </w:tabs>
        <w:spacing w:before="0" w:after="0"/>
        <w:ind w:left="970" w:hanging="29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/>
          <w:spacing w:val="-2"/>
          <w:position w:val="1"/>
          <w:sz w:val="24"/>
          <w:szCs w:val="24"/>
        </w:rPr>
        <w:t>участие</w:t>
      </w:r>
      <w:r>
        <w:rPr>
          <w:rFonts w:ascii="Liberation Sans" w:hAnsi="Liberation Sans"/>
          <w:i/>
          <w:spacing w:val="-10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spacing w:val="-2"/>
          <w:position w:val="1"/>
          <w:sz w:val="24"/>
          <w:szCs w:val="24"/>
        </w:rPr>
        <w:t>в</w:t>
      </w:r>
      <w:r>
        <w:rPr>
          <w:rFonts w:ascii="Liberation Sans" w:hAnsi="Liberation Sans"/>
          <w:i/>
          <w:spacing w:val="-11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spacing w:val="-2"/>
          <w:position w:val="1"/>
          <w:sz w:val="24"/>
          <w:szCs w:val="24"/>
        </w:rPr>
        <w:t>интеллектуальных</w:t>
      </w:r>
      <w:r>
        <w:rPr>
          <w:rFonts w:ascii="Liberation Sans" w:hAnsi="Liberation Sans"/>
          <w:i/>
          <w:spacing w:val="-11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конкурсах,</w:t>
      </w:r>
      <w:r>
        <w:rPr>
          <w:rFonts w:ascii="Liberation Sans" w:hAnsi="Liberation Sans"/>
          <w:i/>
          <w:spacing w:val="-11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олимпиадах;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970" w:leader="none"/>
        </w:tabs>
        <w:spacing w:before="0" w:after="0"/>
        <w:ind w:left="970" w:hanging="29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индивидуальные</w:t>
      </w:r>
      <w:r>
        <w:rPr>
          <w:rFonts w:ascii="Liberation Sans" w:hAnsi="Liberation Sans"/>
          <w:i/>
          <w:spacing w:val="-14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беседы</w:t>
      </w:r>
      <w:r>
        <w:rPr>
          <w:rFonts w:ascii="Liberation Sans" w:hAnsi="Liberation Sans"/>
          <w:i/>
          <w:spacing w:val="-10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с</w:t>
      </w:r>
      <w:r>
        <w:rPr>
          <w:rFonts w:ascii="Liberation Sans" w:hAnsi="Liberation Sans"/>
          <w:i/>
          <w:spacing w:val="-14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учащимися;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970" w:leader="none"/>
        </w:tabs>
        <w:spacing w:before="0" w:after="0"/>
        <w:ind w:left="970" w:hanging="29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работа</w:t>
      </w:r>
      <w:r>
        <w:rPr>
          <w:rFonts w:ascii="Liberation Sans" w:hAnsi="Liberation Sans"/>
          <w:i/>
          <w:spacing w:val="-12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с</w:t>
      </w:r>
      <w:r>
        <w:rPr>
          <w:rFonts w:ascii="Liberation Sans" w:hAnsi="Liberation Sans"/>
          <w:i/>
          <w:spacing w:val="-10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портфолио;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970" w:leader="none"/>
        </w:tabs>
        <w:spacing w:before="0" w:after="0"/>
        <w:ind w:left="970" w:hanging="29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/>
          <w:spacing w:val="-2"/>
          <w:position w:val="1"/>
          <w:sz w:val="24"/>
          <w:szCs w:val="24"/>
        </w:rPr>
        <w:t>индивидуальные</w:t>
      </w:r>
      <w:r>
        <w:rPr>
          <w:rFonts w:ascii="Liberation Sans" w:hAnsi="Liberation Sans"/>
          <w:i/>
          <w:spacing w:val="-12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беседы</w:t>
      </w:r>
      <w:r>
        <w:rPr>
          <w:rFonts w:ascii="Liberation Sans" w:hAnsi="Liberation Sans"/>
          <w:i/>
          <w:spacing w:val="-8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с</w:t>
      </w:r>
      <w:r>
        <w:rPr>
          <w:rFonts w:ascii="Liberation Sans" w:hAnsi="Liberation Sans"/>
          <w:i/>
          <w:spacing w:val="-11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родителями;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970" w:leader="none"/>
        </w:tabs>
        <w:spacing w:before="0" w:after="0"/>
        <w:ind w:left="970" w:hanging="29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/>
          <w:spacing w:val="-2"/>
          <w:position w:val="1"/>
          <w:sz w:val="24"/>
          <w:szCs w:val="24"/>
        </w:rPr>
        <w:t>родительские</w:t>
      </w:r>
      <w:r>
        <w:rPr>
          <w:rFonts w:ascii="Liberation Sans" w:hAnsi="Liberation Sans"/>
          <w:i/>
          <w:spacing w:val="-12"/>
          <w:position w:val="1"/>
          <w:sz w:val="24"/>
          <w:szCs w:val="24"/>
        </w:rPr>
        <w:t xml:space="preserve"> </w:t>
      </w:r>
      <w:r>
        <w:rPr>
          <w:rFonts w:ascii="Liberation Sans" w:hAnsi="Liberation Sans"/>
          <w:i/>
          <w:spacing w:val="-1"/>
          <w:position w:val="1"/>
          <w:sz w:val="24"/>
          <w:szCs w:val="24"/>
        </w:rPr>
        <w:t>собрания.</w:t>
      </w:r>
    </w:p>
    <w:p>
      <w:pPr>
        <w:pStyle w:val="1"/>
        <w:spacing w:before="0" w:after="0"/>
        <w:ind w:left="689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Выводы:</w:t>
      </w:r>
    </w:p>
    <w:p>
      <w:pPr>
        <w:pStyle w:val="ListParagraph"/>
        <w:numPr>
          <w:ilvl w:val="0"/>
          <w:numId w:val="20"/>
        </w:numPr>
        <w:tabs>
          <w:tab w:val="clear" w:pos="708"/>
          <w:tab w:val="left" w:pos="970" w:leader="none"/>
        </w:tabs>
        <w:spacing w:before="0" w:after="0"/>
        <w:ind w:left="262" w:right="269" w:firstLine="41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Деятельность классных руководителей организована в соответствии с Положением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классном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руководстве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рабочей программой воспитания.</w:t>
      </w:r>
    </w:p>
    <w:p>
      <w:pPr>
        <w:pStyle w:val="ListParagraph"/>
        <w:numPr>
          <w:ilvl w:val="0"/>
          <w:numId w:val="20"/>
        </w:numPr>
        <w:tabs>
          <w:tab w:val="clear" w:pos="708"/>
          <w:tab w:val="left" w:pos="970" w:leader="none"/>
        </w:tabs>
        <w:spacing w:before="0" w:after="0"/>
        <w:ind w:left="262" w:right="269" w:firstLine="41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основном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все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руководители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подходят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своей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ответственностью руководствуясь функциональным обязанностями. Однако в коллективе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есть классные руководители, за которым нужен особый контроль (несвоевременная сдача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документации, низкая активизация обучающихся в подготовке и участия в мероприятиях,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некачественная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подготовка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классным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часам,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снижение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посещения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родительских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собраний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родителями).</w:t>
      </w:r>
    </w:p>
    <w:p>
      <w:pPr>
        <w:pStyle w:val="ListParagraph"/>
        <w:numPr>
          <w:ilvl w:val="0"/>
          <w:numId w:val="20"/>
        </w:numPr>
        <w:tabs>
          <w:tab w:val="clear" w:pos="708"/>
          <w:tab w:val="left" w:pos="970" w:leader="none"/>
        </w:tabs>
        <w:spacing w:before="0" w:after="0"/>
        <w:ind w:left="262" w:right="269" w:firstLine="41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большинством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родителей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(законных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представителей)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классными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руководителями выстроены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конструктивные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отношения.</w:t>
      </w:r>
    </w:p>
    <w:p>
      <w:pPr>
        <w:pStyle w:val="1"/>
        <w:spacing w:before="0" w:after="0"/>
        <w:ind w:left="621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Рекомендации:</w:t>
      </w:r>
    </w:p>
    <w:p>
      <w:pPr>
        <w:pStyle w:val="ListParagraph"/>
        <w:numPr>
          <w:ilvl w:val="0"/>
          <w:numId w:val="19"/>
        </w:numPr>
        <w:tabs>
          <w:tab w:val="clear" w:pos="708"/>
          <w:tab w:val="left" w:pos="970" w:leader="none"/>
        </w:tabs>
        <w:spacing w:before="0" w:after="0"/>
        <w:ind w:left="262" w:right="263" w:firstLine="41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Использовать при организации классных мероприятий деятельностный подход, 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включением активных форм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работы: социальные проекты, дискуссии, дебаты, квесты,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занятия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элементами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тренинга,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решение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кейсов,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проигрывание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игровых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ситуаций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т.д.</w:t>
      </w:r>
    </w:p>
    <w:p>
      <w:pPr>
        <w:pStyle w:val="ListParagraph"/>
        <w:numPr>
          <w:ilvl w:val="0"/>
          <w:numId w:val="19"/>
        </w:numPr>
        <w:tabs>
          <w:tab w:val="clear" w:pos="708"/>
          <w:tab w:val="left" w:pos="970" w:leader="none"/>
        </w:tabs>
        <w:spacing w:before="0" w:after="0"/>
        <w:ind w:left="262" w:right="272" w:firstLine="41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Обеспечить своевременное заполнение журналов классных часов и предоставление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необходимой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документации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запрашиваемой информации.</w:t>
      </w:r>
    </w:p>
    <w:p>
      <w:pPr>
        <w:pStyle w:val="ListParagraph"/>
        <w:numPr>
          <w:ilvl w:val="0"/>
          <w:numId w:val="19"/>
        </w:numPr>
        <w:tabs>
          <w:tab w:val="clear" w:pos="708"/>
          <w:tab w:val="left" w:pos="970" w:leader="none"/>
        </w:tabs>
        <w:spacing w:before="0" w:after="0"/>
        <w:ind w:left="262" w:right="271" w:firstLine="41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течение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учебного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организовать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участие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менее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одном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муниципальном,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региональном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или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федеральном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конкурсе/мероприятии.</w:t>
      </w:r>
    </w:p>
    <w:p>
      <w:pPr>
        <w:pStyle w:val="ListParagraph"/>
        <w:numPr>
          <w:ilvl w:val="0"/>
          <w:numId w:val="19"/>
        </w:numPr>
        <w:tabs>
          <w:tab w:val="clear" w:pos="708"/>
          <w:tab w:val="left" w:pos="970" w:leader="none"/>
        </w:tabs>
        <w:spacing w:before="0" w:after="0"/>
        <w:ind w:left="262" w:right="273" w:firstLine="41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Регулярно проводить мероприятия, направленные на формирование позитивных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межличностных отношений между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обучающимися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класса.</w:t>
      </w:r>
    </w:p>
    <w:p>
      <w:pPr>
        <w:pStyle w:val="ListParagraph"/>
        <w:numPr>
          <w:ilvl w:val="0"/>
          <w:numId w:val="19"/>
        </w:numPr>
        <w:tabs>
          <w:tab w:val="clear" w:pos="708"/>
          <w:tab w:val="left" w:pos="970" w:leader="none"/>
        </w:tabs>
        <w:spacing w:before="0" w:after="0"/>
        <w:ind w:left="262" w:right="270" w:firstLine="41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Осуществлять ежедневное педагогическое наблюдение за отношениями учащихся в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классе,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случае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выявления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проявлений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буллинга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незамедлительно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предпринимать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необходимые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действия.</w:t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1"/>
        <w:spacing w:before="0" w:after="0"/>
        <w:ind w:left="681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Урочная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деятельность</w:t>
      </w:r>
    </w:p>
    <w:p>
      <w:pPr>
        <w:pStyle w:val="Style17"/>
        <w:spacing w:before="0" w:after="0"/>
        <w:ind w:left="0" w:right="264" w:firstLine="681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Воспитательный потенциал урока был и остается неотъемлемой частью воспитательной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школе.</w:t>
      </w:r>
    </w:p>
    <w:p>
      <w:pPr>
        <w:pStyle w:val="Style17"/>
        <w:spacing w:before="0" w:after="0"/>
        <w:ind w:left="0" w:right="270" w:firstLine="681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Анализ рабочих программ по учебным предметам показал, что все учебные программы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содержат целевые ориентиры результатов воспитания, а также тематику в соответствии 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календарным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планом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 работы.</w:t>
      </w:r>
    </w:p>
    <w:p>
      <w:pPr>
        <w:pStyle w:val="Style17"/>
        <w:spacing w:before="0" w:after="0"/>
        <w:ind w:left="0" w:right="265" w:firstLine="681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При посещении уроков было выявлено, что большая часть педагогов использует 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своих уроках методы, методики и технологии, оказывающие воспитательное воздействие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 личность в соответствии с воспитательным идеалом, целью и задачами воспитания,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целевыми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ориентирами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результатов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воспитания;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обеспечивает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привлечение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внимания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ценностному</w:t>
      </w:r>
      <w:r>
        <w:rPr>
          <w:rFonts w:ascii="Liberation Sans" w:hAnsi="Liberation Sans"/>
          <w:spacing w:val="-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аспекту</w:t>
      </w:r>
      <w:r>
        <w:rPr>
          <w:rFonts w:ascii="Liberation Sans" w:hAnsi="Liberation Sans"/>
          <w:spacing w:val="-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изучаемых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 уроках предметов,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явлений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событий.</w:t>
      </w:r>
    </w:p>
    <w:p>
      <w:pPr>
        <w:pStyle w:val="1"/>
        <w:spacing w:before="0" w:after="0"/>
        <w:ind w:left="689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Выводы:</w:t>
      </w:r>
    </w:p>
    <w:p>
      <w:pPr>
        <w:pStyle w:val="Style17"/>
        <w:tabs>
          <w:tab w:val="clear" w:pos="708"/>
          <w:tab w:val="left" w:pos="7946" w:leader="none"/>
          <w:tab w:val="left" w:pos="9054" w:leader="none"/>
        </w:tabs>
        <w:spacing w:before="0" w:after="0"/>
        <w:ind w:left="262" w:right="264" w:firstLine="427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1.</w:t>
      </w:r>
      <w:r>
        <w:rPr>
          <w:rFonts w:ascii="Liberation Sans" w:hAnsi="Liberation Sans"/>
          <w:spacing w:val="3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Уровень  </w:t>
      </w:r>
      <w:r>
        <w:rPr>
          <w:rFonts w:ascii="Liberation Sans" w:hAnsi="Liberation Sans"/>
          <w:spacing w:val="1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реализации  </w:t>
      </w:r>
      <w:r>
        <w:rPr>
          <w:rFonts w:ascii="Liberation Sans" w:hAnsi="Liberation Sans"/>
          <w:spacing w:val="1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воспитательного  </w:t>
      </w:r>
      <w:r>
        <w:rPr>
          <w:rFonts w:ascii="Liberation Sans" w:hAnsi="Liberation Sans"/>
          <w:spacing w:val="1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потенциала  </w:t>
      </w:r>
      <w:r>
        <w:rPr>
          <w:rFonts w:ascii="Liberation Sans" w:hAnsi="Liberation Sans"/>
          <w:spacing w:val="1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школьных</w:t>
        <w:tab/>
        <w:t>уроков</w:t>
        <w:tab/>
      </w:r>
      <w:r>
        <w:rPr>
          <w:rFonts w:ascii="Liberation Sans" w:hAnsi="Liberation Sans"/>
          <w:spacing w:val="-1"/>
          <w:sz w:val="24"/>
          <w:szCs w:val="24"/>
        </w:rPr>
        <w:t>выше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среднего.</w:t>
      </w:r>
    </w:p>
    <w:p>
      <w:pPr>
        <w:pStyle w:val="1"/>
        <w:spacing w:before="0" w:after="0"/>
        <w:ind w:left="689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Рекомендации: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970" w:leader="none"/>
        </w:tabs>
        <w:spacing w:before="0" w:after="0"/>
        <w:ind w:left="970" w:hanging="28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Учителям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при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проведении</w:t>
      </w:r>
      <w:r>
        <w:rPr>
          <w:rFonts w:ascii="Liberation Sans" w:hAnsi="Liberation Sans"/>
          <w:spacing w:val="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уроков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взаимодействии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обучающимися:</w:t>
      </w:r>
    </w:p>
    <w:p>
      <w:pPr>
        <w:pStyle w:val="Style17"/>
        <w:spacing w:before="0" w:after="0"/>
        <w:ind w:left="262" w:right="274" w:firstLine="427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−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использовать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методы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приемы,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направленные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формирование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интереса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предмету;</w:t>
      </w:r>
    </w:p>
    <w:p>
      <w:pPr>
        <w:pStyle w:val="Style17"/>
        <w:spacing w:before="0" w:after="0"/>
        <w:ind w:left="689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−</w:t>
      </w:r>
      <w:r>
        <w:rPr>
          <w:rFonts w:ascii="Liberation Sans" w:hAnsi="Liberation Sans"/>
          <w:spacing w:val="2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использовать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игры,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дискуссии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другие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парные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или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групповые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формы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работы;</w:t>
      </w:r>
    </w:p>
    <w:p>
      <w:pPr>
        <w:pStyle w:val="Style17"/>
        <w:spacing w:before="0" w:after="0"/>
        <w:ind w:left="262" w:right="264" w:firstLine="427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−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побуждать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задумываться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ценностях,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нравственных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вопросах,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жизненных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проблемах;</w:t>
      </w:r>
    </w:p>
    <w:p>
      <w:pPr>
        <w:pStyle w:val="Style17"/>
        <w:spacing w:before="0" w:after="0"/>
        <w:ind w:left="262" w:right="272" w:firstLine="427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−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выстраивать эффективную коммуникацию с обучающимися и их родителями, не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допускать оскорблений и унижений обучающихся, а также возникновения конфликтных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ситуаций.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970" w:leader="none"/>
          <w:tab w:val="left" w:pos="2687" w:leader="none"/>
          <w:tab w:val="left" w:pos="4586" w:leader="none"/>
          <w:tab w:val="left" w:pos="7363" w:leader="none"/>
          <w:tab w:val="left" w:pos="7787" w:leader="none"/>
          <w:tab w:val="left" w:pos="8672" w:leader="none"/>
        </w:tabs>
        <w:spacing w:before="0" w:after="0"/>
        <w:ind w:left="262" w:right="266" w:firstLine="41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Организовать</w:t>
        <w:tab/>
        <w:t>сопровождение</w:t>
        <w:tab/>
        <w:t>учителей-предметников</w:t>
        <w:tab/>
        <w:t>в</w:t>
        <w:tab/>
        <w:t>части</w:t>
        <w:tab/>
      </w:r>
      <w:r>
        <w:rPr>
          <w:rFonts w:ascii="Liberation Sans" w:hAnsi="Liberation Sans"/>
          <w:spacing w:val="-1"/>
          <w:sz w:val="24"/>
          <w:szCs w:val="24"/>
        </w:rPr>
        <w:t>усиления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воспитательного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потенциала урока: консультации,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посещение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уроков.</w:t>
      </w:r>
    </w:p>
    <w:p>
      <w:pPr>
        <w:pStyle w:val="1"/>
        <w:spacing w:before="0" w:after="0"/>
        <w:ind w:left="681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Внеурочная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деятельность</w:t>
      </w:r>
    </w:p>
    <w:p>
      <w:pPr>
        <w:pStyle w:val="Style17"/>
        <w:spacing w:before="0" w:after="0"/>
        <w:ind w:left="262" w:right="267" w:firstLine="47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Внеурочная деятельность в 2024-2025 учебном году организована в соответствии 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обновленной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ФАОП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осуществлялась по следующим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направлениям: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982" w:leader="none"/>
        </w:tabs>
        <w:spacing w:before="0" w:after="0"/>
        <w:ind w:left="981" w:right="270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информационно-просветительские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занятия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патриотической,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нравственной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экологической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направленности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«Разговоры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важном», «Билет в будущее», «Россия-мои горизонты»;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982" w:leader="none"/>
        </w:tabs>
        <w:spacing w:before="0" w:after="0"/>
        <w:ind w:left="982" w:hanging="361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занятия</w:t>
      </w:r>
      <w:r>
        <w:rPr>
          <w:rFonts w:ascii="Liberation Sans" w:hAnsi="Liberation Sans"/>
          <w:spacing w:val="-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формированию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функциональной и финансовой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грамотности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982" w:leader="none"/>
        </w:tabs>
        <w:spacing w:before="0" w:after="0"/>
        <w:ind w:left="981" w:right="276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занятия,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направленные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удовлетворение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профориентационных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интересов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потребностей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982" w:leader="none"/>
        </w:tabs>
        <w:spacing w:before="0" w:after="0"/>
        <w:ind w:left="981" w:right="276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занятия, связанные с реализацией особых интеллектуальных и социокультурных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потребностей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982" w:leader="none"/>
        </w:tabs>
        <w:spacing w:before="0" w:after="0"/>
        <w:ind w:left="981" w:right="266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занятия, направленные на удовлетворение интересов и потребностей обучающихся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творческом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физическом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развитии,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помощь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самореализации,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раскрытии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развитии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способностей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талантов;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982" w:leader="none"/>
        </w:tabs>
        <w:spacing w:before="0" w:after="0"/>
        <w:ind w:left="981" w:right="264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занятия, направленные на удовлетворение социальных интересов и потребностей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педагогическое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сопровождение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социально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ориентированных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ученических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сообществ,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детских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общественных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объединений,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ученического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самоуправления,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организацию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совместно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обучающимися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комплекса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направленности.</w:t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tbl>
      <w:tblPr>
        <w:tblStyle w:val="TableNormal"/>
        <w:tblW w:w="9505" w:type="dxa"/>
        <w:jc w:val="left"/>
        <w:tblInd w:w="19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noVBand="0" w:val="01e0" w:noHBand="0" w:lastColumn="1" w:firstColumn="1" w:lastRow="1" w:firstRow="1"/>
      </w:tblPr>
      <w:tblGrid>
        <w:gridCol w:w="2942"/>
        <w:gridCol w:w="1447"/>
        <w:gridCol w:w="618"/>
        <w:gridCol w:w="1310"/>
        <w:gridCol w:w="561"/>
        <w:gridCol w:w="979"/>
        <w:gridCol w:w="1647"/>
      </w:tblGrid>
      <w:tr>
        <w:trPr>
          <w:trHeight w:val="694" w:hRule="atLeast"/>
        </w:trPr>
        <w:tc>
          <w:tcPr>
            <w:tcW w:w="2942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Направление</w:t>
            </w:r>
          </w:p>
        </w:tc>
        <w:tc>
          <w:tcPr>
            <w:tcW w:w="2065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Название</w:t>
            </w:r>
            <w:r>
              <w:rPr>
                <w:rFonts w:ascii="Liberation Sans" w:hAnsi="Liberation Sans"/>
                <w:b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курса</w:t>
            </w:r>
          </w:p>
        </w:tc>
        <w:tc>
          <w:tcPr>
            <w:tcW w:w="131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820" w:leader="none"/>
              </w:tabs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Ф.</w:t>
              <w:tab/>
              <w:t>И.</w:t>
            </w:r>
          </w:p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педагога</w:t>
            </w:r>
          </w:p>
        </w:tc>
        <w:tc>
          <w:tcPr>
            <w:tcW w:w="561" w:type="dxa"/>
            <w:tcBorders>
              <w:top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248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О.</w:t>
            </w:r>
          </w:p>
        </w:tc>
        <w:tc>
          <w:tcPr>
            <w:tcW w:w="97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76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Классы</w:t>
            </w:r>
          </w:p>
        </w:tc>
        <w:tc>
          <w:tcPr>
            <w:tcW w:w="164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7" w:right="48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Общее</w:t>
            </w:r>
            <w:r>
              <w:rPr>
                <w:rFonts w:ascii="Liberation Sans" w:hAnsi="Liberation Sans"/>
                <w:b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количество</w:t>
            </w:r>
            <w:r>
              <w:rPr>
                <w:rFonts w:ascii="Liberation Sans" w:hAnsi="Liberation Sans"/>
                <w:b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spacing w:val="-1"/>
                <w:kern w:val="0"/>
                <w:sz w:val="24"/>
                <w:szCs w:val="24"/>
                <w:lang w:eastAsia="en-US" w:bidi="ar-SA"/>
              </w:rPr>
              <w:t>обучающихся</w:t>
            </w:r>
          </w:p>
        </w:tc>
      </w:tr>
      <w:tr>
        <w:trPr>
          <w:trHeight w:val="1266" w:hRule="atLeast"/>
        </w:trPr>
        <w:tc>
          <w:tcPr>
            <w:tcW w:w="2942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2737" w:leader="none"/>
              </w:tabs>
              <w:spacing w:before="0" w:after="0"/>
              <w:ind w:left="74" w:right="56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Информационно-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просветительские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занятия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патриотической,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нравственной</w:t>
              <w:tab/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экологической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направленности</w:t>
            </w:r>
          </w:p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«Разговоры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важном»</w:t>
            </w:r>
          </w:p>
        </w:tc>
        <w:tc>
          <w:tcPr>
            <w:tcW w:w="144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74" w:right="285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>Разговоры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важном</w:t>
            </w:r>
          </w:p>
        </w:tc>
        <w:tc>
          <w:tcPr>
            <w:tcW w:w="618" w:type="dxa"/>
            <w:tcBorders>
              <w:top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58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</w:t>
            </w:r>
          </w:p>
        </w:tc>
        <w:tc>
          <w:tcPr>
            <w:tcW w:w="1871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74" w:right="341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Классные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руководители</w:t>
            </w:r>
          </w:p>
        </w:tc>
        <w:tc>
          <w:tcPr>
            <w:tcW w:w="97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76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1–11</w:t>
            </w:r>
          </w:p>
        </w:tc>
        <w:tc>
          <w:tcPr>
            <w:tcW w:w="164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7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472</w:t>
            </w:r>
          </w:p>
        </w:tc>
      </w:tr>
      <w:tr>
        <w:trPr>
          <w:trHeight w:val="688" w:hRule="atLeast"/>
        </w:trPr>
        <w:tc>
          <w:tcPr>
            <w:tcW w:w="2942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Профориентационные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162" w:leader="none"/>
                <w:tab w:val="left" w:pos="2287" w:leader="none"/>
              </w:tabs>
              <w:spacing w:before="0" w:after="0"/>
              <w:ind w:left="74" w:right="58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занятия</w:t>
              <w:tab/>
              <w:t>«Россия– мои</w:t>
            </w:r>
            <w:r>
              <w:rPr>
                <w:rFonts w:ascii="Liberation Sans" w:hAnsi="Liberation Sans"/>
                <w:spacing w:val="-5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горизонты»</w:t>
            </w:r>
          </w:p>
        </w:tc>
        <w:tc>
          <w:tcPr>
            <w:tcW w:w="144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1182" w:leader="none"/>
              </w:tabs>
              <w:spacing w:before="0" w:after="0"/>
              <w:ind w:left="74" w:right="13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«Россия</w:t>
              <w:tab/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>–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горизонты»</w:t>
            </w:r>
          </w:p>
        </w:tc>
        <w:tc>
          <w:tcPr>
            <w:tcW w:w="618" w:type="dxa"/>
            <w:tcBorders>
              <w:top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0" w:right="58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мои</w:t>
            </w:r>
          </w:p>
        </w:tc>
        <w:tc>
          <w:tcPr>
            <w:tcW w:w="1871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4" w:right="341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Классные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руководители</w:t>
            </w:r>
          </w:p>
        </w:tc>
        <w:tc>
          <w:tcPr>
            <w:tcW w:w="97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76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6–11</w:t>
            </w:r>
          </w:p>
        </w:tc>
        <w:tc>
          <w:tcPr>
            <w:tcW w:w="164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7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243</w:t>
            </w:r>
          </w:p>
        </w:tc>
      </w:tr>
      <w:tr>
        <w:trPr>
          <w:trHeight w:val="839" w:hRule="atLeast"/>
        </w:trPr>
        <w:tc>
          <w:tcPr>
            <w:tcW w:w="2942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4" w:right="56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Занятия</w:t>
            </w:r>
            <w:r>
              <w:rPr>
                <w:rFonts w:ascii="Liberation Sans" w:hAnsi="Liberation Sans"/>
                <w:spacing w:val="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rFonts w:ascii="Liberation Sans" w:hAnsi="Liberation Sans"/>
                <w:spacing w:val="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формированию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функциональной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грамотности</w:t>
            </w:r>
            <w:r>
              <w:rPr>
                <w:rFonts w:ascii="Liberation Sans" w:hAnsi="Liberation Sans"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обучающихся</w:t>
            </w:r>
          </w:p>
        </w:tc>
        <w:tc>
          <w:tcPr>
            <w:tcW w:w="2065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4" w:right="23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«Основы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>функциональной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грамотности»</w:t>
            </w:r>
          </w:p>
        </w:tc>
        <w:tc>
          <w:tcPr>
            <w:tcW w:w="1871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Классные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руководители</w:t>
            </w:r>
          </w:p>
        </w:tc>
        <w:tc>
          <w:tcPr>
            <w:tcW w:w="97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76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1–9</w:t>
            </w:r>
          </w:p>
        </w:tc>
        <w:tc>
          <w:tcPr>
            <w:tcW w:w="164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7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444</w:t>
            </w:r>
          </w:p>
        </w:tc>
      </w:tr>
      <w:tr>
        <w:trPr>
          <w:trHeight w:val="824" w:hRule="atLeast"/>
        </w:trPr>
        <w:tc>
          <w:tcPr>
            <w:tcW w:w="2942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Патриотическое</w:t>
            </w:r>
          </w:p>
        </w:tc>
        <w:tc>
          <w:tcPr>
            <w:tcW w:w="2065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«Орлята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России»</w:t>
            </w:r>
          </w:p>
        </w:tc>
        <w:tc>
          <w:tcPr>
            <w:tcW w:w="1871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1328" w:leader="none"/>
              </w:tabs>
              <w:spacing w:before="0" w:after="0"/>
              <w:ind w:left="74" w:right="59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Классные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руководители</w:t>
            </w:r>
          </w:p>
        </w:tc>
        <w:tc>
          <w:tcPr>
            <w:tcW w:w="97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76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1-4</w:t>
            </w:r>
          </w:p>
        </w:tc>
        <w:tc>
          <w:tcPr>
            <w:tcW w:w="164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pacing w:before="0" w:after="0"/>
              <w:ind w:left="7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187</w:t>
            </w:r>
          </w:p>
        </w:tc>
      </w:tr>
      <w:tr>
        <w:trPr>
          <w:trHeight w:val="327" w:hRule="atLeast"/>
        </w:trPr>
        <w:tc>
          <w:tcPr>
            <w:tcW w:w="2942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Театральное</w:t>
            </w:r>
          </w:p>
        </w:tc>
        <w:tc>
          <w:tcPr>
            <w:tcW w:w="2065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4" w:right="127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>«Лицедеи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»</w:t>
            </w:r>
          </w:p>
        </w:tc>
        <w:tc>
          <w:tcPr>
            <w:tcW w:w="1871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Руководитель кружка</w:t>
            </w:r>
          </w:p>
        </w:tc>
        <w:tc>
          <w:tcPr>
            <w:tcW w:w="97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6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5</w:t>
            </w:r>
          </w:p>
        </w:tc>
        <w:tc>
          <w:tcPr>
            <w:tcW w:w="164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15</w:t>
            </w:r>
          </w:p>
        </w:tc>
      </w:tr>
      <w:tr>
        <w:trPr>
          <w:trHeight w:val="418" w:hRule="atLeast"/>
        </w:trPr>
        <w:tc>
          <w:tcPr>
            <w:tcW w:w="2942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Общеинтеллектуальное</w:t>
            </w:r>
          </w:p>
        </w:tc>
        <w:tc>
          <w:tcPr>
            <w:tcW w:w="2065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4" w:right="56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«Финансовая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грамотность»</w:t>
            </w:r>
          </w:p>
        </w:tc>
        <w:tc>
          <w:tcPr>
            <w:tcW w:w="1871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Классные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руководители</w:t>
            </w:r>
          </w:p>
        </w:tc>
        <w:tc>
          <w:tcPr>
            <w:tcW w:w="97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6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5-6</w:t>
            </w:r>
          </w:p>
        </w:tc>
        <w:tc>
          <w:tcPr>
            <w:tcW w:w="164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89</w:t>
            </w:r>
          </w:p>
        </w:tc>
      </w:tr>
      <w:tr>
        <w:trPr>
          <w:trHeight w:val="460" w:hRule="atLeast"/>
        </w:trPr>
        <w:tc>
          <w:tcPr>
            <w:tcW w:w="2942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Общеинтеллектуальное</w:t>
            </w:r>
          </w:p>
        </w:tc>
        <w:tc>
          <w:tcPr>
            <w:tcW w:w="2065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4" w:right="321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>«Занимательная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информатика»</w:t>
            </w:r>
          </w:p>
        </w:tc>
        <w:tc>
          <w:tcPr>
            <w:tcW w:w="1871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Классные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руководители</w:t>
            </w:r>
          </w:p>
        </w:tc>
        <w:tc>
          <w:tcPr>
            <w:tcW w:w="97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5-6</w:t>
            </w:r>
          </w:p>
        </w:tc>
        <w:tc>
          <w:tcPr>
            <w:tcW w:w="164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89</w:t>
            </w:r>
          </w:p>
        </w:tc>
      </w:tr>
      <w:tr>
        <w:trPr>
          <w:trHeight w:val="717" w:hRule="atLeast"/>
        </w:trPr>
        <w:tc>
          <w:tcPr>
            <w:tcW w:w="2942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Патриотическое</w:t>
            </w:r>
          </w:p>
        </w:tc>
        <w:tc>
          <w:tcPr>
            <w:tcW w:w="2065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Юнармия</w:t>
            </w:r>
          </w:p>
        </w:tc>
        <w:tc>
          <w:tcPr>
            <w:tcW w:w="1871" w:type="dxa"/>
            <w:gridSpan w:val="2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Преподаватель организатор ОБЖ</w:t>
            </w:r>
          </w:p>
        </w:tc>
        <w:tc>
          <w:tcPr>
            <w:tcW w:w="97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5-11</w:t>
            </w:r>
          </w:p>
        </w:tc>
        <w:tc>
          <w:tcPr>
            <w:tcW w:w="164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5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145</w:t>
            </w:r>
          </w:p>
        </w:tc>
      </w:tr>
    </w:tbl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spacing w:before="0" w:after="0"/>
        <w:ind w:left="0" w:right="271" w:firstLine="72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Основными формами организации внеурочной деятельности выступают кружки и секции. Применяются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такие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формы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внеурочной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как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экскурсии,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конкурсы,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соревнования,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исследования,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проектная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деятельность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т.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п.,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также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участие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социальных</w:t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акциях,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используются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рамках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класса.</w:t>
      </w:r>
    </w:p>
    <w:p>
      <w:pPr>
        <w:pStyle w:val="Style17"/>
        <w:spacing w:before="0" w:after="0"/>
        <w:ind w:left="0" w:right="269" w:firstLine="72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2024-2025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учебном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была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организована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25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объединения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дополнительного образования:</w:t>
      </w:r>
    </w:p>
    <w:tbl>
      <w:tblPr>
        <w:tblW w:w="8762" w:type="dxa"/>
        <w:jc w:val="left"/>
        <w:tblInd w:w="10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98"/>
        <w:gridCol w:w="2281"/>
        <w:gridCol w:w="4337"/>
        <w:gridCol w:w="1245"/>
      </w:tblGrid>
      <w:tr>
        <w:trPr/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№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Ф.И.О  учителя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Класс</w:t>
            </w:r>
          </w:p>
        </w:tc>
      </w:tr>
      <w:tr>
        <w:trPr>
          <w:trHeight w:val="403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3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Хабибуллина Р.М.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  <w:lang w:val="tt-RU"/>
              </w:rPr>
              <w:t>“</w:t>
            </w:r>
            <w:r>
              <w:rPr>
                <w:rFonts w:ascii="Liberation Sans" w:hAnsi="Liberation Sans"/>
                <w:sz w:val="24"/>
                <w:szCs w:val="24"/>
                <w:lang w:val="tt-RU"/>
              </w:rPr>
              <w:t>Спектр”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2-5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>
          <w:trHeight w:val="349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4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Фархутдинова З.З.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«Цветок здоровья»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4б</w:t>
            </w:r>
          </w:p>
        </w:tc>
      </w:tr>
      <w:tr>
        <w:trPr>
          <w:trHeight w:val="269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5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Муллаева Г.А.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«Кунелле сэхнэ»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6, 8</w:t>
            </w:r>
          </w:p>
        </w:tc>
      </w:tr>
      <w:tr>
        <w:trPr/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6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Миннегараева Г.М.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Музейное дело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7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Федотова Э.С.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Волейбол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5-11</w:t>
            </w:r>
          </w:p>
        </w:tc>
      </w:tr>
      <w:tr>
        <w:trPr>
          <w:trHeight w:val="369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8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2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 xml:space="preserve">«Мы туристы» </w:t>
            </w:r>
            <w:r>
              <w:rPr>
                <w:rFonts w:ascii="Liberation Sans" w:hAnsi="Liberation Sans"/>
                <w:b/>
                <w:sz w:val="24"/>
                <w:szCs w:val="24"/>
              </w:rPr>
              <w:t>(ДШ)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5-11</w:t>
            </w:r>
          </w:p>
        </w:tc>
      </w:tr>
      <w:tr>
        <w:trPr>
          <w:trHeight w:val="273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9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Ибрагимов Р.К.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  <w:lang w:val="tt-RU"/>
              </w:rPr>
              <w:t>“</w:t>
            </w:r>
            <w:r>
              <w:rPr>
                <w:rFonts w:ascii="Liberation Sans" w:hAnsi="Liberation Sans"/>
                <w:sz w:val="24"/>
                <w:szCs w:val="24"/>
                <w:lang w:val="tt-RU"/>
              </w:rPr>
              <w:t>Юнармия”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6-7</w:t>
            </w:r>
          </w:p>
        </w:tc>
      </w:tr>
      <w:tr>
        <w:trPr/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0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  <w:lang w:val="tt-RU"/>
              </w:rPr>
              <w:t>Емельянова Н.Г.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  <w:lang w:val="tt-RU"/>
              </w:rPr>
              <w:t>“</w:t>
            </w:r>
            <w:r>
              <w:rPr>
                <w:rFonts w:ascii="Liberation Sans" w:hAnsi="Liberation Sans"/>
                <w:sz w:val="24"/>
                <w:szCs w:val="24"/>
                <w:lang w:val="tt-RU"/>
              </w:rPr>
              <w:t>Театр внутри меня”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  <w:lang w:val="tt-RU"/>
              </w:rPr>
              <w:t>5-7</w:t>
            </w:r>
          </w:p>
        </w:tc>
      </w:tr>
      <w:tr>
        <w:trPr/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1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Балмасов Э.А.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  <w:lang w:val="tt-RU"/>
              </w:rPr>
              <w:t>Каратэ-киокусенкай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  <w:lang w:val="tt-RU"/>
              </w:rPr>
              <w:t>1-4</w:t>
            </w:r>
          </w:p>
        </w:tc>
      </w:tr>
      <w:tr>
        <w:trPr/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2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Романова Д.М.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  <w:lang w:val="tt-RU"/>
              </w:rPr>
              <w:t>Галилео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  <w:lang w:val="tt-RU"/>
              </w:rPr>
              <w:t>7-9</w:t>
            </w:r>
          </w:p>
        </w:tc>
      </w:tr>
      <w:tr>
        <w:trPr/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3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2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  <w:lang w:val="tt-RU"/>
              </w:rPr>
              <w:t>Занимательная физика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  <w:lang w:val="tt-RU"/>
              </w:rPr>
              <w:t>4</w:t>
            </w:r>
          </w:p>
        </w:tc>
      </w:tr>
      <w:tr>
        <w:trPr/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4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2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  <w:lang w:val="tt-RU"/>
              </w:rPr>
              <w:t>Техническая мастерская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  <w:lang w:val="tt-RU"/>
              </w:rPr>
              <w:t>7-11</w:t>
            </w:r>
          </w:p>
        </w:tc>
      </w:tr>
      <w:tr>
        <w:trPr/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5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Ганеева А.Н.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  <w:lang w:val="tt-RU"/>
              </w:rPr>
              <w:t>Говорим по английски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  <w:lang w:val="tt-RU"/>
              </w:rPr>
              <w:t>1а,б</w:t>
            </w:r>
          </w:p>
        </w:tc>
      </w:tr>
      <w:tr>
        <w:trPr/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6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  <w:lang w:val="tt-RU"/>
              </w:rPr>
              <w:t>Игнатьева Р.И.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  <w:lang w:val="tt-RU"/>
              </w:rPr>
              <w:t>“</w:t>
            </w:r>
            <w:r>
              <w:rPr>
                <w:rFonts w:ascii="Liberation Sans" w:hAnsi="Liberation Sans"/>
                <w:sz w:val="24"/>
                <w:szCs w:val="24"/>
                <w:lang w:val="tt-RU"/>
              </w:rPr>
              <w:t>Дорожная азбука”</w:t>
            </w:r>
            <w:r>
              <w:rPr>
                <w:rFonts w:ascii="Liberation Sans" w:hAnsi="Liberation Sans"/>
                <w:b/>
                <w:sz w:val="24"/>
                <w:szCs w:val="24"/>
                <w:lang w:val="tt-RU"/>
              </w:rPr>
              <w:t xml:space="preserve"> (ДШ)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  <w:lang w:val="tt-RU"/>
              </w:rPr>
              <w:t>5а</w:t>
            </w:r>
          </w:p>
        </w:tc>
      </w:tr>
      <w:tr>
        <w:trPr/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7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  <w:lang w:val="tt-RU"/>
              </w:rPr>
              <w:t>Миннегараева Н.Р.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  <w:lang w:val="tt-RU"/>
              </w:rPr>
              <w:t>Школа вожатского мастерства. КВН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  <w:lang w:val="tt-RU"/>
              </w:rPr>
              <w:t>6</w:t>
            </w:r>
          </w:p>
        </w:tc>
      </w:tr>
      <w:tr>
        <w:trPr/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8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  <w:lang w:val="tt-RU"/>
              </w:rPr>
              <w:t>Фазлыева В.Р.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  <w:lang w:val="tt-RU"/>
              </w:rPr>
              <w:t>Семьеведение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  <w:lang w:val="tt-RU"/>
              </w:rPr>
              <w:t>10</w:t>
            </w:r>
          </w:p>
        </w:tc>
      </w:tr>
    </w:tbl>
    <w:p>
      <w:pPr>
        <w:pStyle w:val="Style17"/>
        <w:spacing w:before="0" w:after="0"/>
        <w:ind w:left="0" w:right="269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spacing w:before="0" w:after="0"/>
        <w:ind w:left="0" w:right="269" w:firstLine="72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spacing w:before="0" w:after="0"/>
        <w:ind w:left="0" w:right="269" w:firstLine="72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  <w:t xml:space="preserve">Работа педагога дополнительного образования </w:t>
      </w:r>
    </w:p>
    <w:tbl>
      <w:tblPr>
        <w:tblStyle w:val="a5"/>
        <w:tblW w:w="8786" w:type="dxa"/>
        <w:jc w:val="left"/>
        <w:tblInd w:w="10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97"/>
        <w:gridCol w:w="2328"/>
        <w:gridCol w:w="4304"/>
        <w:gridCol w:w="1256"/>
      </w:tblGrid>
      <w:tr>
        <w:trPr/>
        <w:tc>
          <w:tcPr>
            <w:tcW w:w="89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№</w:t>
            </w:r>
          </w:p>
        </w:tc>
        <w:tc>
          <w:tcPr>
            <w:tcW w:w="2328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Ф.И.О  учителя</w:t>
            </w:r>
          </w:p>
        </w:tc>
        <w:tc>
          <w:tcPr>
            <w:tcW w:w="4304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Наименование кружка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Класс</w:t>
            </w:r>
          </w:p>
        </w:tc>
      </w:tr>
      <w:tr>
        <w:trPr>
          <w:trHeight w:val="294" w:hRule="atLeast"/>
        </w:trPr>
        <w:tc>
          <w:tcPr>
            <w:tcW w:w="89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34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2328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Беляева Евгения Владимировна</w:t>
            </w:r>
          </w:p>
        </w:tc>
        <w:tc>
          <w:tcPr>
            <w:tcW w:w="4304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val="tt-RU" w:eastAsia="en-US" w:bidi="ar-SA"/>
              </w:rPr>
              <w:t>“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val="tt-RU" w:eastAsia="en-US" w:bidi="ar-SA"/>
              </w:rPr>
              <w:t>Феерия” (младшая группа)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89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34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232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</w:tc>
        <w:tc>
          <w:tcPr>
            <w:tcW w:w="4304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val="tt-RU" w:eastAsia="en-US" w:bidi="ar-SA"/>
              </w:rPr>
              <w:t>“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val="tt-RU" w:eastAsia="en-US" w:bidi="ar-SA"/>
              </w:rPr>
              <w:t>Феерия” (средняя группа)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</w:tr>
      <w:tr>
        <w:trPr>
          <w:trHeight w:val="274" w:hRule="atLeast"/>
        </w:trPr>
        <w:tc>
          <w:tcPr>
            <w:tcW w:w="89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34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232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</w:tc>
        <w:tc>
          <w:tcPr>
            <w:tcW w:w="4304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val="tt-RU" w:eastAsia="en-US" w:bidi="ar-SA"/>
              </w:rPr>
              <w:t>“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val="tt-RU" w:eastAsia="en-US" w:bidi="ar-SA"/>
              </w:rPr>
              <w:t>Феерия” (младшая группа)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89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34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232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</w:tc>
        <w:tc>
          <w:tcPr>
            <w:tcW w:w="4304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val="tt-RU" w:eastAsia="en-US" w:bidi="ar-SA"/>
              </w:rPr>
              <w:t>“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val="tt-RU" w:eastAsia="en-US" w:bidi="ar-SA"/>
              </w:rPr>
              <w:t>Феерия” (средняя группа)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3</w:t>
            </w:r>
          </w:p>
        </w:tc>
      </w:tr>
      <w:tr>
        <w:trPr>
          <w:trHeight w:val="349" w:hRule="atLeast"/>
        </w:trPr>
        <w:tc>
          <w:tcPr>
            <w:tcW w:w="89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34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232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</w:tc>
        <w:tc>
          <w:tcPr>
            <w:tcW w:w="4304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val="tt-RU" w:eastAsia="en-US" w:bidi="ar-SA"/>
              </w:rPr>
              <w:t>“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val="tt-RU" w:eastAsia="en-US" w:bidi="ar-SA"/>
              </w:rPr>
              <w:t>Феерия” (средняя группа)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6</w:t>
            </w:r>
          </w:p>
        </w:tc>
      </w:tr>
      <w:tr>
        <w:trPr>
          <w:trHeight w:val="349" w:hRule="atLeast"/>
        </w:trPr>
        <w:tc>
          <w:tcPr>
            <w:tcW w:w="89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34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232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</w:tc>
        <w:tc>
          <w:tcPr>
            <w:tcW w:w="4304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«Мир цвета»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</w:tr>
      <w:tr>
        <w:trPr>
          <w:trHeight w:val="269" w:hRule="atLeast"/>
        </w:trPr>
        <w:tc>
          <w:tcPr>
            <w:tcW w:w="89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34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232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</w:tc>
        <w:tc>
          <w:tcPr>
            <w:tcW w:w="4304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«Творческая лавочка»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</w:tr>
      <w:tr>
        <w:trPr>
          <w:trHeight w:val="273" w:hRule="atLeast"/>
        </w:trPr>
        <w:tc>
          <w:tcPr>
            <w:tcW w:w="89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34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232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</w:tc>
        <w:tc>
          <w:tcPr>
            <w:tcW w:w="4304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«Игрушки из фетра»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</w:tr>
      <w:tr>
        <w:trPr/>
        <w:tc>
          <w:tcPr>
            <w:tcW w:w="89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34"/>
              </w:numPr>
              <w:spacing w:before="0" w:after="0"/>
              <w:contextualSpacing w:val="false"/>
              <w:jc w:val="both"/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</w:r>
          </w:p>
        </w:tc>
        <w:tc>
          <w:tcPr>
            <w:tcW w:w="232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sz w:val="24"/>
                <w:szCs w:val="24"/>
                <w:highlight w:val="yellow"/>
              </w:rPr>
            </w:pPr>
            <w:r>
              <w:rPr>
                <w:rFonts w:ascii="Liberation Sans" w:hAnsi="Liberation Sans"/>
                <w:b/>
                <w:sz w:val="24"/>
                <w:szCs w:val="24"/>
                <w:highlight w:val="yellow"/>
              </w:rPr>
            </w:r>
          </w:p>
        </w:tc>
        <w:tc>
          <w:tcPr>
            <w:tcW w:w="4304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«Игрушки из фетра»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3</w:t>
            </w:r>
          </w:p>
        </w:tc>
      </w:tr>
    </w:tbl>
    <w:p>
      <w:pPr>
        <w:pStyle w:val="Style17"/>
        <w:spacing w:before="0" w:after="0"/>
        <w:ind w:left="-567" w:right="269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tabs>
          <w:tab w:val="clear" w:pos="708"/>
          <w:tab w:val="left" w:pos="1650" w:leader="none"/>
          <w:tab w:val="left" w:pos="3152" w:leader="none"/>
          <w:tab w:val="left" w:pos="4419" w:leader="none"/>
          <w:tab w:val="left" w:pos="7587" w:leader="none"/>
          <w:tab w:val="left" w:pos="9499" w:leader="none"/>
        </w:tabs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  <w:lang w:val="tt-RU"/>
        </w:rPr>
        <w:t xml:space="preserve">            </w:t>
      </w:r>
      <w:r>
        <w:rPr>
          <w:rFonts w:ascii="Liberation Sans" w:hAnsi="Liberation Sans"/>
          <w:sz w:val="24"/>
          <w:szCs w:val="24"/>
        </w:rPr>
        <w:t>Так же активно ведет работу</w:t>
      </w:r>
      <w:r>
        <w:rPr>
          <w:rFonts w:ascii="Liberation Sans" w:hAnsi="Liberation Sans"/>
          <w:sz w:val="24"/>
          <w:szCs w:val="24"/>
          <w:u w:val="single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Школьный спортивный клуб спортивно-оздоровительной направленности – «Спортивные</w:t>
      </w:r>
      <w:r>
        <w:rPr>
          <w:rFonts w:ascii="Liberation Sans" w:hAnsi="Liberation Sans"/>
          <w:spacing w:val="-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игры»,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«Баскетбол»,</w:t>
      </w:r>
      <w:r>
        <w:rPr>
          <w:rFonts w:ascii="Liberation Sans" w:hAnsi="Liberation Sans"/>
          <w:spacing w:val="-3"/>
          <w:sz w:val="24"/>
          <w:szCs w:val="24"/>
        </w:rPr>
        <w:t xml:space="preserve"> «</w:t>
      </w:r>
      <w:r>
        <w:rPr>
          <w:rFonts w:ascii="Liberation Sans" w:hAnsi="Liberation Sans"/>
          <w:sz w:val="24"/>
          <w:szCs w:val="24"/>
        </w:rPr>
        <w:t>Волейбол».</w:t>
      </w:r>
    </w:p>
    <w:p>
      <w:pPr>
        <w:pStyle w:val="Style17"/>
        <w:tabs>
          <w:tab w:val="clear" w:pos="708"/>
          <w:tab w:val="left" w:pos="1646" w:leader="none"/>
          <w:tab w:val="left" w:pos="3656" w:leader="none"/>
          <w:tab w:val="left" w:pos="6234" w:leader="none"/>
          <w:tab w:val="left" w:pos="8455" w:leader="none"/>
        </w:tabs>
        <w:spacing w:before="0" w:after="0"/>
        <w:ind w:left="0" w:right="271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            </w:t>
      </w:r>
      <w:r>
        <w:rPr>
          <w:rFonts w:ascii="Liberation Sans" w:hAnsi="Liberation Sans"/>
          <w:sz w:val="24"/>
          <w:szCs w:val="24"/>
        </w:rPr>
        <w:t xml:space="preserve">Все дополнительные общеобразовательные общеразвивающие </w:t>
      </w:r>
      <w:r>
        <w:rPr>
          <w:rFonts w:ascii="Liberation Sans" w:hAnsi="Liberation Sans"/>
          <w:spacing w:val="-1"/>
          <w:sz w:val="24"/>
          <w:szCs w:val="24"/>
        </w:rPr>
        <w:t>программы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реализованы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полном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объеме.</w:t>
      </w:r>
    </w:p>
    <w:p>
      <w:pPr>
        <w:pStyle w:val="Style17"/>
        <w:tabs>
          <w:tab w:val="clear" w:pos="708"/>
          <w:tab w:val="left" w:pos="3013" w:leader="none"/>
          <w:tab w:val="left" w:pos="4241" w:leader="none"/>
          <w:tab w:val="left" w:pos="6114" w:leader="none"/>
          <w:tab w:val="left" w:pos="7850" w:leader="none"/>
          <w:tab w:val="left" w:pos="9500" w:leader="none"/>
        </w:tabs>
        <w:spacing w:before="0" w:after="0"/>
        <w:ind w:left="0" w:right="27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           </w:t>
      </w:r>
      <w:r>
        <w:rPr>
          <w:rFonts w:ascii="Liberation Sans" w:hAnsi="Liberation Sans"/>
          <w:sz w:val="24"/>
          <w:szCs w:val="24"/>
        </w:rPr>
        <w:t xml:space="preserve">Результативность программ подтверждается достижениями обучающихся </w:t>
      </w:r>
      <w:r>
        <w:rPr>
          <w:rFonts w:ascii="Liberation Sans" w:hAnsi="Liberation Sans"/>
          <w:spacing w:val="-2"/>
          <w:sz w:val="24"/>
          <w:szCs w:val="24"/>
        </w:rPr>
        <w:t xml:space="preserve">в 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конкурсах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соревнованиях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различных</w:t>
      </w:r>
      <w:r>
        <w:rPr>
          <w:rFonts w:ascii="Liberation Sans" w:hAnsi="Liberation Sans"/>
          <w:spacing w:val="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уровней:</w:t>
      </w:r>
    </w:p>
    <w:p>
      <w:pPr>
        <w:pStyle w:val="Style17"/>
        <w:spacing w:before="0" w:after="0"/>
        <w:ind w:left="262" w:right="263" w:firstLine="427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Следующая составляющая внеурочной деятельности - воспитательные мероприятия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различных направленностей, организуемые на двух уровнях: уровне классного коллектива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уровне</w:t>
      </w:r>
      <w:r>
        <w:rPr>
          <w:rFonts w:ascii="Liberation Sans" w:hAnsi="Liberation Sans"/>
          <w:spacing w:val="1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</w:t>
      </w:r>
      <w:r>
        <w:rPr>
          <w:rFonts w:ascii="Liberation Sans" w:hAnsi="Liberation Sans"/>
          <w:spacing w:val="1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–</w:t>
      </w:r>
      <w:r>
        <w:rPr>
          <w:rFonts w:ascii="Liberation Sans" w:hAnsi="Liberation Sans"/>
          <w:spacing w:val="1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информация</w:t>
      </w:r>
      <w:r>
        <w:rPr>
          <w:rFonts w:ascii="Liberation Sans" w:hAnsi="Liberation Sans"/>
          <w:spacing w:val="1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</w:t>
      </w:r>
      <w:r>
        <w:rPr>
          <w:rFonts w:ascii="Liberation Sans" w:hAnsi="Liberation Sans"/>
          <w:spacing w:val="1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них</w:t>
      </w:r>
      <w:r>
        <w:rPr>
          <w:rFonts w:ascii="Liberation Sans" w:hAnsi="Liberation Sans"/>
          <w:spacing w:val="1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представлена</w:t>
      </w:r>
      <w:r>
        <w:rPr>
          <w:rFonts w:ascii="Liberation Sans" w:hAnsi="Liberation Sans"/>
          <w:spacing w:val="1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разделах</w:t>
      </w:r>
      <w:r>
        <w:rPr>
          <w:rFonts w:ascii="Liberation Sans" w:hAnsi="Liberation Sans"/>
          <w:spacing w:val="2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«Классное</w:t>
      </w:r>
      <w:r>
        <w:rPr>
          <w:rFonts w:ascii="Liberation Sans" w:hAnsi="Liberation Sans"/>
          <w:spacing w:val="1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руководство»</w:t>
      </w:r>
      <w:r>
        <w:rPr>
          <w:rFonts w:ascii="Liberation Sans" w:hAnsi="Liberation Sans"/>
          <w:spacing w:val="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</w:p>
    <w:p>
      <w:pPr>
        <w:pStyle w:val="Style17"/>
        <w:spacing w:before="0" w:after="0"/>
        <w:ind w:left="262" w:right="275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«Основные школьные дела». Охват обучающихся классными мероприятиями составляет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94%,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школьными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– 78%.</w:t>
      </w:r>
    </w:p>
    <w:p>
      <w:pPr>
        <w:pStyle w:val="1"/>
        <w:spacing w:before="0" w:after="0"/>
        <w:ind w:left="689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Выводы:</w:t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970" w:leader="none"/>
          <w:tab w:val="left" w:pos="1749" w:leader="none"/>
          <w:tab w:val="left" w:pos="4023" w:leader="none"/>
          <w:tab w:val="left" w:pos="7032" w:leader="none"/>
          <w:tab w:val="left" w:pos="8617" w:leader="none"/>
        </w:tabs>
        <w:spacing w:before="0" w:after="0"/>
        <w:ind w:left="262" w:right="266" w:firstLine="41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 школе реализуются разнообразные виды внеурочной деятельности школьников: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игровая,</w:t>
        <w:tab/>
        <w:t>познавательная,</w:t>
        <w:tab/>
        <w:t>проблемно-ценностное</w:t>
        <w:tab/>
        <w:t>общение,</w:t>
        <w:tab/>
      </w:r>
      <w:r>
        <w:rPr>
          <w:rFonts w:ascii="Liberation Sans" w:hAnsi="Liberation Sans"/>
          <w:spacing w:val="-1"/>
          <w:sz w:val="24"/>
          <w:szCs w:val="24"/>
        </w:rPr>
        <w:t>досугово-</w:t>
      </w:r>
      <w:r>
        <w:rPr>
          <w:rFonts w:ascii="Liberation Sans" w:hAnsi="Liberation Sans"/>
          <w:spacing w:val="-5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развлекательная деятельность,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художественное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творчество,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социальное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творчество,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трудовая,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спортивно-оздоровительная деятельность,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краеведческая.</w:t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970" w:leader="none"/>
        </w:tabs>
        <w:spacing w:before="0" w:after="0"/>
        <w:ind w:left="970" w:hanging="28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Интерес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курсам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внеурочной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средний.</w:t>
      </w:r>
    </w:p>
    <w:p>
      <w:pPr>
        <w:pStyle w:val="1"/>
        <w:spacing w:before="0" w:after="0"/>
        <w:ind w:left="681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Рекомендации:</w:t>
      </w:r>
    </w:p>
    <w:p>
      <w:pPr>
        <w:pStyle w:val="Style17"/>
        <w:tabs>
          <w:tab w:val="clear" w:pos="708"/>
          <w:tab w:val="left" w:pos="1641" w:leader="none"/>
          <w:tab w:val="left" w:pos="3180" w:leader="none"/>
          <w:tab w:val="left" w:pos="4231" w:leader="none"/>
          <w:tab w:val="left" w:pos="5173" w:leader="none"/>
          <w:tab w:val="left" w:pos="6631" w:leader="none"/>
          <w:tab w:val="left" w:pos="8248" w:leader="none"/>
        </w:tabs>
        <w:spacing w:before="0" w:after="0"/>
        <w:ind w:left="262" w:right="273" w:firstLine="41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1.</w:t>
      </w:r>
      <w:r>
        <w:rPr>
          <w:rFonts w:ascii="Liberation Sans" w:hAnsi="Liberation Sans"/>
          <w:spacing w:val="4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При</w:t>
        <w:tab/>
        <w:t>организации</w:t>
        <w:tab/>
        <w:t>занятий</w:t>
        <w:tab/>
        <w:t>курсов</w:t>
        <w:tab/>
        <w:t>внеурочной</w:t>
        <w:tab/>
        <w:t>деятельности</w:t>
        <w:tab/>
      </w:r>
      <w:r>
        <w:rPr>
          <w:rFonts w:ascii="Liberation Sans" w:hAnsi="Liberation Sans"/>
          <w:spacing w:val="-1"/>
          <w:sz w:val="24"/>
          <w:szCs w:val="24"/>
        </w:rPr>
        <w:t>использовать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интересные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обучающимся формы 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приемы работы.</w:t>
      </w:r>
    </w:p>
    <w:p>
      <w:pPr>
        <w:pStyle w:val="1"/>
        <w:spacing w:before="0" w:after="0"/>
        <w:ind w:left="545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1"/>
        <w:spacing w:before="0" w:after="0"/>
        <w:ind w:left="545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Взаимодействие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родителями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(законными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представителями)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</w:p>
    <w:p>
      <w:pPr>
        <w:pStyle w:val="Style17"/>
        <w:spacing w:before="0" w:after="0"/>
        <w:ind w:left="262" w:right="219" w:firstLine="41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Работа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родителями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(законными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представителями)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организуется</w:t>
      </w:r>
      <w:r>
        <w:rPr>
          <w:rFonts w:ascii="Liberation Sans" w:hAnsi="Liberation Sans"/>
          <w:spacing w:val="6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двух</w:t>
      </w:r>
      <w:r>
        <w:rPr>
          <w:rFonts w:ascii="Liberation Sans" w:hAnsi="Liberation Sans"/>
          <w:spacing w:val="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уровнях:</w:t>
      </w:r>
    </w:p>
    <w:p>
      <w:pPr>
        <w:pStyle w:val="Style17"/>
        <w:spacing w:before="0" w:after="0"/>
        <w:ind w:left="689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−</w:t>
      </w:r>
      <w:r>
        <w:rPr>
          <w:rFonts w:ascii="Liberation Sans" w:hAnsi="Liberation Sans"/>
          <w:spacing w:val="3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индивидуальном: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индивидуальные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консультации,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беседы;</w:t>
      </w:r>
    </w:p>
    <w:p>
      <w:pPr>
        <w:pStyle w:val="Style17"/>
        <w:spacing w:before="0" w:after="0"/>
        <w:ind w:left="262" w:right="210" w:firstLine="427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−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групповом: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родительские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собрания,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конференции,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самоуправления, различных комиссий, родительские чаты в мессенджерах, сообщество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социальной сети</w:t>
      </w:r>
      <w:r>
        <w:rPr>
          <w:rFonts w:ascii="Liberation Sans" w:hAnsi="Liberation Sans"/>
          <w:spacing w:val="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«Вконтакте».</w:t>
      </w:r>
    </w:p>
    <w:p>
      <w:pPr>
        <w:pStyle w:val="Style17"/>
        <w:spacing w:before="0" w:after="0"/>
        <w:ind w:left="262" w:right="268" w:firstLine="427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 течение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учебного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года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проведено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 4 родительских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собраний в каждом   классе,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всего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84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родительских  </w:t>
      </w:r>
      <w:r>
        <w:rPr>
          <w:rFonts w:ascii="Liberation Sans" w:hAnsi="Liberation Sans"/>
          <w:spacing w:val="3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собраний.   </w:t>
      </w:r>
      <w:r>
        <w:rPr>
          <w:rFonts w:ascii="Liberation Sans" w:hAnsi="Liberation Sans"/>
          <w:spacing w:val="3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Классные   </w:t>
      </w:r>
      <w:r>
        <w:rPr>
          <w:rFonts w:ascii="Liberation Sans" w:hAnsi="Liberation Sans"/>
          <w:spacing w:val="3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родительские   </w:t>
      </w:r>
      <w:r>
        <w:rPr>
          <w:rFonts w:ascii="Liberation Sans" w:hAnsi="Liberation Sans"/>
          <w:spacing w:val="3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собрания   </w:t>
      </w:r>
      <w:r>
        <w:rPr>
          <w:rFonts w:ascii="Liberation Sans" w:hAnsi="Liberation Sans"/>
          <w:spacing w:val="3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проводились</w:t>
      </w:r>
      <w:r>
        <w:rPr>
          <w:rFonts w:ascii="Liberation Sans" w:hAnsi="Liberation Sans"/>
          <w:spacing w:val="-5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очном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формате,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общешкольные родительские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собрания – в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дистанционном формате.</w:t>
      </w:r>
    </w:p>
    <w:p>
      <w:pPr>
        <w:pStyle w:val="Style17"/>
        <w:spacing w:before="0" w:after="0"/>
        <w:ind w:left="262" w:right="264" w:firstLine="427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Тематика</w:t>
      </w:r>
      <w:r>
        <w:rPr>
          <w:rFonts w:ascii="Liberation Sans" w:hAnsi="Liberation Sans"/>
          <w:spacing w:val="10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классных  </w:t>
      </w:r>
      <w:r>
        <w:rPr>
          <w:rFonts w:ascii="Liberation Sans" w:hAnsi="Liberation Sans"/>
          <w:spacing w:val="4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родительских  </w:t>
      </w:r>
      <w:r>
        <w:rPr>
          <w:rFonts w:ascii="Liberation Sans" w:hAnsi="Liberation Sans"/>
          <w:spacing w:val="4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собраний</w:t>
      </w:r>
      <w:r>
        <w:rPr>
          <w:rFonts w:ascii="Liberation Sans" w:hAnsi="Liberation Sans"/>
          <w:spacing w:val="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разнообразна 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соответствует  </w:t>
      </w:r>
      <w:r>
        <w:rPr>
          <w:rFonts w:ascii="Liberation Sans" w:hAnsi="Liberation Sans"/>
          <w:spacing w:val="4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возрасту</w:t>
      </w:r>
      <w:r>
        <w:rPr>
          <w:rFonts w:ascii="Liberation Sans" w:hAnsi="Liberation Sans"/>
          <w:spacing w:val="-5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психологическим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особенностям обучающихся.</w:t>
      </w:r>
    </w:p>
    <w:p>
      <w:pPr>
        <w:pStyle w:val="Style17"/>
        <w:tabs>
          <w:tab w:val="clear" w:pos="708"/>
          <w:tab w:val="left" w:pos="2526" w:leader="none"/>
          <w:tab w:val="left" w:pos="6537" w:leader="none"/>
          <w:tab w:val="left" w:pos="8517" w:leader="none"/>
        </w:tabs>
        <w:spacing w:before="0" w:after="0"/>
        <w:ind w:left="262" w:right="262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       </w:t>
      </w:r>
      <w:r>
        <w:rPr>
          <w:rFonts w:ascii="Liberation Sans" w:hAnsi="Liberation Sans"/>
          <w:sz w:val="24"/>
          <w:szCs w:val="24"/>
        </w:rPr>
        <w:t xml:space="preserve">Классные  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руководители осуществляют индивидуальную    работу    с родителями: очные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онлайн-консультации,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беседы,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организуют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встречи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родителей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 педагогами-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предметниками.</w:t>
      </w:r>
    </w:p>
    <w:p>
      <w:pPr>
        <w:pStyle w:val="Style17"/>
        <w:spacing w:before="0" w:after="0"/>
        <w:ind w:left="262" w:right="265" w:firstLine="35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Работа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 родителями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проводилась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также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 форме индивидуальных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встреч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 классными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руководителями,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педагогами-предметниками,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работниками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социально-психологической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службы,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представителями администрации школы.</w:t>
      </w:r>
    </w:p>
    <w:p>
      <w:pPr>
        <w:pStyle w:val="Style17"/>
        <w:spacing w:before="0" w:after="0"/>
        <w:ind w:left="262" w:right="266" w:firstLine="35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 школе работает Управляющий совет. В него входят ученики, родители, педагоги,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готовые определить пути и направления развития школы. На заседаниях Управляющего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совета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родители обсуждают различные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вопросы.</w:t>
      </w:r>
    </w:p>
    <w:p>
      <w:pPr>
        <w:pStyle w:val="Style17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Работа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ведётся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через: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402" w:leader="none"/>
        </w:tabs>
        <w:spacing w:before="0" w:after="0"/>
        <w:ind w:left="401" w:hanging="14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заседания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родительского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комитета;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402" w:leader="none"/>
        </w:tabs>
        <w:spacing w:before="0" w:after="0"/>
        <w:ind w:left="401" w:hanging="14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общешкольные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родительские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собрания;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462" w:leader="none"/>
        </w:tabs>
        <w:spacing w:before="0" w:after="0"/>
        <w:ind w:left="461" w:hanging="20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классные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родительские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собрания;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402" w:leader="none"/>
        </w:tabs>
        <w:spacing w:before="0" w:after="0"/>
        <w:ind w:left="401" w:hanging="14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организацию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родительского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всеобуча.</w:t>
      </w:r>
    </w:p>
    <w:p>
      <w:pPr>
        <w:pStyle w:val="Style17"/>
        <w:spacing w:before="0" w:after="0"/>
        <w:ind w:left="262" w:right="465" w:firstLine="18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Родители как участники образовательных отношений, активно включены в управление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школьной жизнью через родительские комитеты классов и школы, родительские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собрания.</w:t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tbl>
      <w:tblPr>
        <w:tblStyle w:val="TableNormal"/>
        <w:tblW w:w="9573" w:type="dxa"/>
        <w:jc w:val="left"/>
        <w:tblInd w:w="164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noVBand="0" w:val="01e0" w:noHBand="0" w:lastColumn="1" w:firstColumn="1" w:lastRow="1" w:firstRow="1"/>
      </w:tblPr>
      <w:tblGrid>
        <w:gridCol w:w="3185"/>
        <w:gridCol w:w="3182"/>
        <w:gridCol w:w="3206"/>
      </w:tblGrid>
      <w:tr>
        <w:trPr>
          <w:trHeight w:val="263" w:hRule="atLeast"/>
        </w:trPr>
        <w:tc>
          <w:tcPr>
            <w:tcW w:w="95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630" w:right="2614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Общешкольное</w:t>
            </w:r>
            <w:r>
              <w:rPr>
                <w:rFonts w:ascii="Liberation Sans" w:hAnsi="Liberation Sans"/>
                <w:b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родительское</w:t>
            </w:r>
            <w:r>
              <w:rPr>
                <w:rFonts w:ascii="Liberation Sans" w:hAnsi="Liberation Sans"/>
                <w:b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собрание</w:t>
            </w:r>
          </w:p>
        </w:tc>
      </w:tr>
      <w:tr>
        <w:trPr>
          <w:trHeight w:val="273" w:hRule="atLeast"/>
        </w:trPr>
        <w:tc>
          <w:tcPr>
            <w:tcW w:w="95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627" w:right="2614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Родительский</w:t>
            </w:r>
            <w:r>
              <w:rPr>
                <w:rFonts w:ascii="Liberation Sans" w:hAnsi="Liberation Sans"/>
                <w:b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комитет</w:t>
            </w:r>
            <w:r>
              <w:rPr>
                <w:rFonts w:ascii="Liberation Sans" w:hAnsi="Liberation Sans"/>
                <w:b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школы</w:t>
            </w:r>
          </w:p>
        </w:tc>
      </w:tr>
      <w:tr>
        <w:trPr>
          <w:trHeight w:val="1182" w:hRule="atLeast"/>
        </w:trPr>
        <w:tc>
          <w:tcPr>
            <w:tcW w:w="3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4" w:right="98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Состав школьного комитета:</w:t>
            </w:r>
            <w:r>
              <w:rPr>
                <w:rFonts w:ascii="Liberation Sans" w:hAnsi="Liberation Sans"/>
                <w:spacing w:val="-5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председатели родительских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комитетов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классов</w:t>
            </w:r>
          </w:p>
        </w:tc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58" w:right="154" w:hanging="884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Заседание</w:t>
            </w:r>
            <w:r>
              <w:rPr>
                <w:rFonts w:ascii="Liberation Sans" w:hAnsi="Liberation Sans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проводится</w:t>
            </w:r>
            <w:r>
              <w:rPr>
                <w:rFonts w:ascii="Liberation Sans" w:hAnsi="Liberation Sans"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1</w:t>
            </w:r>
            <w:r>
              <w:rPr>
                <w:rFonts w:ascii="Liberation Sans" w:hAnsi="Liberation Sans"/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раз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четверть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54" w:right="263" w:hanging="58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Решение общешкольного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родительского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комитета</w:t>
            </w:r>
          </w:p>
          <w:p>
            <w:pPr>
              <w:pStyle w:val="TableParagraph"/>
              <w:widowControl w:val="false"/>
              <w:spacing w:before="0" w:after="0"/>
              <w:ind w:left="438" w:right="169" w:hanging="233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является обязательным для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всех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родителей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школы</w:t>
            </w:r>
          </w:p>
        </w:tc>
      </w:tr>
      <w:tr>
        <w:trPr>
          <w:trHeight w:val="356" w:hRule="atLeast"/>
        </w:trPr>
        <w:tc>
          <w:tcPr>
            <w:tcW w:w="95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630" w:right="2612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Полномочия</w:t>
            </w:r>
          </w:p>
        </w:tc>
      </w:tr>
    </w:tbl>
    <w:p>
      <w:pPr>
        <w:pStyle w:val="Style17"/>
        <w:spacing w:before="0" w:after="0"/>
        <w:ind w:left="144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tbl>
      <w:tblPr>
        <w:tblStyle w:val="TableNormal"/>
        <w:tblW w:w="9586" w:type="dxa"/>
        <w:jc w:val="left"/>
        <w:tblInd w:w="152" w:type="dxa"/>
        <w:tblLayout w:type="fixed"/>
        <w:tblCellMar>
          <w:top w:w="0" w:type="dxa"/>
          <w:left w:w="10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2446"/>
        <w:gridCol w:w="2373"/>
        <w:gridCol w:w="2389"/>
        <w:gridCol w:w="2377"/>
      </w:tblGrid>
      <w:tr>
        <w:trPr>
          <w:trHeight w:val="673" w:hRule="atLeast"/>
        </w:trPr>
        <w:tc>
          <w:tcPr>
            <w:tcW w:w="95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923" w:right="291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5421630" cy="3253105"/>
                      <wp:effectExtent l="0" t="0" r="0" b="0"/>
                      <wp:docPr id="1" name="Группа 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21600" cy="3252960"/>
                                <a:chOff x="0" y="0"/>
                                <a:chExt cx="5421600" cy="3252960"/>
                              </a:xfrm>
                            </wpg:grpSpPr>
                            <wps:wsp>
                              <wps:cNvPr id="2" name="AutoShape 2"/>
                              <wps:cNvSpPr/>
                              <wps:spPr>
                                <a:xfrm>
                                  <a:off x="0" y="7560"/>
                                  <a:ext cx="5232240" cy="3245400"/>
                                </a:xfrm>
                                <a:custGeom>
                                  <a:avLst/>
                                  <a:gdLst>
                                    <a:gd name="textAreaLeft" fmla="*/ 0 w 2966400"/>
                                    <a:gd name="textAreaRight" fmla="*/ 2968200 w 2966400"/>
                                    <a:gd name="textAreaTop" fmla="*/ 0 h 1839960"/>
                                    <a:gd name="textAreaBottom" fmla="*/ 1841760 h 18399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9593" h="5154">
                                      <a:moveTo>
                                        <a:pt x="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135"/>
                                      </a:lnTo>
                                      <a:lnTo>
                                        <a:pt x="19" y="5135"/>
                                      </a:lnTo>
                                      <a:lnTo>
                                        <a:pt x="19" y="0"/>
                                      </a:lnTo>
                                      <a:close/>
                                      <a:moveTo>
                                        <a:pt x="9592" y="5135"/>
                                      </a:moveTo>
                                      <a:lnTo>
                                        <a:pt x="9573" y="5135"/>
                                      </a:lnTo>
                                      <a:lnTo>
                                        <a:pt x="19" y="5135"/>
                                      </a:lnTo>
                                      <a:lnTo>
                                        <a:pt x="0" y="5135"/>
                                      </a:lnTo>
                                      <a:lnTo>
                                        <a:pt x="0" y="5154"/>
                                      </a:lnTo>
                                      <a:lnTo>
                                        <a:pt x="19" y="5154"/>
                                      </a:lnTo>
                                      <a:lnTo>
                                        <a:pt x="9573" y="5154"/>
                                      </a:lnTo>
                                      <a:lnTo>
                                        <a:pt x="9592" y="5154"/>
                                      </a:lnTo>
                                      <a:lnTo>
                                        <a:pt x="9592" y="5135"/>
                                      </a:lnTo>
                                      <a:close/>
                                      <a:moveTo>
                                        <a:pt x="9592" y="0"/>
                                      </a:moveTo>
                                      <a:lnTo>
                                        <a:pt x="9573" y="0"/>
                                      </a:lnTo>
                                      <a:lnTo>
                                        <a:pt x="9573" y="5135"/>
                                      </a:lnTo>
                                      <a:lnTo>
                                        <a:pt x="9592" y="5135"/>
                                      </a:lnTo>
                                      <a:lnTo>
                                        <a:pt x="95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3" name="Text Box 2"/>
                              <wps:cNvSpPr/>
                              <wps:spPr>
                                <a:xfrm>
                                  <a:off x="189360" y="0"/>
                                  <a:ext cx="5232240" cy="2578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spacing w:before="35" w:after="0" w:lineRule="auto" w:line="240"/>
                                      <w:jc w:val="left"/>
                                      <w:rPr/>
                                    </w:pPr>
                                    <w:r>
                                      <w:rPr>
                                        <w:shd w:fill="auto" w:val="clear"/>
                                        <w:smallCaps w:val="false"/>
                                        <w:caps w:val="false"/>
                                        <w:iCs w:val="false"/>
                                        <w:bCs w:val="false"/>
                                        <w:szCs w:val="20"/>
                                        <w:spacing w:val="0"/>
                                        <w:vertAlign w:val="baseline"/>
                                        <w:position w:val="0"/>
                                        <w:sz w:val="20"/>
                                        <w:outline w:val="false"/>
                                        <w:i w:val="false"/>
                                        <w:dstrike w:val="false"/>
                                        <w:strike w:val="false"/>
                                        <w:u w:val="none"/>
                                        <w:b w:val="false"/>
                                        <w:sz w:val="20"/>
                                        <w:rFonts w:asciiTheme="minorHAnsi" w:cstheme="minorBidi" w:eastAsiaTheme="minorHAnsi" w:hAnsiTheme="minorHAnsi" w:eastAsia="Calibri" w:ascii="Calibri" w:hAnsi="Calibri"/>
                                        <w:color w:val="00000A"/>
                                        <w:lang w:val="en-US"/>
                                      </w:rPr>
                                      <w:t>Родительский комитет школы в соответствии с Уставом школы имеет следующие полномочия:</w:t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spacing w:before="41" w:after="0" w:lineRule="auto" w:line="240"/>
                                      <w:jc w:val="left"/>
                                      <w:rPr/>
                                    </w:pPr>
                                    <w:r>
                                      <w:rPr>
                                        <w:shd w:fill="auto" w:val="clear"/>
                                        <w:smallCaps w:val="false"/>
                                        <w:caps w:val="false"/>
                                        <w:iCs w:val="false"/>
                                        <w:bCs w:val="false"/>
                                        <w:szCs w:val="20"/>
                                        <w:spacing w:val="0"/>
                                        <w:vertAlign w:val="baseline"/>
                                        <w:position w:val="0"/>
                                        <w:sz w:val="20"/>
                                        <w:outline w:val="false"/>
                                        <w:i w:val="false"/>
                                        <w:dstrike w:val="false"/>
                                        <w:strike w:val="false"/>
                                        <w:u w:val="none"/>
                                        <w:b w:val="false"/>
                                        <w:sz w:val="20"/>
                                        <w:rFonts w:asciiTheme="minorHAnsi" w:cstheme="minorBidi" w:eastAsiaTheme="minorHAnsi" w:hAnsiTheme="minorHAnsi" w:eastAsia="Calibri" w:ascii="Calibri" w:hAnsi="Calibri"/>
                                        <w:color w:val="00000A"/>
                                        <w:lang w:val="en-US"/>
                                      </w:rPr>
                                      <w:t>координирует деятельность классных родительских комитетов;</w:t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spacing w:before="39" w:after="0" w:lineRule="auto" w:line="240"/>
                                      <w:jc w:val="left"/>
                                      <w:rPr/>
                                    </w:pPr>
                                    <w:r>
                                      <w:rPr>
                                        <w:shd w:fill="auto" w:val="clear"/>
                                        <w:smallCaps w:val="false"/>
                                        <w:caps w:val="false"/>
                                        <w:iCs w:val="false"/>
                                        <w:bCs w:val="false"/>
                                        <w:szCs w:val="20"/>
                                        <w:spacing w:val="0"/>
                                        <w:vertAlign w:val="baseline"/>
                                        <w:position w:val="0"/>
                                        <w:sz w:val="20"/>
                                        <w:outline w:val="false"/>
                                        <w:i w:val="false"/>
                                        <w:dstrike w:val="false"/>
                                        <w:strike w:val="false"/>
                                        <w:u w:val="none"/>
                                        <w:b w:val="false"/>
                                        <w:sz w:val="20"/>
                                        <w:rFonts w:asciiTheme="minorHAnsi" w:cstheme="minorBidi" w:eastAsiaTheme="minorHAnsi" w:hAnsiTheme="minorHAnsi" w:eastAsia="Calibri" w:ascii="Calibri" w:hAnsi="Calibri"/>
                                        <w:color w:val="00000A"/>
                                        <w:lang w:val="en-US"/>
                                      </w:rPr>
                                      <w:t>проводит разъяснительную и консультативную работу среди родителей (законных представителей) об их правах и обязанностях;</w:t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spacing w:before="40" w:after="0" w:lineRule="auto" w:line="240"/>
                                      <w:jc w:val="left"/>
                                      <w:rPr/>
                                    </w:pPr>
                                    <w:r>
                                      <w:rPr>
                                        <w:shd w:fill="auto" w:val="clear"/>
                                        <w:smallCaps w:val="false"/>
                                        <w:caps w:val="false"/>
                                        <w:iCs w:val="false"/>
                                        <w:bCs w:val="false"/>
                                        <w:szCs w:val="20"/>
                                        <w:spacing w:val="0"/>
                                        <w:vertAlign w:val="baseline"/>
                                        <w:position w:val="0"/>
                                        <w:sz w:val="20"/>
                                        <w:outline w:val="false"/>
                                        <w:i w:val="false"/>
                                        <w:dstrike w:val="false"/>
                                        <w:strike w:val="false"/>
                                        <w:u w:val="none"/>
                                        <w:b w:val="false"/>
                                        <w:sz w:val="20"/>
                                        <w:rFonts w:asciiTheme="minorHAnsi" w:cstheme="minorBidi" w:eastAsiaTheme="minorHAnsi" w:hAnsiTheme="minorHAnsi" w:eastAsia="Calibri" w:ascii="Calibri" w:hAnsi="Calibri"/>
                                        <w:color w:val="00000A"/>
                                        <w:lang w:val="en-US"/>
                                      </w:rPr>
                                      <w:t>оказывает содействие в проведении общешкольных мероприятий;</w:t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spacing w:before="41" w:after="0" w:lineRule="auto" w:line="240"/>
                                      <w:jc w:val="left"/>
                                      <w:rPr/>
                                    </w:pPr>
                                    <w:r>
                                      <w:rPr>
                                        <w:shd w:fill="auto" w:val="clear"/>
                                        <w:smallCaps w:val="false"/>
                                        <w:caps w:val="false"/>
                                        <w:iCs w:val="false"/>
                                        <w:bCs w:val="false"/>
                                        <w:szCs w:val="20"/>
                                        <w:spacing w:val="0"/>
                                        <w:vertAlign w:val="baseline"/>
                                        <w:position w:val="0"/>
                                        <w:sz w:val="20"/>
                                        <w:outline w:val="false"/>
                                        <w:i w:val="false"/>
                                        <w:dstrike w:val="false"/>
                                        <w:strike w:val="false"/>
                                        <w:u w:val="none"/>
                                        <w:b w:val="false"/>
                                        <w:sz w:val="20"/>
                                        <w:rFonts w:asciiTheme="minorHAnsi" w:cstheme="minorBidi" w:eastAsiaTheme="minorHAnsi" w:hAnsiTheme="minorHAnsi" w:eastAsia="Calibri" w:ascii="Calibri" w:hAnsi="Calibri"/>
                                        <w:color w:val="00000A"/>
                                        <w:lang w:val="en-US"/>
                                      </w:rPr>
                                      <w:t>участвует в подготовке общеобразовательного учреждения к новому учебному году;</w:t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spacing w:before="39" w:after="0" w:lineRule="auto" w:line="240"/>
                                      <w:jc w:val="left"/>
                                      <w:rPr/>
                                    </w:pPr>
                                    <w:r>
                                      <w:rPr>
                                        <w:shd w:fill="auto" w:val="clear"/>
                                        <w:smallCaps w:val="false"/>
                                        <w:caps w:val="false"/>
                                        <w:iCs w:val="false"/>
                                        <w:bCs w:val="false"/>
                                        <w:szCs w:val="20"/>
                                        <w:spacing w:val="0"/>
                                        <w:vertAlign w:val="baseline"/>
                                        <w:position w:val="0"/>
                                        <w:sz w:val="20"/>
                                        <w:outline w:val="false"/>
                                        <w:i w:val="false"/>
                                        <w:dstrike w:val="false"/>
                                        <w:strike w:val="false"/>
                                        <w:u w:val="none"/>
                                        <w:b w:val="false"/>
                                        <w:sz w:val="20"/>
                                        <w:rFonts w:asciiTheme="minorHAnsi" w:cstheme="minorBidi" w:eastAsiaTheme="minorHAnsi" w:hAnsiTheme="minorHAnsi" w:eastAsia="Calibri" w:ascii="Calibri" w:hAnsi="Calibri"/>
                                        <w:color w:val="00000A"/>
                                        <w:lang w:val="en-US"/>
                                      </w:rPr>
                                      <w:t>оказывает помощь администрации общеобразовательного учреждения в организации проведения общешкольных родительских собраний;</w:t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spacing w:before="40" w:after="0" w:lineRule="auto" w:line="240"/>
                                      <w:jc w:val="left"/>
                                      <w:rPr/>
                                    </w:pPr>
                                    <w:r>
                                      <w:rPr>
                                        <w:shd w:fill="auto" w:val="clear"/>
                                        <w:smallCaps w:val="false"/>
                                        <w:caps w:val="false"/>
                                        <w:iCs w:val="false"/>
                                        <w:bCs w:val="false"/>
                                        <w:szCs w:val="20"/>
                                        <w:spacing w:val="0"/>
                                        <w:vertAlign w:val="baseline"/>
                                        <w:position w:val="0"/>
                                        <w:sz w:val="20"/>
                                        <w:outline w:val="false"/>
                                        <w:i w:val="false"/>
                                        <w:dstrike w:val="false"/>
                                        <w:strike w:val="false"/>
                                        <w:u w:val="none"/>
                                        <w:b w:val="false"/>
                                        <w:sz w:val="20"/>
                                        <w:rFonts w:asciiTheme="minorHAnsi" w:cstheme="minorBidi" w:eastAsiaTheme="minorHAnsi" w:hAnsiTheme="minorHAnsi" w:eastAsia="Calibri" w:ascii="Calibri" w:hAnsi="Calibri"/>
                                        <w:color w:val="00000A"/>
                                        <w:lang w:val="en-US"/>
                                      </w:rPr>
                                      <w:t>принимает участие в организации безопасных условий осуществления образовательного процесса, соблюдения санитарно-гигиенических правил и норм;</w:t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spacing w:before="41" w:after="0" w:lineRule="auto" w:line="240"/>
                                      <w:jc w:val="left"/>
                                      <w:rPr/>
                                    </w:pPr>
                                    <w:r>
                                      <w:rPr>
                                        <w:shd w:fill="auto" w:val="clear"/>
                                        <w:smallCaps w:val="false"/>
                                        <w:caps w:val="false"/>
                                        <w:iCs w:val="false"/>
                                        <w:bCs w:val="false"/>
                                        <w:szCs w:val="20"/>
                                        <w:spacing w:val="0"/>
                                        <w:vertAlign w:val="baseline"/>
                                        <w:position w:val="0"/>
                                        <w:sz w:val="20"/>
                                        <w:outline w:val="false"/>
                                        <w:i w:val="false"/>
                                        <w:dstrike w:val="false"/>
                                        <w:strike w:val="false"/>
                                        <w:u w:val="none"/>
                                        <w:b w:val="false"/>
                                        <w:sz w:val="20"/>
                                        <w:rFonts w:asciiTheme="minorHAnsi" w:cstheme="minorBidi" w:eastAsiaTheme="minorHAnsi" w:hAnsiTheme="minorHAnsi" w:eastAsia="Calibri" w:ascii="Calibri" w:hAnsi="Calibri"/>
                                        <w:color w:val="00000A"/>
                                        <w:lang w:val="en-US"/>
                                      </w:rPr>
                                      <w:t>взаимодействует с общешкольными организациями по вопросу пропаганды школьных традиций, уклада школьной жизни;</w:t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spacing w:before="39" w:after="0" w:lineRule="auto" w:line="240"/>
                                      <w:jc w:val="left"/>
                                      <w:rPr/>
                                    </w:pPr>
                                    <w:r>
                                      <w:rPr>
                                        <w:shd w:fill="auto" w:val="clear"/>
                                        <w:smallCaps w:val="false"/>
                                        <w:caps w:val="false"/>
                                        <w:iCs w:val="false"/>
                                        <w:bCs w:val="false"/>
                                        <w:szCs w:val="20"/>
                                        <w:spacing w:val="0"/>
                                        <w:vertAlign w:val="baseline"/>
                                        <w:position w:val="0"/>
                                        <w:sz w:val="20"/>
                                        <w:outline w:val="false"/>
                                        <w:i w:val="false"/>
                                        <w:dstrike w:val="false"/>
                                        <w:strike w:val="false"/>
                                        <w:u w:val="none"/>
                                        <w:b w:val="false"/>
                                        <w:sz w:val="20"/>
                                        <w:rFonts w:asciiTheme="minorHAnsi" w:cstheme="minorBidi" w:eastAsiaTheme="minorHAnsi" w:hAnsiTheme="minorHAnsi" w:eastAsia="Calibri" w:ascii="Calibri" w:hAnsi="Calibri"/>
                                        <w:color w:val="00000A"/>
                                        <w:lang w:val="en-US"/>
                                      </w:rPr>
                                      <w:t>взаимодействует с педагогическим коллективом общеобразовательного учреждения по вопросам профилактики правонарушений, безнадзорности и беспризорности среди несовершеннолетних обучающихся;</w:t>
                                    </w:r>
                                  </w:p>
                                </w:txbxContent>
                              </wps:txbx>
                              <wps:bodyPr lIns="0" rIns="0" tIns="0" bIns="0" anchor="t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Группа 2" style="position:absolute;margin-left:0pt;margin-top:-256.2pt;width:426.9pt;height:256.15pt" coordorigin="0,-5124" coordsize="8538,5123">
                      <v:rect id="shape_0" ID="Text Box 2" path="m0,0l-2147483645,0l-2147483645,-2147483646l0,-2147483646xe" stroked="f" o:allowincell="f" style="position:absolute;left:298;top:-5124;width:8239;height:4060;mso-wrap-style:square;v-text-anchor:top;mso-position-vertical:top">
                        <v:textbox>
                          <w:txbxContent>
                            <w:p>
                              <w:pPr>
                                <w:overflowPunct w:val="false"/>
                                <w:spacing w:before="35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hd w:fill="auto" w:val="clear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20"/>
                                  <w:spacing w:val="0"/>
                                  <w:vertAlign w:val="baseline"/>
                                  <w:position w:val="0"/>
                                  <w:sz w:val="20"/>
                                  <w:outline w:val="false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0"/>
                                  <w:rFonts w:asciiTheme="minorHAnsi" w:cstheme="minorBidi" w:eastAsiaTheme="minorHAnsi" w:hAnsiTheme="minorHAnsi" w:eastAsia="Calibri" w:ascii="Calibri" w:hAnsi="Calibri"/>
                                  <w:color w:val="00000A"/>
                                  <w:lang w:val="en-US"/>
                                </w:rPr>
                                <w:t>Родительский комитет школы в соответствии с Уставом школы имеет следующие полномочия:</w:t>
                              </w:r>
                            </w:p>
                            <w:p>
                              <w:pPr>
                                <w:overflowPunct w:val="false"/>
                                <w:spacing w:before="41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hd w:fill="auto" w:val="clear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20"/>
                                  <w:spacing w:val="0"/>
                                  <w:vertAlign w:val="baseline"/>
                                  <w:position w:val="0"/>
                                  <w:sz w:val="20"/>
                                  <w:outline w:val="false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0"/>
                                  <w:rFonts w:asciiTheme="minorHAnsi" w:cstheme="minorBidi" w:eastAsiaTheme="minorHAnsi" w:hAnsiTheme="minorHAnsi" w:eastAsia="Calibri" w:ascii="Calibri" w:hAnsi="Calibri"/>
                                  <w:color w:val="00000A"/>
                                  <w:lang w:val="en-US"/>
                                </w:rPr>
                                <w:t>координирует деятельность классных родительских комитетов;</w:t>
                              </w:r>
                            </w:p>
                            <w:p>
                              <w:pPr>
                                <w:overflowPunct w:val="false"/>
                                <w:spacing w:before="39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hd w:fill="auto" w:val="clear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20"/>
                                  <w:spacing w:val="0"/>
                                  <w:vertAlign w:val="baseline"/>
                                  <w:position w:val="0"/>
                                  <w:sz w:val="20"/>
                                  <w:outline w:val="false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0"/>
                                  <w:rFonts w:asciiTheme="minorHAnsi" w:cstheme="minorBidi" w:eastAsiaTheme="minorHAnsi" w:hAnsiTheme="minorHAnsi" w:eastAsia="Calibri" w:ascii="Calibri" w:hAnsi="Calibri"/>
                                  <w:color w:val="00000A"/>
                                  <w:lang w:val="en-US"/>
                                </w:rPr>
                                <w:t>проводит разъяснительную и консультативную работу среди родителей (законных представителей) об их правах и обязанностях;</w:t>
                              </w:r>
                            </w:p>
                            <w:p>
                              <w:pPr>
                                <w:overflowPunct w:val="false"/>
                                <w:spacing w:before="4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hd w:fill="auto" w:val="clear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20"/>
                                  <w:spacing w:val="0"/>
                                  <w:vertAlign w:val="baseline"/>
                                  <w:position w:val="0"/>
                                  <w:sz w:val="20"/>
                                  <w:outline w:val="false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0"/>
                                  <w:rFonts w:asciiTheme="minorHAnsi" w:cstheme="minorBidi" w:eastAsiaTheme="minorHAnsi" w:hAnsiTheme="minorHAnsi" w:eastAsia="Calibri" w:ascii="Calibri" w:hAnsi="Calibri"/>
                                  <w:color w:val="00000A"/>
                                  <w:lang w:val="en-US"/>
                                </w:rPr>
                                <w:t>оказывает содействие в проведении общешкольных мероприятий;</w:t>
                              </w:r>
                            </w:p>
                            <w:p>
                              <w:pPr>
                                <w:overflowPunct w:val="false"/>
                                <w:spacing w:before="41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hd w:fill="auto" w:val="clear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20"/>
                                  <w:spacing w:val="0"/>
                                  <w:vertAlign w:val="baseline"/>
                                  <w:position w:val="0"/>
                                  <w:sz w:val="20"/>
                                  <w:outline w:val="false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0"/>
                                  <w:rFonts w:asciiTheme="minorHAnsi" w:cstheme="minorBidi" w:eastAsiaTheme="minorHAnsi" w:hAnsiTheme="minorHAnsi" w:eastAsia="Calibri" w:ascii="Calibri" w:hAnsi="Calibri"/>
                                  <w:color w:val="00000A"/>
                                  <w:lang w:val="en-US"/>
                                </w:rPr>
                                <w:t>участвует в подготовке общеобразовательного учреждения к новому учебному году;</w:t>
                              </w:r>
                            </w:p>
                            <w:p>
                              <w:pPr>
                                <w:overflowPunct w:val="false"/>
                                <w:spacing w:before="39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hd w:fill="auto" w:val="clear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20"/>
                                  <w:spacing w:val="0"/>
                                  <w:vertAlign w:val="baseline"/>
                                  <w:position w:val="0"/>
                                  <w:sz w:val="20"/>
                                  <w:outline w:val="false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0"/>
                                  <w:rFonts w:asciiTheme="minorHAnsi" w:cstheme="minorBidi" w:eastAsiaTheme="minorHAnsi" w:hAnsiTheme="minorHAnsi" w:eastAsia="Calibri" w:ascii="Calibri" w:hAnsi="Calibri"/>
                                  <w:color w:val="00000A"/>
                                  <w:lang w:val="en-US"/>
                                </w:rPr>
                                <w:t>оказывает помощь администрации общеобразовательного учреждения в организации проведения общешкольных родительских собраний;</w:t>
                              </w:r>
                            </w:p>
                            <w:p>
                              <w:pPr>
                                <w:overflowPunct w:val="false"/>
                                <w:spacing w:before="4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hd w:fill="auto" w:val="clear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20"/>
                                  <w:spacing w:val="0"/>
                                  <w:vertAlign w:val="baseline"/>
                                  <w:position w:val="0"/>
                                  <w:sz w:val="20"/>
                                  <w:outline w:val="false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0"/>
                                  <w:rFonts w:asciiTheme="minorHAnsi" w:cstheme="minorBidi" w:eastAsiaTheme="minorHAnsi" w:hAnsiTheme="minorHAnsi" w:eastAsia="Calibri" w:ascii="Calibri" w:hAnsi="Calibri"/>
                                  <w:color w:val="00000A"/>
                                  <w:lang w:val="en-US"/>
                                </w:rPr>
                                <w:t>принимает участие в организации безопасных условий осуществления образовательного процесса, соблюдения санитарно-гигиенических правил и норм;</w:t>
                              </w:r>
                            </w:p>
                            <w:p>
                              <w:pPr>
                                <w:overflowPunct w:val="false"/>
                                <w:spacing w:before="41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hd w:fill="auto" w:val="clear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20"/>
                                  <w:spacing w:val="0"/>
                                  <w:vertAlign w:val="baseline"/>
                                  <w:position w:val="0"/>
                                  <w:sz w:val="20"/>
                                  <w:outline w:val="false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0"/>
                                  <w:rFonts w:asciiTheme="minorHAnsi" w:cstheme="minorBidi" w:eastAsiaTheme="minorHAnsi" w:hAnsiTheme="minorHAnsi" w:eastAsia="Calibri" w:ascii="Calibri" w:hAnsi="Calibri"/>
                                  <w:color w:val="00000A"/>
                                  <w:lang w:val="en-US"/>
                                </w:rPr>
                                <w:t>взаимодействует с общешкольными организациями по вопросу пропаганды школьных традиций, уклада школьной жизни;</w:t>
                              </w:r>
                            </w:p>
                            <w:p>
                              <w:pPr>
                                <w:overflowPunct w:val="false"/>
                                <w:spacing w:before="39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hd w:fill="auto" w:val="clear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20"/>
                                  <w:spacing w:val="0"/>
                                  <w:vertAlign w:val="baseline"/>
                                  <w:position w:val="0"/>
                                  <w:sz w:val="20"/>
                                  <w:outline w:val="false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0"/>
                                  <w:rFonts w:asciiTheme="minorHAnsi" w:cstheme="minorBidi" w:eastAsiaTheme="minorHAnsi" w:hAnsiTheme="minorHAnsi" w:eastAsia="Calibri" w:ascii="Calibri" w:hAnsi="Calibri"/>
                                  <w:color w:val="00000A"/>
                                  <w:lang w:val="en-US"/>
                                </w:rPr>
                                <w:t>взаимодействует с педагогическим коллективом общеобразовательного учреждения по вопросам профилактики правонарушений, безнадзорности и беспризорности среди несовершеннолетних обучающихся;</w:t>
                              </w:r>
                            </w:p>
                          </w:txbxContent>
                        </v:textbox>
                        <v:fill o:detectmouseclick="t" on="false"/>
                        <v:stroke color="#3465a4" joinstyle="round" endcap="flat"/>
                        <w10:wrap type="square"/>
                      </v:rect>
                    </v:group>
                  </w:pict>
                </mc:Fallback>
              </mc:AlternateConten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Классные</w:t>
            </w:r>
            <w:r>
              <w:rPr>
                <w:rFonts w:ascii="Liberation Sans" w:hAnsi="Liberation Sans"/>
                <w:b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родительские</w:t>
            </w:r>
            <w:r>
              <w:rPr>
                <w:rFonts w:ascii="Liberation Sans" w:hAnsi="Liberation Sans"/>
                <w:b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собрания</w:t>
            </w:r>
          </w:p>
        </w:tc>
      </w:tr>
      <w:tr>
        <w:trPr>
          <w:trHeight w:val="195" w:hRule="atLeast"/>
        </w:trPr>
        <w:tc>
          <w:tcPr>
            <w:tcW w:w="95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920" w:right="291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Родительские</w:t>
            </w:r>
            <w:r>
              <w:rPr>
                <w:rFonts w:ascii="Liberation Sans" w:hAnsi="Liberation Sans"/>
                <w:b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комитеты</w:t>
            </w:r>
            <w:r>
              <w:rPr>
                <w:rFonts w:ascii="Liberation Sans" w:hAnsi="Liberation Sans"/>
                <w:b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классов</w:t>
            </w:r>
          </w:p>
        </w:tc>
      </w:tr>
      <w:tr>
        <w:trPr>
          <w:trHeight w:val="1518" w:hRule="atLeast"/>
        </w:trPr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359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Проведение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профилактической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работы с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обучающимися,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стоящими на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внутришкольном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контроле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5" w:right="89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Участие в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подготовке и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проведении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собраний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858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Подготовка и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проведение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праздников,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спортивных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мероприятий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4" w:right="10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Проведение походов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экскурсий</w:t>
            </w:r>
          </w:p>
        </w:tc>
      </w:tr>
    </w:tbl>
    <w:p>
      <w:pPr>
        <w:pStyle w:val="1"/>
        <w:spacing w:before="0" w:after="0"/>
        <w:ind w:left="347" w:right="353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Мониторинг</w:t>
      </w:r>
      <w:r>
        <w:rPr>
          <w:rFonts w:ascii="Liberation Sans" w:hAnsi="Liberation Sans"/>
          <w:spacing w:val="-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родительской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удовлетворённости</w:t>
      </w:r>
    </w:p>
    <w:tbl>
      <w:tblPr>
        <w:tblStyle w:val="TableNormal"/>
        <w:tblW w:w="9574" w:type="dxa"/>
        <w:jc w:val="left"/>
        <w:tblInd w:w="164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noVBand="0" w:val="01e0" w:noHBand="0" w:lastColumn="1" w:firstColumn="1" w:lastRow="1" w:firstRow="1"/>
      </w:tblPr>
      <w:tblGrid>
        <w:gridCol w:w="679"/>
        <w:gridCol w:w="6818"/>
        <w:gridCol w:w="2077"/>
      </w:tblGrid>
      <w:tr>
        <w:trPr>
          <w:trHeight w:val="356" w:hRule="atLeast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№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/П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376" w:right="2361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Удовлетворённость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93" w:right="678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Баллы</w:t>
            </w:r>
          </w:p>
        </w:tc>
      </w:tr>
      <w:tr>
        <w:trPr>
          <w:trHeight w:val="354" w:hRule="atLeast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1.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Взаимоотношениями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родителей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с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учителями.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93" w:right="678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4, 9</w:t>
            </w:r>
          </w:p>
        </w:tc>
      </w:tr>
      <w:tr>
        <w:trPr>
          <w:trHeight w:val="356" w:hRule="atLeast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2.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Отношением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ребёнку</w:t>
            </w:r>
            <w:r>
              <w:rPr>
                <w:rFonts w:ascii="Liberation Sans" w:hAnsi="Liberation Sans"/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учителей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школы.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93" w:right="676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4,9</w:t>
            </w:r>
          </w:p>
        </w:tc>
      </w:tr>
      <w:tr>
        <w:trPr>
          <w:trHeight w:val="354" w:hRule="atLeast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3.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Отношением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ребёнку</w:t>
            </w:r>
            <w:r>
              <w:rPr>
                <w:rFonts w:ascii="Liberation Sans" w:hAnsi="Liberation Sans"/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учащихся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класса.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93" w:right="676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4,7</w:t>
            </w:r>
          </w:p>
        </w:tc>
      </w:tr>
      <w:tr>
        <w:trPr>
          <w:trHeight w:val="356" w:hRule="atLeast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4.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Взаимоотношениями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родителей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с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ребенком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дома.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93" w:right="676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4,5</w:t>
            </w:r>
          </w:p>
        </w:tc>
      </w:tr>
      <w:tr>
        <w:trPr>
          <w:trHeight w:val="356" w:hRule="atLeast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5.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Отношением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ребёнка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учебному</w:t>
            </w:r>
            <w:r>
              <w:rPr>
                <w:rFonts w:ascii="Liberation Sans" w:hAnsi="Liberation Sans"/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труду.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93" w:right="676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4,2</w:t>
            </w:r>
          </w:p>
        </w:tc>
      </w:tr>
      <w:tr>
        <w:trPr>
          <w:trHeight w:val="354" w:hRule="atLeast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6.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Воспитанностью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ребенка.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93" w:right="676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4,4</w:t>
            </w:r>
          </w:p>
        </w:tc>
      </w:tr>
      <w:tr>
        <w:trPr>
          <w:trHeight w:val="356" w:hRule="atLeast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7.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Здоровьем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ребёнка.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93" w:right="676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4,1</w:t>
            </w:r>
          </w:p>
        </w:tc>
      </w:tr>
      <w:tr>
        <w:trPr>
          <w:trHeight w:val="356" w:hRule="atLeast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8.</w:t>
            </w:r>
          </w:p>
        </w:tc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Учебными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успехами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ребёнка.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93" w:right="676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3,9</w:t>
            </w:r>
          </w:p>
        </w:tc>
      </w:tr>
      <w:tr>
        <w:trPr>
          <w:trHeight w:val="356" w:hRule="atLeast"/>
        </w:trPr>
        <w:tc>
          <w:tcPr>
            <w:tcW w:w="74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1513" w:leader="none"/>
              </w:tabs>
              <w:spacing w:before="0" w:after="0"/>
              <w:ind w:left="18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С р е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 н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и й</w:t>
              <w:tab/>
              <w:t>б а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л л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93" w:right="676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4,4</w:t>
            </w:r>
          </w:p>
        </w:tc>
      </w:tr>
    </w:tbl>
    <w:p>
      <w:pPr>
        <w:pStyle w:val="Normal"/>
        <w:spacing w:before="0" w:after="0"/>
        <w:ind w:left="262" w:hanging="0"/>
        <w:jc w:val="both"/>
        <w:rPr>
          <w:rFonts w:ascii="Liberation Sans" w:hAnsi="Liberation Sans"/>
          <w:b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</w:r>
    </w:p>
    <w:p>
      <w:pPr>
        <w:pStyle w:val="Normal"/>
        <w:spacing w:before="0" w:after="0"/>
        <w:ind w:left="262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  <w:t>Выводы:</w:t>
      </w:r>
    </w:p>
    <w:p>
      <w:pPr>
        <w:pStyle w:val="Style17"/>
        <w:tabs>
          <w:tab w:val="clear" w:pos="708"/>
          <w:tab w:val="left" w:pos="284" w:leader="none"/>
          <w:tab w:val="left" w:pos="10490" w:leader="none"/>
        </w:tabs>
        <w:spacing w:before="0" w:after="0"/>
        <w:ind w:left="262" w:right="266" w:firstLine="22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         </w:t>
      </w:r>
      <w:r>
        <w:rPr>
          <w:rFonts w:ascii="Liberation Sans" w:hAnsi="Liberation Sans"/>
          <w:sz w:val="24"/>
          <w:szCs w:val="24"/>
        </w:rPr>
        <w:t>Из</w:t>
      </w:r>
      <w:r>
        <w:rPr>
          <w:rFonts w:ascii="Liberation Sans" w:hAnsi="Liberation Sans"/>
          <w:spacing w:val="5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таблицы</w:t>
      </w:r>
      <w:r>
        <w:rPr>
          <w:rFonts w:ascii="Liberation Sans" w:hAnsi="Liberation Sans"/>
          <w:spacing w:val="5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видно,</w:t>
      </w:r>
      <w:r>
        <w:rPr>
          <w:rFonts w:ascii="Liberation Sans" w:hAnsi="Liberation Sans"/>
          <w:spacing w:val="5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что</w:t>
      </w:r>
      <w:r>
        <w:rPr>
          <w:rFonts w:ascii="Liberation Sans" w:hAnsi="Liberation Sans"/>
          <w:spacing w:val="5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большинство</w:t>
      </w:r>
      <w:r>
        <w:rPr>
          <w:rFonts w:ascii="Liberation Sans" w:hAnsi="Liberation Sans"/>
          <w:spacing w:val="4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родителей</w:t>
      </w:r>
      <w:r>
        <w:rPr>
          <w:rFonts w:ascii="Liberation Sans" w:hAnsi="Liberation Sans"/>
          <w:spacing w:val="5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удовлетворены</w:t>
      </w:r>
      <w:r>
        <w:rPr>
          <w:rFonts w:ascii="Liberation Sans" w:hAnsi="Liberation Sans"/>
          <w:spacing w:val="5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деятельностью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школы, но остаются проблемы, на решение которых направляет свои </w:t>
      </w:r>
      <w:r>
        <w:rPr>
          <w:rFonts w:ascii="Liberation Sans" w:hAnsi="Liberation Sans"/>
          <w:spacing w:val="-1"/>
          <w:sz w:val="24"/>
          <w:szCs w:val="24"/>
        </w:rPr>
        <w:t xml:space="preserve">усилия </w:t>
      </w:r>
      <w:r>
        <w:rPr>
          <w:rFonts w:ascii="Liberation Sans" w:hAnsi="Liberation Sans"/>
          <w:sz w:val="24"/>
          <w:szCs w:val="24"/>
        </w:rPr>
        <w:t>педагогический коллектив</w:t>
        <w:tab/>
        <w:t>школы. Результаты мониторинга</w:t>
      </w:r>
      <w:r>
        <w:rPr>
          <w:rFonts w:ascii="Liberation Sans" w:hAnsi="Liberation Sans"/>
          <w:spacing w:val="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носят </w:t>
      </w:r>
      <w:r>
        <w:rPr>
          <w:rFonts w:ascii="Liberation Sans" w:hAnsi="Liberation Sans"/>
          <w:spacing w:val="-1"/>
          <w:sz w:val="24"/>
          <w:szCs w:val="24"/>
        </w:rPr>
        <w:t>стимулирующий</w:t>
      </w:r>
      <w:r>
        <w:rPr>
          <w:rFonts w:ascii="Liberation Sans" w:hAnsi="Liberation Sans"/>
          <w:sz w:val="24"/>
          <w:szCs w:val="24"/>
        </w:rPr>
        <w:t>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побуждают к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дальнейшему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развитию.</w:t>
      </w:r>
    </w:p>
    <w:p>
      <w:pPr>
        <w:pStyle w:val="Style17"/>
        <w:tabs>
          <w:tab w:val="clear" w:pos="708"/>
          <w:tab w:val="left" w:pos="1252" w:leader="none"/>
          <w:tab w:val="left" w:pos="1662" w:leader="none"/>
          <w:tab w:val="left" w:pos="2256" w:leader="none"/>
          <w:tab w:val="left" w:pos="2291" w:leader="none"/>
          <w:tab w:val="left" w:pos="3669" w:leader="none"/>
          <w:tab w:val="left" w:pos="3996" w:leader="none"/>
          <w:tab w:val="left" w:pos="5106" w:leader="none"/>
          <w:tab w:val="left" w:pos="5816" w:leader="none"/>
          <w:tab w:val="left" w:pos="5953" w:leader="none"/>
          <w:tab w:val="left" w:pos="6622" w:leader="none"/>
          <w:tab w:val="left" w:pos="7531" w:leader="none"/>
          <w:tab w:val="left" w:pos="7917" w:leader="none"/>
          <w:tab w:val="left" w:pos="8797" w:leader="none"/>
        </w:tabs>
        <w:spacing w:before="0" w:after="0"/>
        <w:ind w:left="262" w:right="264" w:firstLine="47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Работа</w:t>
      </w:r>
      <w:r>
        <w:rPr>
          <w:rFonts w:ascii="Liberation Sans" w:hAnsi="Liberation Sans"/>
          <w:spacing w:val="2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родительского</w:t>
      </w:r>
      <w:r>
        <w:rPr>
          <w:rFonts w:ascii="Liberation Sans" w:hAnsi="Liberation Sans"/>
          <w:spacing w:val="2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комитета,</w:t>
      </w:r>
      <w:r>
        <w:rPr>
          <w:rFonts w:ascii="Liberation Sans" w:hAnsi="Liberation Sans"/>
          <w:spacing w:val="2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да</w:t>
      </w:r>
      <w:r>
        <w:rPr>
          <w:rFonts w:ascii="Liberation Sans" w:hAnsi="Liberation Sans"/>
          <w:spacing w:val="2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2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всех</w:t>
      </w:r>
      <w:r>
        <w:rPr>
          <w:rFonts w:ascii="Liberation Sans" w:hAnsi="Liberation Sans"/>
          <w:spacing w:val="2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родителей</w:t>
      </w:r>
      <w:r>
        <w:rPr>
          <w:rFonts w:ascii="Liberation Sans" w:hAnsi="Liberation Sans"/>
          <w:spacing w:val="2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школы,</w:t>
      </w:r>
      <w:r>
        <w:rPr>
          <w:rFonts w:ascii="Liberation Sans" w:hAnsi="Liberation Sans"/>
          <w:spacing w:val="2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2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прошедшем</w:t>
      </w:r>
      <w:r>
        <w:rPr>
          <w:rFonts w:ascii="Liberation Sans" w:hAnsi="Liberation Sans"/>
          <w:spacing w:val="2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учебном 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году</w:t>
      </w:r>
      <w:r>
        <w:rPr>
          <w:rFonts w:ascii="Liberation Sans" w:hAnsi="Liberation Sans"/>
          <w:spacing w:val="1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была</w:t>
      </w:r>
      <w:r>
        <w:rPr>
          <w:rFonts w:ascii="Liberation Sans" w:hAnsi="Liberation Sans"/>
          <w:spacing w:val="1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более</w:t>
      </w:r>
      <w:r>
        <w:rPr>
          <w:rFonts w:ascii="Liberation Sans" w:hAnsi="Liberation Sans"/>
          <w:spacing w:val="1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активной,</w:t>
      </w:r>
      <w:r>
        <w:rPr>
          <w:rFonts w:ascii="Liberation Sans" w:hAnsi="Liberation Sans"/>
          <w:spacing w:val="1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насыщенной,</w:t>
      </w:r>
      <w:r>
        <w:rPr>
          <w:rFonts w:ascii="Liberation Sans" w:hAnsi="Liberation Sans"/>
          <w:spacing w:val="1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чем</w:t>
      </w:r>
      <w:r>
        <w:rPr>
          <w:rFonts w:ascii="Liberation Sans" w:hAnsi="Liberation Sans"/>
          <w:spacing w:val="1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предыдущие</w:t>
      </w:r>
      <w:r>
        <w:rPr>
          <w:rFonts w:ascii="Liberation Sans" w:hAnsi="Liberation Sans"/>
          <w:spacing w:val="1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годы.</w:t>
      </w:r>
      <w:r>
        <w:rPr>
          <w:rFonts w:ascii="Liberation Sans" w:hAnsi="Liberation Sans"/>
          <w:spacing w:val="1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Хорошие</w:t>
      </w:r>
      <w:r>
        <w:rPr>
          <w:rFonts w:ascii="Liberation Sans" w:hAnsi="Liberation Sans"/>
          <w:spacing w:val="1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отзывы 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родительский комитет получил и</w:t>
        <w:tab/>
        <w:t>от администрации школы.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прошедший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период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было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проведено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4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заседания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родительского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комитета.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рассматривались</w:t>
      </w:r>
      <w:r>
        <w:rPr>
          <w:rFonts w:ascii="Liberation Sans" w:hAnsi="Liberation Sans"/>
          <w:spacing w:val="2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вопросы</w:t>
      </w:r>
      <w:r>
        <w:rPr>
          <w:rFonts w:ascii="Liberation Sans" w:hAnsi="Liberation Sans"/>
          <w:spacing w:val="2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организационного</w:t>
      </w:r>
      <w:r>
        <w:rPr>
          <w:rFonts w:ascii="Liberation Sans" w:hAnsi="Liberation Sans"/>
          <w:spacing w:val="2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характера,</w:t>
      </w:r>
      <w:r>
        <w:rPr>
          <w:rFonts w:ascii="Liberation Sans" w:hAnsi="Liberation Sans"/>
          <w:spacing w:val="2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обсуждались</w:t>
      </w:r>
      <w:r>
        <w:rPr>
          <w:rFonts w:ascii="Liberation Sans" w:hAnsi="Liberation Sans"/>
          <w:spacing w:val="2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итоги</w:t>
      </w:r>
      <w:r>
        <w:rPr>
          <w:rFonts w:ascii="Liberation Sans" w:hAnsi="Liberation Sans"/>
          <w:spacing w:val="2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проведенных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рейдов и т.д. </w:t>
        <w:tab/>
        <w:t>Родительский</w:t>
        <w:tab/>
        <w:t>комитет</w:t>
        <w:tab/>
        <w:t xml:space="preserve">тесно сотрудничал с администрацией 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школы. Совместно</w:t>
      </w:r>
      <w:r>
        <w:rPr>
          <w:rFonts w:ascii="Liberation Sans" w:hAnsi="Liberation Sans"/>
          <w:spacing w:val="1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ними</w:t>
      </w:r>
      <w:r>
        <w:rPr>
          <w:rFonts w:ascii="Liberation Sans" w:hAnsi="Liberation Sans"/>
          <w:spacing w:val="1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проводились</w:t>
      </w:r>
      <w:r>
        <w:rPr>
          <w:rFonts w:ascii="Liberation Sans" w:hAnsi="Liberation Sans"/>
          <w:spacing w:val="1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рейды:</w:t>
      </w:r>
      <w:r>
        <w:rPr>
          <w:rFonts w:ascii="Liberation Sans" w:hAnsi="Liberation Sans"/>
          <w:spacing w:val="1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«Мой</w:t>
      </w:r>
      <w:r>
        <w:rPr>
          <w:rFonts w:ascii="Liberation Sans" w:hAnsi="Liberation Sans"/>
          <w:spacing w:val="1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внешний</w:t>
      </w:r>
      <w:r>
        <w:rPr>
          <w:rFonts w:ascii="Liberation Sans" w:hAnsi="Liberation Sans"/>
          <w:spacing w:val="1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вид»,</w:t>
      </w:r>
      <w:r>
        <w:rPr>
          <w:rFonts w:ascii="Liberation Sans" w:hAnsi="Liberation Sans"/>
          <w:spacing w:val="1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«Внимание водитель! Ты тоже родитель!», «Школьное питание»</w:t>
      </w:r>
      <w:r>
        <w:rPr>
          <w:rFonts w:ascii="Liberation Sans" w:hAnsi="Liberation Sans"/>
          <w:spacing w:val="-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другие.</w:t>
      </w:r>
    </w:p>
    <w:p>
      <w:pPr>
        <w:pStyle w:val="1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Рекомендации: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970" w:leader="none"/>
        </w:tabs>
        <w:spacing w:before="0" w:after="0"/>
        <w:ind w:left="262" w:right="1194" w:firstLine="35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Обеспечить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организацию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проведение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совместных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детьми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родителями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уровне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школы.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970" w:leader="none"/>
        </w:tabs>
        <w:spacing w:before="0" w:after="0"/>
        <w:ind w:left="262" w:right="349" w:firstLine="35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Организовать</w:t>
      </w:r>
      <w:r>
        <w:rPr>
          <w:rFonts w:ascii="Liberation Sans" w:hAnsi="Liberation Sans"/>
          <w:spacing w:val="5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</w:t>
      </w:r>
      <w:r>
        <w:rPr>
          <w:rFonts w:ascii="Liberation Sans" w:hAnsi="Liberation Sans"/>
          <w:spacing w:val="5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менее</w:t>
      </w:r>
      <w:r>
        <w:rPr>
          <w:rFonts w:ascii="Liberation Sans" w:hAnsi="Liberation Sans"/>
          <w:spacing w:val="5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одного</w:t>
      </w:r>
      <w:r>
        <w:rPr>
          <w:rFonts w:ascii="Liberation Sans" w:hAnsi="Liberation Sans"/>
          <w:spacing w:val="5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Дня</w:t>
      </w:r>
      <w:r>
        <w:rPr>
          <w:rFonts w:ascii="Liberation Sans" w:hAnsi="Liberation Sans"/>
          <w:spacing w:val="5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открытых</w:t>
      </w:r>
      <w:r>
        <w:rPr>
          <w:rFonts w:ascii="Liberation Sans" w:hAnsi="Liberation Sans"/>
          <w:spacing w:val="5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дверей</w:t>
      </w:r>
      <w:r>
        <w:rPr>
          <w:rFonts w:ascii="Liberation Sans" w:hAnsi="Liberation Sans"/>
          <w:spacing w:val="5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для</w:t>
      </w:r>
      <w:r>
        <w:rPr>
          <w:rFonts w:ascii="Liberation Sans" w:hAnsi="Liberation Sans"/>
          <w:spacing w:val="5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родителей</w:t>
      </w:r>
      <w:r>
        <w:rPr>
          <w:rFonts w:ascii="Liberation Sans" w:hAnsi="Liberation Sans"/>
          <w:spacing w:val="5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(законных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представителей)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обучающихся.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970" w:leader="none"/>
        </w:tabs>
        <w:spacing w:before="0" w:after="0"/>
        <w:ind w:left="262" w:right="354" w:firstLine="35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Оформить</w:t>
      </w:r>
      <w:r>
        <w:rPr>
          <w:rFonts w:ascii="Liberation Sans" w:hAnsi="Liberation Sans"/>
          <w:spacing w:val="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схему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распределения</w:t>
      </w:r>
      <w:r>
        <w:rPr>
          <w:rFonts w:ascii="Liberation Sans" w:hAnsi="Liberation Sans"/>
          <w:spacing w:val="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функций</w:t>
      </w:r>
      <w:r>
        <w:rPr>
          <w:rFonts w:ascii="Liberation Sans" w:hAnsi="Liberation Sans"/>
          <w:spacing w:val="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ответственности</w:t>
      </w:r>
      <w:r>
        <w:rPr>
          <w:rFonts w:ascii="Liberation Sans" w:hAnsi="Liberation Sans"/>
          <w:spacing w:val="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школе,</w:t>
      </w:r>
      <w:r>
        <w:rPr>
          <w:rFonts w:ascii="Liberation Sans" w:hAnsi="Liberation Sans"/>
          <w:spacing w:val="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довести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данную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схему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для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сведения родителей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(законных представителей)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обучающихся.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970" w:leader="none"/>
        </w:tabs>
        <w:spacing w:before="0" w:after="0"/>
        <w:ind w:left="262" w:right="350" w:firstLine="35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Организовать</w:t>
      </w:r>
      <w:r>
        <w:rPr>
          <w:rFonts w:ascii="Liberation Sans" w:hAnsi="Liberation Sans"/>
          <w:spacing w:val="5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участие</w:t>
      </w:r>
      <w:r>
        <w:rPr>
          <w:rFonts w:ascii="Liberation Sans" w:hAnsi="Liberation Sans"/>
          <w:spacing w:val="4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родителей</w:t>
      </w:r>
      <w:r>
        <w:rPr>
          <w:rFonts w:ascii="Liberation Sans" w:hAnsi="Liberation Sans"/>
          <w:spacing w:val="5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(законных</w:t>
      </w:r>
      <w:r>
        <w:rPr>
          <w:rFonts w:ascii="Liberation Sans" w:hAnsi="Liberation Sans"/>
          <w:spacing w:val="5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представителей)</w:t>
      </w:r>
      <w:r>
        <w:rPr>
          <w:rFonts w:ascii="Liberation Sans" w:hAnsi="Liberation Sans"/>
          <w:spacing w:val="4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  <w:r>
        <w:rPr>
          <w:rFonts w:ascii="Liberation Sans" w:hAnsi="Liberation Sans"/>
          <w:spacing w:val="4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занятиях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курса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внеурочной деятельности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«Разговоры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важном».</w:t>
      </w:r>
    </w:p>
    <w:p>
      <w:pPr>
        <w:pStyle w:val="1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Самоуправление</w:t>
      </w:r>
    </w:p>
    <w:p>
      <w:pPr>
        <w:pStyle w:val="Style17"/>
        <w:spacing w:before="0" w:after="0"/>
        <w:ind w:left="262" w:right="267" w:firstLine="41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Одним из главных разделов воспитательной работы в нашей школе является развитие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ученического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самоуправления,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которое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выражается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возможности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самостоятельно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проявлять инициативу, принимать решения и реализовывать их в интересах ученического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коллектива.</w:t>
      </w:r>
    </w:p>
    <w:p>
      <w:pPr>
        <w:pStyle w:val="Style17"/>
        <w:spacing w:before="0" w:after="0"/>
        <w:ind w:left="262" w:right="267" w:firstLine="35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Один раз в месяц проводятся заседания Совета школьников и ученического актива, 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которых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планируются,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обсуждаются,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готовятся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мероприятия.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Заседания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всегда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массовые, интересные, продуктивные. Дети активно участвуют в обсуждении различных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вопросов,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примеряя на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себе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роли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руководителей.</w:t>
      </w:r>
    </w:p>
    <w:p>
      <w:pPr>
        <w:pStyle w:val="Style17"/>
        <w:spacing w:before="0" w:after="0"/>
        <w:ind w:left="262" w:right="264" w:firstLine="35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На очередном заседании, был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утверждён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ученического самоуправления, по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которому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актив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школьного самоуправления работал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целый год:</w:t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tbl>
      <w:tblPr>
        <w:tblStyle w:val="TableNormal"/>
        <w:tblW w:w="9769" w:type="dxa"/>
        <w:jc w:val="left"/>
        <w:tblInd w:w="15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28"/>
        <w:gridCol w:w="8040"/>
      </w:tblGrid>
      <w:tr>
        <w:trPr>
          <w:trHeight w:val="277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Дата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6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Мероприятия</w:t>
            </w:r>
          </w:p>
        </w:tc>
      </w:tr>
      <w:tr>
        <w:trPr>
          <w:trHeight w:val="1362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Сентябрь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Праздник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«Первый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звонок»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Выборы</w:t>
            </w:r>
            <w:r>
              <w:rPr>
                <w:rFonts w:ascii="Liberation Sans" w:hAnsi="Liberation Sans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органов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ученического</w:t>
            </w:r>
            <w:r>
              <w:rPr>
                <w:rFonts w:ascii="Liberation Sans" w:hAnsi="Liberation Sans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самоуправления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Рейд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проверке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посещаемости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школы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Конкурс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поделок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из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природного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материала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Конкурс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плакатов</w:t>
            </w:r>
            <w:r>
              <w:rPr>
                <w:rFonts w:ascii="Liberation Sans" w:hAnsi="Liberation Sans"/>
                <w:spacing w:val="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«Осторожно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дети»</w:t>
            </w:r>
          </w:p>
        </w:tc>
      </w:tr>
      <w:tr>
        <w:trPr>
          <w:trHeight w:val="1669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Октябрь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День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пожилого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человека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Поздравление учителей-ветеранов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Мероприятие ко Дню Учителя: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выпуск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стенгазет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День учителя. Праздничный концерт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pacing w:val="-5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Осенний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Бал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Акция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«Подарок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ветерану»</w:t>
            </w:r>
          </w:p>
        </w:tc>
      </w:tr>
      <w:tr>
        <w:trPr>
          <w:trHeight w:val="1134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Ноябрь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Акция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«Спорт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вместо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наркотиков»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Международный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день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отказа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от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курения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«Скажи,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НЕТ!»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Акция «Самый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зелёный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класс»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Акция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«Подарок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ветерану»</w:t>
            </w:r>
          </w:p>
        </w:tc>
      </w:tr>
      <w:tr>
        <w:trPr>
          <w:trHeight w:val="1571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Декабрь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Мастерская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деда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Мороза: выпуск</w:t>
            </w:r>
            <w:r>
              <w:rPr>
                <w:rFonts w:ascii="Liberation Sans" w:hAnsi="Liberation Sans"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новогодних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стенгазет, конкурс</w:t>
            </w:r>
            <w:r>
              <w:rPr>
                <w:rFonts w:ascii="Liberation Sans" w:hAnsi="Liberation Sans"/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новогодних</w:t>
            </w:r>
            <w:r>
              <w:rPr>
                <w:rFonts w:ascii="Liberation Sans" w:hAnsi="Liberation Sans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игрушек, символ</w:t>
            </w:r>
            <w:r>
              <w:rPr>
                <w:rFonts w:ascii="Liberation Sans" w:hAnsi="Liberation Sans"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года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Анкетирование «Моё понятие о здоровом образе жизни»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Путешествие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новогоднюю сказку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Дискотека «Новогоднее шоу»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Украшение кабинетов</w:t>
            </w:r>
          </w:p>
        </w:tc>
      </w:tr>
      <w:tr>
        <w:trPr>
          <w:trHeight w:val="552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Январь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Проведение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праздника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«Рождественские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посиделки»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Агитбригада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правилам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дорожного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движения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Мероприятия «Блокада Ленинграда», «Холокост»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Торжественное открытие года 80-летия Победы и Защитника Отечества</w:t>
            </w:r>
          </w:p>
        </w:tc>
      </w:tr>
      <w:tr>
        <w:trPr>
          <w:trHeight w:val="1138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Февраль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Конкурс</w:t>
            </w:r>
            <w:r>
              <w:rPr>
                <w:rFonts w:ascii="Liberation Sans" w:hAnsi="Liberation Sans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инсценированной</w:t>
            </w:r>
            <w:r>
              <w:rPr>
                <w:rFonts w:ascii="Liberation Sans" w:hAnsi="Liberation Sans"/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военно-патриотической</w:t>
            </w:r>
            <w:r>
              <w:rPr>
                <w:rFonts w:ascii="Liberation Sans" w:hAnsi="Liberation Sans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песни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 xml:space="preserve">«Песни 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военных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лет»,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посвященные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Дню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Защитника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Отечества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Выпуск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газеты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дню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Защитника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Отечества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Вечер встречи выпускников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Акция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«Подарок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ветерану»</w:t>
            </w:r>
          </w:p>
        </w:tc>
      </w:tr>
      <w:tr>
        <w:trPr>
          <w:trHeight w:val="1379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Март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Мероприятия,</w:t>
            </w:r>
            <w:r>
              <w:rPr>
                <w:rFonts w:ascii="Liberation Sans" w:hAnsi="Liberation Sans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посвященные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8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Марта: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668" w:leader="none"/>
              </w:tabs>
              <w:spacing w:before="0" w:after="0"/>
              <w:ind w:left="0" w:right="0" w:hanging="14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концерт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для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учителей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668" w:leader="none"/>
              </w:tabs>
              <w:spacing w:before="0" w:after="0"/>
              <w:ind w:left="0" w:right="0" w:hanging="14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выпуск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праздничной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стенгазеты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668" w:leader="none"/>
              </w:tabs>
              <w:spacing w:before="0" w:after="0"/>
              <w:ind w:left="0" w:right="0" w:firstLine="42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поздравление</w:t>
            </w:r>
            <w:r>
              <w:rPr>
                <w:rFonts w:ascii="Liberation Sans" w:hAnsi="Liberation Sans"/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учителей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668" w:leader="none"/>
              </w:tabs>
              <w:spacing w:before="0" w:after="0"/>
              <w:ind w:left="0" w:right="0" w:firstLine="42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Праздник «Масленица»</w:t>
            </w:r>
          </w:p>
        </w:tc>
      </w:tr>
      <w:tr>
        <w:trPr>
          <w:trHeight w:val="828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Апрель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Озеленение участка вокруг школы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Экологическая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акция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«Поможем</w:t>
            </w:r>
            <w:r>
              <w:rPr>
                <w:rFonts w:ascii="Liberation Sans" w:hAnsi="Liberation Sans"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парку»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Выступление</w:t>
            </w:r>
            <w:r>
              <w:rPr>
                <w:rFonts w:ascii="Liberation Sans" w:hAnsi="Liberation Sans"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агитбригады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правилам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пожарной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безопасности</w:t>
            </w:r>
          </w:p>
        </w:tc>
      </w:tr>
      <w:tr>
        <w:trPr>
          <w:trHeight w:val="1725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Май</w:t>
            </w:r>
          </w:p>
        </w:tc>
        <w:tc>
          <w:tcPr>
            <w:tcW w:w="8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Уроки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 xml:space="preserve">мужества 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Вахта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памяти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Акции: «Ветеран живет рядом»,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«Подарок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ветерану», «Георгиевская ленточка», «Окна Победы», «Песни Победы»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Волонтерское движение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Выпуск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праздничной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стенгазеты,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посвященной</w:t>
            </w:r>
            <w:r>
              <w:rPr>
                <w:rFonts w:ascii="Liberation Sans" w:hAnsi="Liberation Sans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9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Мая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Праздник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П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оследнего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звонка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Рейд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проверке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чистоты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школьной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территории</w:t>
            </w:r>
          </w:p>
        </w:tc>
      </w:tr>
    </w:tbl>
    <w:p>
      <w:pPr>
        <w:pStyle w:val="Style17"/>
        <w:spacing w:before="0" w:after="0"/>
        <w:ind w:left="262" w:right="392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Анализируя работу ученического самоуправления в 2024-2025 уч. году, следует отметить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следующие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положительные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результаты: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462" w:leader="none"/>
        </w:tabs>
        <w:spacing w:before="0" w:after="0"/>
        <w:ind w:left="461" w:hanging="14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Вовлечение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более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76% учащихся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школьные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мероприятия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402" w:leader="none"/>
        </w:tabs>
        <w:spacing w:before="0" w:after="0"/>
        <w:ind w:left="262" w:right="1401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Широкий спектр выбора для участия в мероприятиях творческой, спортивной,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интеллектуальной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направленности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402" w:leader="none"/>
        </w:tabs>
        <w:spacing w:before="0" w:after="0"/>
        <w:ind w:left="401" w:hanging="14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Информирование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деятельности ученического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самоуправления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сайте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школы.</w:t>
      </w:r>
    </w:p>
    <w:p>
      <w:pPr>
        <w:pStyle w:val="Style17"/>
        <w:spacing w:before="0" w:after="0"/>
        <w:ind w:left="262" w:right="1305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  <w:u w:val="single"/>
        </w:rPr>
        <w:t>При подведении итогов работы ученического самоуправления, следует отметить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  <w:u w:val="single"/>
        </w:rPr>
        <w:t>выявленные</w:t>
      </w:r>
      <w:r>
        <w:rPr>
          <w:rFonts w:ascii="Liberation Sans" w:hAnsi="Liberation Sans"/>
          <w:spacing w:val="-3"/>
          <w:sz w:val="24"/>
          <w:szCs w:val="24"/>
          <w:u w:val="single"/>
        </w:rPr>
        <w:t xml:space="preserve"> </w:t>
      </w:r>
      <w:r>
        <w:rPr>
          <w:rFonts w:ascii="Liberation Sans" w:hAnsi="Liberation Sans"/>
          <w:sz w:val="24"/>
          <w:szCs w:val="24"/>
          <w:u w:val="single"/>
        </w:rPr>
        <w:t>проблемы: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402" w:leader="none"/>
        </w:tabs>
        <w:spacing w:before="0" w:after="0"/>
        <w:ind w:left="262" w:right="516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Недостаточное взаимодействие между всеми участниками школьного самоуправления,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вне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зависимости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 возраста и класса.</w:t>
      </w:r>
    </w:p>
    <w:p>
      <w:pPr>
        <w:pStyle w:val="1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Рекомендации:</w:t>
      </w:r>
    </w:p>
    <w:p>
      <w:pPr>
        <w:pStyle w:val="ListParagraph"/>
        <w:numPr>
          <w:ilvl w:val="0"/>
          <w:numId w:val="11"/>
        </w:numPr>
        <w:tabs>
          <w:tab w:val="clear" w:pos="708"/>
          <w:tab w:val="left" w:pos="503" w:leader="none"/>
        </w:tabs>
        <w:spacing w:before="0" w:after="0"/>
        <w:ind w:left="262" w:right="1846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Разработать и внедрить систему обучения активистов, которая обеспечит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преемственность поколений;</w:t>
      </w:r>
    </w:p>
    <w:p>
      <w:pPr>
        <w:pStyle w:val="ListParagraph"/>
        <w:numPr>
          <w:ilvl w:val="0"/>
          <w:numId w:val="11"/>
        </w:numPr>
        <w:tabs>
          <w:tab w:val="clear" w:pos="708"/>
          <w:tab w:val="left" w:pos="613" w:leader="none"/>
        </w:tabs>
        <w:spacing w:before="0" w:after="0"/>
        <w:ind w:left="262" w:right="265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Привлечь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новых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активистов,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пересмотреть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методы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активом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ученического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самоуправления,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поиск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более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эффективных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методов.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Воздействие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сознательность</w:t>
      </w:r>
      <w:r>
        <w:rPr>
          <w:rFonts w:ascii="Liberation Sans" w:hAnsi="Liberation Sans"/>
          <w:spacing w:val="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учащихся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их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приобщения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общему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делу;</w:t>
      </w:r>
    </w:p>
    <w:p>
      <w:pPr>
        <w:pStyle w:val="ListParagraph"/>
        <w:numPr>
          <w:ilvl w:val="0"/>
          <w:numId w:val="11"/>
        </w:numPr>
        <w:tabs>
          <w:tab w:val="clear" w:pos="708"/>
          <w:tab w:val="left" w:pos="503" w:leader="none"/>
        </w:tabs>
        <w:spacing w:before="0" w:after="0"/>
        <w:ind w:left="262" w:right="1109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Способствовать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повышению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уровня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воспитанности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учащихся,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повышению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роли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ученического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самоуправления.</w:t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1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Профориентация</w:t>
      </w:r>
    </w:p>
    <w:p>
      <w:pPr>
        <w:pStyle w:val="Style17"/>
        <w:spacing w:before="0" w:after="0"/>
        <w:ind w:left="262" w:right="262" w:firstLine="45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 рамках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реализации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Федерального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проекта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«Успех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каждого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ребенка»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национального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проекта «Образование» и в соответствии с Методическими рекомендациями и Порядком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реализации</w:t>
      </w:r>
      <w:r>
        <w:rPr>
          <w:rFonts w:ascii="Liberation Sans" w:hAnsi="Liberation Sans"/>
          <w:spacing w:val="5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профориентационного</w:t>
      </w:r>
      <w:r>
        <w:rPr>
          <w:rFonts w:ascii="Liberation Sans" w:hAnsi="Liberation Sans"/>
          <w:spacing w:val="5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минимума</w:t>
      </w:r>
      <w:r>
        <w:rPr>
          <w:rFonts w:ascii="Liberation Sans" w:hAnsi="Liberation Sans"/>
          <w:spacing w:val="5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5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2024-2025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учебном</w:t>
      </w:r>
      <w:r>
        <w:rPr>
          <w:rFonts w:ascii="Liberation Sans" w:hAnsi="Liberation Sans"/>
          <w:spacing w:val="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году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МОАУ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СОШ №5 введен профориентационный минимум для обучающихся 6–11-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классов.</w:t>
      </w:r>
    </w:p>
    <w:p>
      <w:pPr>
        <w:pStyle w:val="Style17"/>
        <w:tabs>
          <w:tab w:val="clear" w:pos="708"/>
          <w:tab w:val="left" w:pos="1697" w:leader="none"/>
          <w:tab w:val="left" w:pos="4944" w:leader="none"/>
          <w:tab w:val="left" w:pos="6682" w:leader="none"/>
          <w:tab w:val="left" w:pos="8608" w:leader="none"/>
        </w:tabs>
        <w:spacing w:before="0" w:after="0"/>
        <w:ind w:left="262" w:right="271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 2025-2025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учебном году школа </w:t>
      </w:r>
      <w:r>
        <w:rPr>
          <w:rFonts w:ascii="Liberation Sans" w:hAnsi="Liberation Sans"/>
          <w:spacing w:val="-1"/>
          <w:sz w:val="24"/>
          <w:szCs w:val="24"/>
        </w:rPr>
        <w:t xml:space="preserve">реализует </w:t>
      </w:r>
      <w:r>
        <w:rPr>
          <w:rFonts w:ascii="Liberation Sans" w:hAnsi="Liberation Sans"/>
          <w:spacing w:val="-5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профориентационный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минимум на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базовом</w:t>
      </w:r>
      <w:r>
        <w:rPr>
          <w:rFonts w:ascii="Liberation Sans" w:hAnsi="Liberation Sans"/>
          <w:spacing w:val="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уровне.</w:t>
      </w:r>
    </w:p>
    <w:p>
      <w:pPr>
        <w:pStyle w:val="Style17"/>
        <w:spacing w:before="0" w:after="0"/>
        <w:ind w:left="262" w:right="265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Для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реализации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программы базового уровня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 МОАУ</w:t>
      </w:r>
      <w:r>
        <w:rPr>
          <w:rFonts w:ascii="Liberation Sans" w:hAnsi="Liberation Sans"/>
          <w:spacing w:val="1"/>
          <w:sz w:val="24"/>
          <w:szCs w:val="24"/>
        </w:rPr>
        <w:t xml:space="preserve"> С</w:t>
      </w:r>
      <w:r>
        <w:rPr>
          <w:rFonts w:ascii="Liberation Sans" w:hAnsi="Liberation Sans"/>
          <w:sz w:val="24"/>
          <w:szCs w:val="24"/>
        </w:rPr>
        <w:t>ОШ</w:t>
      </w:r>
      <w:r>
        <w:rPr>
          <w:rFonts w:ascii="Liberation Sans" w:hAnsi="Liberation Sans"/>
          <w:spacing w:val="1"/>
          <w:sz w:val="24"/>
          <w:szCs w:val="24"/>
        </w:rPr>
        <w:t xml:space="preserve"> №5</w:t>
      </w:r>
      <w:r>
        <w:rPr>
          <w:rFonts w:ascii="Liberation Sans" w:hAnsi="Liberation Sans"/>
          <w:sz w:val="24"/>
          <w:szCs w:val="24"/>
        </w:rPr>
        <w:t xml:space="preserve"> для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участия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6–11-х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профориентационной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деятельности созданы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следующие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организационные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методические условия:</w:t>
      </w:r>
    </w:p>
    <w:p>
      <w:pPr>
        <w:pStyle w:val="ListParagraph"/>
        <w:numPr>
          <w:ilvl w:val="1"/>
          <w:numId w:val="11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981" w:right="1408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назначен ответственный по профориентации – заместитель директора по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работе;</w:t>
      </w:r>
    </w:p>
    <w:p>
      <w:pPr>
        <w:pStyle w:val="ListParagraph"/>
        <w:numPr>
          <w:ilvl w:val="1"/>
          <w:numId w:val="11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981" w:right="793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определены ответственные специалисты по организации профориентационной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– классные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руководители 6–11-х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классов,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педагог-психолог;</w:t>
      </w:r>
    </w:p>
    <w:p>
      <w:pPr>
        <w:pStyle w:val="ListParagraph"/>
        <w:numPr>
          <w:ilvl w:val="1"/>
          <w:numId w:val="11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981" w:right="299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специалисты по организации профориентационной работы прошли инструктаж по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организации и проведению профориентационной работы объемом 6 академических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часов;</w:t>
      </w:r>
    </w:p>
    <w:p>
      <w:pPr>
        <w:pStyle w:val="ListParagraph"/>
        <w:numPr>
          <w:ilvl w:val="1"/>
          <w:numId w:val="11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981" w:right="1870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сформированы учебные группы для участия в профориентационных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мероприятиях из числа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 6–11-х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классов;</w:t>
      </w:r>
    </w:p>
    <w:p>
      <w:pPr>
        <w:pStyle w:val="ListParagraph"/>
        <w:numPr>
          <w:ilvl w:val="1"/>
          <w:numId w:val="11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981" w:right="1782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разработан план профориентационной работы с учетом возрастных и</w:t>
      </w:r>
      <w:r>
        <w:rPr>
          <w:rFonts w:ascii="Liberation Sans" w:hAnsi="Liberation Sans"/>
          <w:spacing w:val="-5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индивидуальных особенностей обучающихся.</w:t>
      </w:r>
    </w:p>
    <w:p>
      <w:pPr>
        <w:pStyle w:val="Style17"/>
        <w:spacing w:before="0" w:after="0"/>
        <w:ind w:left="981" w:right="741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 период с 01.09.2024 до 26.05 2025 в рамках профориентационного минимума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реализованы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следующие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мероприятия:</w:t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tbl>
      <w:tblPr>
        <w:tblStyle w:val="TableNormal"/>
        <w:tblW w:w="9507" w:type="dxa"/>
        <w:jc w:val="left"/>
        <w:tblInd w:w="19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noVBand="0" w:val="01e0" w:noHBand="0" w:lastColumn="1" w:firstColumn="1" w:lastRow="1" w:firstRow="1"/>
      </w:tblPr>
      <w:tblGrid>
        <w:gridCol w:w="1369"/>
        <w:gridCol w:w="4798"/>
        <w:gridCol w:w="3340"/>
      </w:tblGrid>
      <w:tr>
        <w:trPr>
          <w:trHeight w:val="320" w:hRule="atLeast"/>
        </w:trPr>
        <w:tc>
          <w:tcPr>
            <w:tcW w:w="136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9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Дата</w:t>
            </w:r>
          </w:p>
        </w:tc>
        <w:tc>
          <w:tcPr>
            <w:tcW w:w="479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93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Мероприятие</w:t>
            </w:r>
          </w:p>
        </w:tc>
        <w:tc>
          <w:tcPr>
            <w:tcW w:w="334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94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kern w:val="0"/>
                <w:sz w:val="24"/>
                <w:szCs w:val="24"/>
                <w:lang w:eastAsia="en-US" w:bidi="ar-SA"/>
              </w:rPr>
              <w:t>Ответственный</w:t>
            </w:r>
          </w:p>
        </w:tc>
      </w:tr>
      <w:tr>
        <w:trPr>
          <w:trHeight w:val="1133" w:hRule="atLeast"/>
        </w:trPr>
        <w:tc>
          <w:tcPr>
            <w:tcW w:w="136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94" w:right="0" w:hanging="69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02.09.2024</w:t>
            </w:r>
          </w:p>
        </w:tc>
        <w:tc>
          <w:tcPr>
            <w:tcW w:w="479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3" w:right="285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rFonts w:ascii="Liberation Sans" w:hAnsi="Liberation Sans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расписании</w:t>
            </w:r>
            <w:r>
              <w:rPr>
                <w:rFonts w:ascii="Liberation Sans" w:hAnsi="Liberation Sans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занятий</w:t>
            </w:r>
            <w:r>
              <w:rPr>
                <w:rFonts w:ascii="Liberation Sans" w:hAnsi="Liberation Sans"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внеурочной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деятельности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6–11-х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классов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предусмотрено проведение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профориентационных</w:t>
            </w:r>
            <w:r>
              <w:rPr>
                <w:rFonts w:ascii="Liberation Sans" w:hAnsi="Liberation Sans"/>
                <w:spacing w:val="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уроков</w:t>
            </w:r>
          </w:p>
          <w:p>
            <w:pPr>
              <w:pStyle w:val="TableParagraph"/>
              <w:widowControl w:val="false"/>
              <w:spacing w:before="0" w:after="0"/>
              <w:ind w:left="73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еженедельно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(по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четвергам,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1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час)</w:t>
            </w:r>
          </w:p>
        </w:tc>
        <w:tc>
          <w:tcPr>
            <w:tcW w:w="334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0" w:right="14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Заместитель директора</w:t>
            </w:r>
            <w:r>
              <w:rPr>
                <w:rFonts w:ascii="Liberation Sans" w:hAnsi="Liberation Sans"/>
                <w:spacing w:val="-5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УР</w:t>
            </w:r>
          </w:p>
        </w:tc>
      </w:tr>
      <w:tr>
        <w:trPr>
          <w:trHeight w:val="542" w:hRule="atLeast"/>
        </w:trPr>
        <w:tc>
          <w:tcPr>
            <w:tcW w:w="136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10.09.2024</w:t>
            </w:r>
          </w:p>
        </w:tc>
        <w:tc>
          <w:tcPr>
            <w:tcW w:w="479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3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Участие в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проекте «Билет в будущее»</w:t>
            </w:r>
          </w:p>
        </w:tc>
        <w:tc>
          <w:tcPr>
            <w:tcW w:w="334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0" w:right="14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Заместитель директора</w:t>
            </w:r>
            <w:r>
              <w:rPr>
                <w:rFonts w:ascii="Liberation Sans" w:hAnsi="Liberation Sans"/>
                <w:spacing w:val="-5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ВР</w:t>
            </w:r>
          </w:p>
          <w:p>
            <w:pPr>
              <w:pStyle w:val="TableParagraph"/>
              <w:widowControl w:val="false"/>
              <w:spacing w:before="0" w:after="0"/>
              <w:ind w:left="0" w:right="14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Классные руководители</w:t>
            </w:r>
          </w:p>
        </w:tc>
      </w:tr>
      <w:tr>
        <w:trPr>
          <w:trHeight w:val="1115" w:hRule="atLeast"/>
        </w:trPr>
        <w:tc>
          <w:tcPr>
            <w:tcW w:w="136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23.09.2024</w:t>
            </w:r>
          </w:p>
        </w:tc>
        <w:tc>
          <w:tcPr>
            <w:tcW w:w="479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3" w:right="196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Обеспечена</w:t>
            </w:r>
            <w:r>
              <w:rPr>
                <w:rFonts w:ascii="Liberation Sans" w:hAnsi="Liberation Sans"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возможность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участия</w:t>
            </w:r>
            <w:r>
              <w:rPr>
                <w:rFonts w:ascii="Liberation Sans" w:hAnsi="Liberation Sans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 xml:space="preserve">в 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онлайн-диагностике обучающихся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6–11-х классов. Приняли участие в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диагностике 93% обучающихся 6–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11-х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классов</w:t>
            </w:r>
          </w:p>
        </w:tc>
        <w:tc>
          <w:tcPr>
            <w:tcW w:w="334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0" w:right="87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Педагог-психолог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классные</w:t>
            </w:r>
            <w:r>
              <w:rPr>
                <w:rFonts w:ascii="Liberation Sans" w:hAnsi="Liberation Sans"/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руководители</w:t>
            </w:r>
          </w:p>
        </w:tc>
      </w:tr>
      <w:tr>
        <w:trPr>
          <w:trHeight w:val="824" w:hRule="atLeast"/>
        </w:trPr>
        <w:tc>
          <w:tcPr>
            <w:tcW w:w="136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21.10.2024–</w:t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26.10.2024</w:t>
            </w:r>
          </w:p>
        </w:tc>
        <w:tc>
          <w:tcPr>
            <w:tcW w:w="479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3" w:right="434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Проведены групповые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консультации с обсуждением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результатов</w:t>
            </w:r>
            <w:r>
              <w:rPr>
                <w:rFonts w:ascii="Liberation Sans" w:hAnsi="Liberation Sans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онлайн-диагностики</w:t>
            </w:r>
          </w:p>
        </w:tc>
        <w:tc>
          <w:tcPr>
            <w:tcW w:w="334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Педагог-психолог</w:t>
            </w:r>
          </w:p>
        </w:tc>
      </w:tr>
      <w:tr>
        <w:trPr>
          <w:trHeight w:val="859" w:hRule="atLeast"/>
        </w:trPr>
        <w:tc>
          <w:tcPr>
            <w:tcW w:w="136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25.11.2024</w:t>
            </w:r>
          </w:p>
        </w:tc>
        <w:tc>
          <w:tcPr>
            <w:tcW w:w="479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3" w:right="348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Обеспечена возможность участия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родителей обучающихся 6–11-х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классов</w:t>
            </w:r>
            <w:r>
              <w:rPr>
                <w:rFonts w:ascii="Liberation Sans" w:hAnsi="Liberation Sans"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rFonts w:ascii="Liberation Sans" w:hAnsi="Liberation Sans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родительском</w:t>
            </w:r>
            <w:r>
              <w:rPr>
                <w:rFonts w:ascii="Liberation Sans" w:hAnsi="Liberation Sans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 xml:space="preserve">собрании 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профориентации</w:t>
            </w:r>
          </w:p>
        </w:tc>
        <w:tc>
          <w:tcPr>
            <w:tcW w:w="334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0" w:right="14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Заместитель директора</w:t>
            </w:r>
            <w:r>
              <w:rPr>
                <w:rFonts w:ascii="Liberation Sans" w:hAnsi="Liberation Sans"/>
                <w:spacing w:val="-5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ВР</w:t>
            </w:r>
          </w:p>
        </w:tc>
      </w:tr>
      <w:tr>
        <w:trPr>
          <w:trHeight w:val="816" w:hRule="atLeast"/>
        </w:trPr>
        <w:tc>
          <w:tcPr>
            <w:tcW w:w="136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31.01.2025</w:t>
            </w:r>
          </w:p>
        </w:tc>
        <w:tc>
          <w:tcPr>
            <w:tcW w:w="479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3" w:right="527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Организовано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участие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обучающихся 9-х классов в Дне</w:t>
            </w:r>
            <w:r>
              <w:rPr>
                <w:rFonts w:ascii="Liberation Sans" w:hAnsi="Liberation Sans"/>
                <w:spacing w:val="-5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открытых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дверей в ЦЗ, ЦРБ, агроколледж</w:t>
            </w:r>
          </w:p>
        </w:tc>
        <w:tc>
          <w:tcPr>
            <w:tcW w:w="334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0" w:right="52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Классные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 xml:space="preserve">руководители 9-х </w:t>
            </w:r>
            <w:r>
              <w:rPr>
                <w:rFonts w:ascii="Liberation Sans" w:hAnsi="Liberation Sans"/>
                <w:spacing w:val="-5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классов</w:t>
            </w:r>
          </w:p>
        </w:tc>
      </w:tr>
      <w:tr>
        <w:trPr>
          <w:trHeight w:val="700" w:hRule="atLeast"/>
        </w:trPr>
        <w:tc>
          <w:tcPr>
            <w:tcW w:w="136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03.02-07.02.2025</w:t>
            </w:r>
          </w:p>
        </w:tc>
        <w:tc>
          <w:tcPr>
            <w:tcW w:w="479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73" w:right="45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Организована экскурсия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обучающихся 10 класса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естественно-научного профиля в</w:t>
            </w:r>
            <w:r>
              <w:rPr>
                <w:rFonts w:ascii="Liberation Sans" w:hAnsi="Liberation Sans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городскую</w:t>
            </w:r>
            <w:r>
              <w:rPr>
                <w:rFonts w:ascii="Liberation Sans" w:hAnsi="Liberation Sans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больницу.</w:t>
            </w:r>
          </w:p>
        </w:tc>
        <w:tc>
          <w:tcPr>
            <w:tcW w:w="334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Классный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 xml:space="preserve">руководитель 8-10 </w:t>
            </w:r>
            <w:r>
              <w:rPr>
                <w:rFonts w:ascii="Liberation Sans" w:hAnsi="Liberation Sans"/>
                <w:spacing w:val="-5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кл.</w:t>
            </w:r>
          </w:p>
        </w:tc>
      </w:tr>
      <w:tr>
        <w:trPr>
          <w:trHeight w:val="484" w:hRule="atLeast"/>
        </w:trPr>
        <w:tc>
          <w:tcPr>
            <w:tcW w:w="136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02.09.-26.05</w:t>
            </w:r>
          </w:p>
        </w:tc>
        <w:tc>
          <w:tcPr>
            <w:tcW w:w="479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Участие</w:t>
            </w:r>
            <w:r>
              <w:rPr>
                <w:rFonts w:ascii="Liberation Sans" w:hAnsi="Liberation Sans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rFonts w:ascii="Liberation Sans" w:hAnsi="Liberation Sans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мероприятиях</w:t>
            </w:r>
          </w:p>
        </w:tc>
        <w:tc>
          <w:tcPr>
            <w:tcW w:w="334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>
            <w:pPr>
              <w:pStyle w:val="TableParagraph"/>
              <w:widowControl w:val="false"/>
              <w:spacing w:before="0" w:after="0"/>
              <w:ind w:left="0" w:right="591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Классные</w:t>
            </w:r>
            <w:r>
              <w:rPr>
                <w:rFonts w:ascii="Liberation Sans" w:hAnsi="Liberation Sans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руководители 1-11</w:t>
            </w:r>
            <w:r>
              <w:rPr>
                <w:rFonts w:ascii="Liberation Sans" w:hAnsi="Liberation Sans"/>
                <w:spacing w:val="-5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классов</w:t>
            </w:r>
          </w:p>
        </w:tc>
      </w:tr>
    </w:tbl>
    <w:p>
      <w:pPr>
        <w:pStyle w:val="1"/>
        <w:spacing w:before="0" w:after="0"/>
        <w:ind w:left="981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Выводы: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982" w:leader="none"/>
        </w:tabs>
        <w:spacing w:before="0" w:after="0"/>
        <w:ind w:left="981" w:right="269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Школа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реализует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профориентационный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минимум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базовом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уровне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полном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объеме.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включает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все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необходимые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предусмотренные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для базового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уровня.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982" w:leader="none"/>
        </w:tabs>
        <w:spacing w:before="0" w:after="0"/>
        <w:ind w:left="981" w:right="273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Мероприятиями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для реализации профориентационного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минимума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охвачены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100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процентов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 6–11-х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классов.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982" w:leader="none"/>
        </w:tabs>
        <w:spacing w:before="0" w:after="0"/>
        <w:ind w:left="981" w:right="269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реализации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профориентационного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минимума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используются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разнообразные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формы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урочной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внеурочной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современные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педагогические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технологии.</w:t>
      </w:r>
    </w:p>
    <w:p>
      <w:pPr>
        <w:pStyle w:val="1"/>
        <w:spacing w:before="0" w:after="0"/>
        <w:ind w:left="1041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Рекомендации: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982" w:leader="none"/>
        </w:tabs>
        <w:spacing w:before="0" w:after="0"/>
        <w:ind w:left="981" w:right="266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Активизировать</w:t>
      </w:r>
      <w:r>
        <w:rPr>
          <w:rFonts w:ascii="Liberation Sans" w:hAnsi="Liberation Sans"/>
          <w:spacing w:val="3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разъяснительную</w:t>
      </w:r>
      <w:r>
        <w:rPr>
          <w:rFonts w:ascii="Liberation Sans" w:hAnsi="Liberation Sans"/>
          <w:spacing w:val="2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работу</w:t>
      </w:r>
      <w:r>
        <w:rPr>
          <w:rFonts w:ascii="Liberation Sans" w:hAnsi="Liberation Sans"/>
          <w:spacing w:val="2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среди</w:t>
      </w:r>
      <w:r>
        <w:rPr>
          <w:rFonts w:ascii="Liberation Sans" w:hAnsi="Liberation Sans"/>
          <w:spacing w:val="3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  <w:r>
        <w:rPr>
          <w:rFonts w:ascii="Liberation Sans" w:hAnsi="Liberation Sans"/>
          <w:spacing w:val="2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2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их</w:t>
      </w:r>
      <w:r>
        <w:rPr>
          <w:rFonts w:ascii="Liberation Sans" w:hAnsi="Liberation Sans"/>
          <w:spacing w:val="2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родителей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(законных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представителей)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возможностях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участия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проекте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«Билет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будущее».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982" w:leader="none"/>
          <w:tab w:val="left" w:pos="2068" w:leader="none"/>
          <w:tab w:val="left" w:pos="3226" w:leader="none"/>
          <w:tab w:val="left" w:pos="3667" w:leader="none"/>
          <w:tab w:val="left" w:pos="4747" w:leader="none"/>
          <w:tab w:val="left" w:pos="5929" w:leader="none"/>
          <w:tab w:val="left" w:pos="7673" w:leader="none"/>
          <w:tab w:val="left" w:pos="8092" w:leader="none"/>
        </w:tabs>
        <w:spacing w:before="0" w:after="0"/>
        <w:ind w:left="981" w:right="272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Усилить</w:t>
        <w:tab/>
        <w:t>контроль</w:t>
        <w:tab/>
        <w:t>со</w:t>
        <w:tab/>
        <w:t>стороны</w:t>
        <w:tab/>
        <w:t>классных</w:t>
        <w:tab/>
        <w:t>руководителей</w:t>
        <w:tab/>
        <w:t>за</w:t>
        <w:tab/>
      </w:r>
      <w:r>
        <w:rPr>
          <w:rFonts w:ascii="Liberation Sans" w:hAnsi="Liberation Sans"/>
          <w:spacing w:val="-1"/>
          <w:sz w:val="24"/>
          <w:szCs w:val="24"/>
        </w:rPr>
        <w:t>прохождением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обучающимися</w:t>
      </w:r>
      <w:r>
        <w:rPr>
          <w:rFonts w:ascii="Liberation Sans" w:hAnsi="Liberation Sans"/>
          <w:spacing w:val="1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профессиональных</w:t>
      </w:r>
      <w:r>
        <w:rPr>
          <w:rFonts w:ascii="Liberation Sans" w:hAnsi="Liberation Sans"/>
          <w:spacing w:val="1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диагностик</w:t>
      </w:r>
      <w:r>
        <w:rPr>
          <w:rFonts w:ascii="Liberation Sans" w:hAnsi="Liberation Sans"/>
          <w:spacing w:val="1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использованием</w:t>
      </w:r>
      <w:r>
        <w:rPr>
          <w:rFonts w:ascii="Liberation Sans" w:hAnsi="Liberation Sans"/>
          <w:spacing w:val="1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индивидуальных</w:t>
      </w:r>
    </w:p>
    <w:p>
      <w:pPr>
        <w:pStyle w:val="Style17"/>
        <w:tabs>
          <w:tab w:val="clear" w:pos="708"/>
          <w:tab w:val="left" w:pos="2715" w:leader="none"/>
          <w:tab w:val="left" w:pos="3963" w:leader="none"/>
          <w:tab w:val="left" w:pos="4766" w:leader="none"/>
          <w:tab w:val="left" w:pos="5222" w:leader="none"/>
          <w:tab w:val="left" w:pos="6677" w:leader="none"/>
          <w:tab w:val="left" w:pos="8106" w:leader="none"/>
          <w:tab w:val="left" w:pos="8425" w:leader="none"/>
        </w:tabs>
        <w:spacing w:before="0" w:after="0"/>
        <w:ind w:left="981" w:right="267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рекомендаций,</w:t>
        <w:tab/>
        <w:t>выданных</w:t>
        <w:tab/>
        <w:t>детям</w:t>
        <w:tab/>
        <w:t>по</w:t>
        <w:tab/>
        <w:t>результатам</w:t>
        <w:tab/>
        <w:t>диагностик,</w:t>
        <w:tab/>
        <w:t>в</w:t>
        <w:tab/>
      </w:r>
      <w:r>
        <w:rPr>
          <w:rFonts w:ascii="Liberation Sans" w:hAnsi="Liberation Sans"/>
          <w:spacing w:val="-1"/>
          <w:sz w:val="24"/>
          <w:szCs w:val="24"/>
        </w:rPr>
        <w:t>построении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индивидуальных маршрутов школьников.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982" w:leader="none"/>
        </w:tabs>
        <w:spacing w:before="0" w:after="0"/>
        <w:ind w:left="981" w:right="271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Привлекать</w:t>
      </w:r>
      <w:r>
        <w:rPr>
          <w:rFonts w:ascii="Liberation Sans" w:hAnsi="Liberation Sans"/>
          <w:spacing w:val="5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родителей</w:t>
      </w:r>
      <w:r>
        <w:rPr>
          <w:rFonts w:ascii="Liberation Sans" w:hAnsi="Liberation Sans"/>
          <w:spacing w:val="5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учащихся</w:t>
      </w:r>
      <w:r>
        <w:rPr>
          <w:rFonts w:ascii="Liberation Sans" w:hAnsi="Liberation Sans"/>
          <w:spacing w:val="5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</w:t>
      </w:r>
      <w:r>
        <w:rPr>
          <w:rFonts w:ascii="Liberation Sans" w:hAnsi="Liberation Sans"/>
          <w:spacing w:val="5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участию</w:t>
      </w:r>
      <w:r>
        <w:rPr>
          <w:rFonts w:ascii="Liberation Sans" w:hAnsi="Liberation Sans"/>
          <w:spacing w:val="5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5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реализации</w:t>
      </w:r>
      <w:r>
        <w:rPr>
          <w:rFonts w:ascii="Liberation Sans" w:hAnsi="Liberation Sans"/>
          <w:spacing w:val="4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профориентационного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минимума.</w:t>
      </w:r>
    </w:p>
    <w:p>
      <w:pPr>
        <w:pStyle w:val="1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Профилактика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безопасность</w:t>
      </w:r>
    </w:p>
    <w:p>
      <w:pPr>
        <w:pStyle w:val="Style17"/>
        <w:spacing w:before="0" w:after="0"/>
        <w:ind w:left="262" w:right="266" w:firstLine="8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 целях организации работы по профилактике безнадзорности и правонарушений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несовершеннолетних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МАОУ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СОШ №5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осуществляют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свою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деятельность Советы профилактики в соответствии с Положением о Совете, приказом 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создании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Советов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2024-2025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учебном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году,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годовым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работы.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2024-2025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учебном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году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были проведены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9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плановых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заседаний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Советов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четыре внеплановых.</w:t>
      </w:r>
    </w:p>
    <w:p>
      <w:pPr>
        <w:pStyle w:val="Style17"/>
        <w:spacing w:before="0" w:after="0"/>
        <w:ind w:left="262" w:right="262" w:firstLine="71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За весь период 2024-2025 учебного года в МАОУ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СОШ №5 проводились мероприятия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профилактической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направленности:</w:t>
      </w:r>
    </w:p>
    <w:p>
      <w:pPr>
        <w:pStyle w:val="Style17"/>
        <w:spacing w:before="0" w:after="0"/>
        <w:ind w:left="322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соответствии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планом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межведомственного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взаимодействия;</w:t>
      </w:r>
    </w:p>
    <w:p>
      <w:pPr>
        <w:pStyle w:val="Style17"/>
        <w:spacing w:before="0" w:after="0"/>
        <w:ind w:left="262" w:firstLine="6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4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планом</w:t>
      </w:r>
      <w:r>
        <w:rPr>
          <w:rFonts w:ascii="Liberation Sans" w:hAnsi="Liberation Sans"/>
          <w:spacing w:val="4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профилактической</w:t>
      </w:r>
      <w:r>
        <w:rPr>
          <w:rFonts w:ascii="Liberation Sans" w:hAnsi="Liberation Sans"/>
          <w:spacing w:val="4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4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МАОУ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СОШ №5</w:t>
      </w:r>
      <w:r>
        <w:rPr>
          <w:rFonts w:ascii="Liberation Sans" w:hAnsi="Liberation Sans"/>
          <w:spacing w:val="3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4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2024-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2025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учебный год;</w:t>
      </w:r>
    </w:p>
    <w:p>
      <w:pPr>
        <w:pStyle w:val="Style17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5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планом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совместной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профилактической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сотрудниками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полиции;</w:t>
      </w:r>
    </w:p>
    <w:p>
      <w:pPr>
        <w:pStyle w:val="Style17"/>
        <w:spacing w:before="0" w:after="0"/>
        <w:ind w:left="262" w:firstLine="6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2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планом</w:t>
      </w:r>
      <w:r>
        <w:rPr>
          <w:rFonts w:ascii="Liberation Sans" w:hAnsi="Liberation Sans"/>
          <w:spacing w:val="2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профилактики</w:t>
      </w:r>
      <w:r>
        <w:rPr>
          <w:rFonts w:ascii="Liberation Sans" w:hAnsi="Liberation Sans"/>
          <w:spacing w:val="2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социально</w:t>
      </w:r>
      <w:r>
        <w:rPr>
          <w:rFonts w:ascii="Liberation Sans" w:hAnsi="Liberation Sans"/>
          <w:spacing w:val="2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значимых</w:t>
      </w:r>
      <w:r>
        <w:rPr>
          <w:rFonts w:ascii="Liberation Sans" w:hAnsi="Liberation Sans"/>
          <w:spacing w:val="2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заболеваний</w:t>
      </w:r>
      <w:r>
        <w:rPr>
          <w:rFonts w:ascii="Liberation Sans" w:hAnsi="Liberation Sans"/>
          <w:spacing w:val="2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МАОУ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СОШ №5;</w:t>
      </w:r>
    </w:p>
    <w:p>
      <w:pPr>
        <w:pStyle w:val="Style17"/>
        <w:spacing w:before="0" w:after="0"/>
        <w:ind w:left="262" w:right="1412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 планом профилактики экстремизма  и терроризма МАОУ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СОШ №5»;</w:t>
      </w:r>
    </w:p>
    <w:p>
      <w:pPr>
        <w:pStyle w:val="Style17"/>
        <w:spacing w:before="0" w:after="0"/>
        <w:ind w:left="262" w:right="1412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планом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профилактики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суицида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МАОУ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СОШ №5;</w:t>
      </w:r>
    </w:p>
    <w:p>
      <w:pPr>
        <w:pStyle w:val="Style17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планами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Советов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профилактики;</w:t>
      </w:r>
    </w:p>
    <w:p>
      <w:pPr>
        <w:pStyle w:val="Style17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5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индивидуальными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планами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профилактической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работы;</w:t>
      </w:r>
    </w:p>
    <w:p>
      <w:pPr>
        <w:pStyle w:val="Style17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4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планом</w:t>
      </w:r>
      <w:r>
        <w:rPr>
          <w:rFonts w:ascii="Liberation Sans" w:hAnsi="Liberation Sans"/>
          <w:spacing w:val="4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мероприятий</w:t>
      </w:r>
      <w:r>
        <w:rPr>
          <w:rFonts w:ascii="Liberation Sans" w:hAnsi="Liberation Sans"/>
          <w:spacing w:val="4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профилактики</w:t>
      </w:r>
      <w:r>
        <w:rPr>
          <w:rFonts w:ascii="Liberation Sans" w:hAnsi="Liberation Sans"/>
          <w:spacing w:val="4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зависимого</w:t>
      </w:r>
      <w:r>
        <w:rPr>
          <w:rFonts w:ascii="Liberation Sans" w:hAnsi="Liberation Sans"/>
          <w:spacing w:val="4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поведения</w:t>
      </w:r>
      <w:r>
        <w:rPr>
          <w:rFonts w:ascii="Liberation Sans" w:hAnsi="Liberation Sans"/>
          <w:spacing w:val="4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среди</w:t>
      </w:r>
      <w:r>
        <w:rPr>
          <w:rFonts w:ascii="Liberation Sans" w:hAnsi="Liberation Sans"/>
          <w:spacing w:val="4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  <w:r>
        <w:rPr>
          <w:rFonts w:ascii="Liberation Sans" w:hAnsi="Liberation Sans"/>
          <w:spacing w:val="4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МАОУ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СОШ №5 по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итогам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проведения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социально-психологического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тестирования</w:t>
      </w:r>
      <w:r>
        <w:rPr>
          <w:rFonts w:ascii="Liberation Sans" w:hAnsi="Liberation Sans"/>
          <w:spacing w:val="5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2024-2025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учебного года.</w:t>
      </w:r>
    </w:p>
    <w:p>
      <w:pPr>
        <w:pStyle w:val="Style17"/>
        <w:spacing w:before="0" w:after="0"/>
        <w:ind w:left="262" w:right="264" w:firstLine="65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Сбор информации об обучающихся и семьях, находящихся в социально опасном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положении,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осуществляется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рамках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взаимодействия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сотрудниками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служб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профилактики. С каждой семьей, занесенной в банк данных, составлен план по выводу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семьи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из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социально-опасного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положения,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который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включает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ряд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мероприятий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оказанию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социально-психологической и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педагогической помощи.</w:t>
      </w:r>
    </w:p>
    <w:p>
      <w:pPr>
        <w:pStyle w:val="Style17"/>
        <w:spacing w:before="0" w:after="0"/>
        <w:ind w:left="262" w:right="265" w:firstLine="5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Для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всех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кружковая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является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общедоступной.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руководители,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дополнительного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образования,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привлеченные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реализации плана индивидуальной профилактической работы с обучающимся, состоящим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 учете, плана по выводу семьи из социально-опасного положения, осуществляют охват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 занятиями кружков и секций, учитывая интересы и наклонности.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(охват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находящихся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трудной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жизненной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ситуации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2024-2025г,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дополнительным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образованием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внеурочной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деятельностью</w:t>
      </w:r>
      <w:r>
        <w:rPr>
          <w:rFonts w:ascii="Liberation Sans" w:hAnsi="Liberation Sans"/>
          <w:spacing w:val="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-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100%);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431" w:leader="none"/>
        </w:tabs>
        <w:spacing w:before="0" w:after="0"/>
        <w:ind w:left="262" w:right="273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организация дополнительных занятий с целью улучшения успеваемости обучающихся,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имеющих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трудности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обучении;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500" w:leader="none"/>
        </w:tabs>
        <w:spacing w:before="0" w:after="0"/>
        <w:ind w:left="262" w:right="262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оказание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помощи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родителям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воспитании,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обучении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детей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учетом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специфики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психического и физического состояния ребенка по результатам заключения психолого -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медико-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педагогической комиссии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510" w:leader="none"/>
        </w:tabs>
        <w:spacing w:before="0" w:after="0"/>
        <w:ind w:left="262" w:right="271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оказание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помощи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для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предоставления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документации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ПМПК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для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организации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обучения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ребенка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доступной для него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форме;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529" w:leader="none"/>
        </w:tabs>
        <w:spacing w:before="0" w:after="0"/>
        <w:ind w:left="262" w:right="269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проведение среди детей воспитательно-профилактической работы в целях устранения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различных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факторов и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причин безнадзорности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правонарушений.</w:t>
      </w:r>
    </w:p>
    <w:p>
      <w:pPr>
        <w:pStyle w:val="Style17"/>
        <w:spacing w:before="0" w:after="0"/>
        <w:ind w:left="262" w:right="269" w:firstLine="45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целью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формирования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законопослушного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поведения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МАОУ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СОШ №5 несовершеннолетних.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Реализация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Программы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предусматривает: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421" w:leader="none"/>
        </w:tabs>
        <w:spacing w:before="0" w:after="0"/>
        <w:ind w:left="262" w:right="267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назначение ответственных лиц за организацию профилактической работы, утверждение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профилактике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безнадзорности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правонарушений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несовершеннолетних (в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2024-2025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учебном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году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реализованы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все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мероприятия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Плана);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447" w:leader="none"/>
        </w:tabs>
        <w:spacing w:before="0" w:after="0"/>
        <w:ind w:left="262" w:right="262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привлечение родительской общественности в форме родительского патруля к работе,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нацеленной на предотвращение правонарушений, совершенных несовершеннолетними (в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2024-2025 учебном году работа родительских патрулей осуществлялись в соответствии 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графиками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выходов.).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495" w:leader="none"/>
        </w:tabs>
        <w:spacing w:before="0" w:after="0"/>
        <w:ind w:left="262" w:right="266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организация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Советов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профилактики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МАОУ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СОШ №5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2024-2025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учебном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проведены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все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запланированные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заседания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Советов,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том числе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внеплановых-</w:t>
      </w:r>
      <w:r>
        <w:rPr>
          <w:rFonts w:ascii="Liberation Sans" w:hAnsi="Liberation Sans"/>
          <w:spacing w:val="-1"/>
          <w:sz w:val="24"/>
          <w:szCs w:val="24"/>
        </w:rPr>
        <w:t xml:space="preserve"> 4</w:t>
      </w:r>
      <w:r>
        <w:rPr>
          <w:rFonts w:ascii="Liberation Sans" w:hAnsi="Liberation Sans"/>
          <w:sz w:val="24"/>
          <w:szCs w:val="24"/>
        </w:rPr>
        <w:t>);</w:t>
      </w:r>
    </w:p>
    <w:p>
      <w:pPr>
        <w:pStyle w:val="Style17"/>
        <w:spacing w:before="0" w:after="0"/>
        <w:ind w:left="262" w:right="273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-организацию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выявлению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учету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несовершеннолетних,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совершающих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преступления,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правонарушения, иные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антиобщественные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действия;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529" w:leader="none"/>
        </w:tabs>
        <w:spacing w:before="0" w:after="0"/>
        <w:ind w:left="262" w:right="264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осуществление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контроля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посещаемости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соответствии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Алгоритмом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действий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образовательной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организации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 контролю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посещаемостью;</w:t>
      </w:r>
    </w:p>
    <w:p>
      <w:pPr>
        <w:pStyle w:val="Style17"/>
        <w:spacing w:before="0" w:after="0"/>
        <w:ind w:left="262" w:right="265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-постановку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внутришкольный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для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оказания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социально-психологической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педагогической помощи в рамках реализации плана индивидуальной профилактической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обучающимися, имеющими отклонения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поведении;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409" w:leader="none"/>
        </w:tabs>
        <w:spacing w:before="0" w:after="0"/>
        <w:ind w:left="262" w:right="266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выявление и ведение учета обучающихся, находящихся в социально опасном положении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целях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оказания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социально-психологической,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педагогической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помощи,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предупреждения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совершения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ими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правонарушений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антиобщественных действий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;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414" w:leader="none"/>
        </w:tabs>
        <w:spacing w:before="0" w:after="0"/>
        <w:ind w:left="262" w:right="273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использование в работе методик диагностики обучающихся по выявлению подростков 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проявлениями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девиантного поведения;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402" w:leader="none"/>
        </w:tabs>
        <w:spacing w:before="0" w:after="0"/>
        <w:ind w:left="401" w:hanging="14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взаимодействие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сотрудниками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служб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профилактики;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522" w:leader="none"/>
        </w:tabs>
        <w:spacing w:before="0" w:after="0"/>
        <w:ind w:left="262" w:right="271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оформление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правовых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уголков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распространение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памяток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для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родителей.</w:t>
      </w:r>
    </w:p>
    <w:p>
      <w:pPr>
        <w:pStyle w:val="Style17"/>
        <w:spacing w:before="0" w:after="0"/>
        <w:ind w:left="262" w:right="267" w:firstLine="71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Оказание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бесплатной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консультативной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помощи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несовершеннолетним,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соответствии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Федеральным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законом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1999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№120-ФЗ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«Об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основах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системы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профилактики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безнадзорности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правонарушений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несовершеннолетних»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части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организации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профилактической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образовательных учреждений,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осуществляется: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574" w:leader="none"/>
        </w:tabs>
        <w:spacing w:before="0" w:after="0"/>
        <w:ind w:left="262" w:right="272" w:firstLine="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посредством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организации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консультаций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бесед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для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родителей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сотрудниками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служб профилактики.</w:t>
      </w:r>
    </w:p>
    <w:p>
      <w:pPr>
        <w:pStyle w:val="Style17"/>
        <w:spacing w:before="0" w:after="0"/>
        <w:ind w:left="262" w:right="269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-при проведении воспитательных мероприятий классными руководителями, сотрудниками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служб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профилактики,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заместителем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директора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работе,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школьным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психологом,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социальным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педагогом;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435" w:leader="none"/>
        </w:tabs>
        <w:spacing w:before="0" w:after="0"/>
        <w:ind w:left="262" w:right="272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посредством</w:t>
      </w:r>
      <w:r>
        <w:rPr>
          <w:rFonts w:ascii="Liberation Sans" w:hAnsi="Liberation Sans"/>
          <w:spacing w:val="3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распространения</w:t>
      </w:r>
      <w:r>
        <w:rPr>
          <w:rFonts w:ascii="Liberation Sans" w:hAnsi="Liberation Sans"/>
          <w:spacing w:val="3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памяток</w:t>
      </w:r>
      <w:r>
        <w:rPr>
          <w:rFonts w:ascii="Liberation Sans" w:hAnsi="Liberation Sans"/>
          <w:spacing w:val="3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2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информационных</w:t>
      </w:r>
      <w:r>
        <w:rPr>
          <w:rFonts w:ascii="Liberation Sans" w:hAnsi="Liberation Sans"/>
          <w:spacing w:val="3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листов</w:t>
      </w:r>
      <w:r>
        <w:rPr>
          <w:rFonts w:ascii="Liberation Sans" w:hAnsi="Liberation Sans"/>
          <w:spacing w:val="3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для</w:t>
      </w:r>
      <w:r>
        <w:rPr>
          <w:rFonts w:ascii="Liberation Sans" w:hAnsi="Liberation Sans"/>
          <w:spacing w:val="3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  <w:r>
        <w:rPr>
          <w:rFonts w:ascii="Liberation Sans" w:hAnsi="Liberation Sans"/>
          <w:spacing w:val="3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родителей; размещения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информации на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школьном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сайте.</w:t>
      </w:r>
    </w:p>
    <w:p>
      <w:pPr>
        <w:pStyle w:val="Style17"/>
        <w:spacing w:before="0" w:after="0"/>
        <w:ind w:left="262" w:right="266" w:firstLine="45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Все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осведомлены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действии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территории,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который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ограничивает пребывание несовершеннолетних без сопровождения родителей в ночное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время.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</w:p>
    <w:p>
      <w:pPr>
        <w:pStyle w:val="Style17"/>
        <w:spacing w:before="0" w:after="0"/>
        <w:ind w:left="262" w:right="272" w:firstLine="45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Таким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образом,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необходимо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2025-2026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учебном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продолжать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действенную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профилактику,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направленную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отказ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употребления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табачной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продукции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несовершеннолетними,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том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числе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электронных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сигарет.</w:t>
      </w:r>
    </w:p>
    <w:p>
      <w:pPr>
        <w:pStyle w:val="Style17"/>
        <w:spacing w:before="0" w:after="0"/>
        <w:ind w:left="262" w:right="268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  <w:t xml:space="preserve">Выводы: </w:t>
      </w:r>
      <w:r>
        <w:rPr>
          <w:rFonts w:ascii="Liberation Sans" w:hAnsi="Liberation Sans"/>
          <w:sz w:val="24"/>
          <w:szCs w:val="24"/>
        </w:rPr>
        <w:t>в школе созданы оптимальные условия для формирования законопослушного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поведения обучающихся, профилактики безнадзорности и правонарушений, асоциального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поведения. Проведены и обобщены итоги межведомственных профилактических акций.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Своевременно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сформированы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обновлены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банки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данных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различным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категориям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учащихся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семей.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Проведена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реализации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проектов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антинаркотической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направленности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электронных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средствах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массовой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информации,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числе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сети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Интернет.</w:t>
      </w:r>
      <w:r>
        <w:rPr>
          <w:rFonts w:ascii="Liberation Sans" w:hAnsi="Liberation Sans"/>
          <w:spacing w:val="5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Целенаправленно</w:t>
      </w:r>
      <w:r>
        <w:rPr>
          <w:rFonts w:ascii="Liberation Sans" w:hAnsi="Liberation Sans"/>
          <w:spacing w:val="5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проводится</w:t>
      </w:r>
      <w:r>
        <w:rPr>
          <w:rFonts w:ascii="Liberation Sans" w:hAnsi="Liberation Sans"/>
          <w:spacing w:val="5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работа</w:t>
      </w:r>
      <w:r>
        <w:rPr>
          <w:rFonts w:ascii="Liberation Sans" w:hAnsi="Liberation Sans"/>
          <w:spacing w:val="5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5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улучшению</w:t>
      </w:r>
      <w:r>
        <w:rPr>
          <w:rFonts w:ascii="Liberation Sans" w:hAnsi="Liberation Sans"/>
          <w:spacing w:val="5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качества</w:t>
      </w:r>
      <w:r>
        <w:rPr>
          <w:rFonts w:ascii="Liberation Sans" w:hAnsi="Liberation Sans"/>
          <w:spacing w:val="5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воспитания</w:t>
      </w:r>
      <w:r>
        <w:rPr>
          <w:rFonts w:ascii="Liberation Sans" w:hAnsi="Liberation Sans"/>
          <w:spacing w:val="5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</w:t>
      </w:r>
      <w:r>
        <w:rPr>
          <w:rFonts w:ascii="Liberation Sans" w:hAnsi="Liberation Sans"/>
          <w:spacing w:val="-5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счет формирования у обучающихся ценностей здорового образа жизни, формирования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активной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гражданской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позиции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сфере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профилактики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наркомании.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Планомерно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целенаправленно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проводится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информационно-наглядная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агитация,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развитие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стимулирование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детского творчества.</w:t>
      </w:r>
    </w:p>
    <w:p>
      <w:pPr>
        <w:pStyle w:val="1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Рекомендации: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970" w:leader="none"/>
        </w:tabs>
        <w:spacing w:before="0" w:after="0"/>
        <w:ind w:left="981" w:right="269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Продолжить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профилактическую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родителями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детьми,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намечать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реализовать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конкретные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действия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стороны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родителей,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социального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педагога-психолога,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представителей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административных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для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оказания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социально-психологической помощи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обучающимся.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970" w:leader="none"/>
        </w:tabs>
        <w:spacing w:before="0" w:after="0"/>
        <w:ind w:left="981" w:right="275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Социальной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психологической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службе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классным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руководителям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осуществлять постоянный контроль за семьями, имеющими детей группы риска 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неблагополучными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семьями.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970" w:leader="none"/>
        </w:tabs>
        <w:spacing w:before="0" w:after="0"/>
        <w:ind w:left="981" w:right="272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Психолого-педагогическая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поддержку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осуществлять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через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проведение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родительских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лекториев,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проведение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тематических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встреч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родительских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собраний.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970" w:leader="none"/>
        </w:tabs>
        <w:spacing w:before="0" w:after="0"/>
        <w:ind w:left="981" w:right="268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Вовлекать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трудными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подростками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только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социального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педагога,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педагога-психолога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руководителя,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дополнительного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образования,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мотивировать этих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детей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творческой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трудовой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деятельности</w:t>
      </w:r>
    </w:p>
    <w:p>
      <w:pPr>
        <w:pStyle w:val="1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1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Организация</w:t>
      </w:r>
      <w:r>
        <w:rPr>
          <w:rFonts w:ascii="Liberation Sans" w:hAnsi="Liberation Sans"/>
          <w:spacing w:val="-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предметно-пространственной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среды</w:t>
      </w:r>
    </w:p>
    <w:p>
      <w:pPr>
        <w:pStyle w:val="Style17"/>
        <w:spacing w:before="0" w:after="0"/>
        <w:ind w:left="262" w:right="263" w:firstLine="71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Предметно-пространственная среда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выстроена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учетом принципов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многофункциональности,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вариативности,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насыщенности,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доступности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безопасности.</w:t>
      </w:r>
    </w:p>
    <w:p>
      <w:pPr>
        <w:pStyle w:val="Style17"/>
        <w:spacing w:before="0" w:after="0"/>
        <w:ind w:left="262" w:right="271" w:firstLine="71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Оформление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помещений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государственной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символикой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РФ,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субъекта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муниципального образования, проведение церемоний поднятия и спуска государственного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флага,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исполнение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государственного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гимна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способствуют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развитию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патриотических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качеств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личности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школьников.</w:t>
      </w:r>
    </w:p>
    <w:p>
      <w:pPr>
        <w:pStyle w:val="Style17"/>
        <w:spacing w:before="0" w:after="0"/>
        <w:ind w:left="262" w:right="268" w:firstLine="65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 школе организованы места новостей, которые содержат актуальные материалы;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экспозиции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творческих работ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учеников.</w:t>
      </w:r>
    </w:p>
    <w:p>
      <w:pPr>
        <w:pStyle w:val="Style17"/>
        <w:spacing w:before="0" w:after="0"/>
        <w:ind w:left="262" w:right="267" w:firstLine="65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течение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пространство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оформлялось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проведению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значимых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для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событий,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праздников,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церемоний,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торжественных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линеек,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творческих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вечеров.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Событийный дизайн школы получил высокие оценки по отзывам учеников, родителей 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педагогов.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Большинство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школьников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принимают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активное участие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 его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создании.</w:t>
      </w:r>
    </w:p>
    <w:p>
      <w:pPr>
        <w:pStyle w:val="Style17"/>
        <w:spacing w:before="0" w:after="0"/>
        <w:ind w:left="262" w:firstLine="59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течение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учебного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совместно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обучающимися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происходила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разработка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оформление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событийного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дизайна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школы:</w:t>
      </w:r>
    </w:p>
    <w:p>
      <w:pPr>
        <w:pStyle w:val="Style17"/>
        <w:spacing w:before="0" w:after="0"/>
        <w:ind w:left="262" w:firstLine="35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−</w:t>
      </w:r>
      <w:r>
        <w:rPr>
          <w:rFonts w:ascii="Liberation Sans" w:hAnsi="Liberation Sans"/>
          <w:spacing w:val="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</w:t>
      </w:r>
      <w:r>
        <w:rPr>
          <w:rFonts w:ascii="Liberation Sans" w:hAnsi="Liberation Sans"/>
          <w:spacing w:val="1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различным</w:t>
      </w:r>
      <w:r>
        <w:rPr>
          <w:rFonts w:ascii="Liberation Sans" w:hAnsi="Liberation Sans"/>
          <w:spacing w:val="1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памятным</w:t>
      </w:r>
      <w:r>
        <w:rPr>
          <w:rFonts w:ascii="Liberation Sans" w:hAnsi="Liberation Sans"/>
          <w:spacing w:val="1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событиям:</w:t>
      </w:r>
      <w:r>
        <w:rPr>
          <w:rFonts w:ascii="Liberation Sans" w:hAnsi="Liberation Sans"/>
          <w:spacing w:val="1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Дню</w:t>
      </w:r>
      <w:r>
        <w:rPr>
          <w:rFonts w:ascii="Liberation Sans" w:hAnsi="Liberation Sans"/>
          <w:spacing w:val="1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солидарности</w:t>
      </w:r>
      <w:r>
        <w:rPr>
          <w:rFonts w:ascii="Liberation Sans" w:hAnsi="Liberation Sans"/>
          <w:spacing w:val="1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борьбе</w:t>
      </w:r>
      <w:r>
        <w:rPr>
          <w:rFonts w:ascii="Liberation Sans" w:hAnsi="Liberation Sans"/>
          <w:spacing w:val="1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терроризмом;</w:t>
      </w:r>
      <w:r>
        <w:rPr>
          <w:rFonts w:ascii="Liberation Sans" w:hAnsi="Liberation Sans"/>
          <w:spacing w:val="1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дню 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Победы,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Дню России;</w:t>
      </w:r>
    </w:p>
    <w:p>
      <w:pPr>
        <w:pStyle w:val="Style17"/>
        <w:spacing w:before="0" w:after="0"/>
        <w:ind w:left="262" w:firstLine="35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−</w:t>
      </w:r>
      <w:r>
        <w:rPr>
          <w:rFonts w:ascii="Liberation Sans" w:hAnsi="Liberation Sans"/>
          <w:spacing w:val="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</w:t>
      </w:r>
      <w:r>
        <w:rPr>
          <w:rFonts w:ascii="Liberation Sans" w:hAnsi="Liberation Sans"/>
          <w:spacing w:val="3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праздникам:</w:t>
      </w:r>
      <w:r>
        <w:rPr>
          <w:rFonts w:ascii="Liberation Sans" w:hAnsi="Liberation Sans"/>
          <w:spacing w:val="4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Дню</w:t>
      </w:r>
      <w:r>
        <w:rPr>
          <w:rFonts w:ascii="Liberation Sans" w:hAnsi="Liberation Sans"/>
          <w:spacing w:val="3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учителя,</w:t>
      </w:r>
      <w:r>
        <w:rPr>
          <w:rFonts w:ascii="Liberation Sans" w:hAnsi="Liberation Sans"/>
          <w:spacing w:val="3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8</w:t>
      </w:r>
      <w:r>
        <w:rPr>
          <w:rFonts w:ascii="Liberation Sans" w:hAnsi="Liberation Sans"/>
          <w:spacing w:val="3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марта,</w:t>
      </w:r>
      <w:r>
        <w:rPr>
          <w:rFonts w:ascii="Liberation Sans" w:hAnsi="Liberation Sans"/>
          <w:spacing w:val="3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Новому</w:t>
      </w:r>
      <w:r>
        <w:rPr>
          <w:rFonts w:ascii="Liberation Sans" w:hAnsi="Liberation Sans"/>
          <w:spacing w:val="3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году</w:t>
      </w:r>
      <w:r>
        <w:rPr>
          <w:rFonts w:ascii="Liberation Sans" w:hAnsi="Liberation Sans"/>
          <w:spacing w:val="3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–</w:t>
      </w:r>
      <w:r>
        <w:rPr>
          <w:rFonts w:ascii="Liberation Sans" w:hAnsi="Liberation Sans"/>
          <w:spacing w:val="3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конкурс</w:t>
      </w:r>
      <w:r>
        <w:rPr>
          <w:rFonts w:ascii="Liberation Sans" w:hAnsi="Liberation Sans"/>
          <w:spacing w:val="3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дверь</w:t>
      </w:r>
      <w:r>
        <w:rPr>
          <w:rFonts w:ascii="Liberation Sans" w:hAnsi="Liberation Sans"/>
          <w:spacing w:val="3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3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Новый</w:t>
      </w:r>
      <w:r>
        <w:rPr>
          <w:rFonts w:ascii="Liberation Sans" w:hAnsi="Liberation Sans"/>
          <w:spacing w:val="3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год, 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акция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«Украсим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школу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вместе»;</w:t>
      </w:r>
    </w:p>
    <w:p>
      <w:pPr>
        <w:pStyle w:val="Style17"/>
        <w:spacing w:before="0" w:after="0"/>
        <w:ind w:left="621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−</w:t>
      </w:r>
      <w:r>
        <w:rPr>
          <w:rFonts w:ascii="Liberation Sans" w:hAnsi="Liberation Sans"/>
          <w:spacing w:val="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</w:t>
      </w:r>
      <w:r>
        <w:rPr>
          <w:rFonts w:ascii="Liberation Sans" w:hAnsi="Liberation Sans"/>
          <w:spacing w:val="2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тематическим</w:t>
      </w:r>
      <w:r>
        <w:rPr>
          <w:rFonts w:ascii="Liberation Sans" w:hAnsi="Liberation Sans"/>
          <w:spacing w:val="2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неделям:</w:t>
      </w:r>
      <w:r>
        <w:rPr>
          <w:rFonts w:ascii="Liberation Sans" w:hAnsi="Liberation Sans"/>
          <w:spacing w:val="2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Неделя</w:t>
      </w:r>
      <w:r>
        <w:rPr>
          <w:rFonts w:ascii="Liberation Sans" w:hAnsi="Liberation Sans"/>
          <w:spacing w:val="2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толерантности,</w:t>
      </w:r>
      <w:r>
        <w:rPr>
          <w:rFonts w:ascii="Liberation Sans" w:hAnsi="Liberation Sans"/>
          <w:spacing w:val="2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Неделя</w:t>
      </w:r>
      <w:r>
        <w:rPr>
          <w:rFonts w:ascii="Liberation Sans" w:hAnsi="Liberation Sans"/>
          <w:spacing w:val="25"/>
          <w:sz w:val="24"/>
          <w:szCs w:val="24"/>
        </w:rPr>
        <w:t xml:space="preserve"> Р</w:t>
      </w:r>
      <w:r>
        <w:rPr>
          <w:rFonts w:ascii="Liberation Sans" w:hAnsi="Liberation Sans"/>
          <w:sz w:val="24"/>
          <w:szCs w:val="24"/>
        </w:rPr>
        <w:t>оссийской</w:t>
      </w:r>
      <w:r>
        <w:rPr>
          <w:rFonts w:ascii="Liberation Sans" w:hAnsi="Liberation Sans"/>
          <w:spacing w:val="2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науки,</w:t>
      </w:r>
      <w:r>
        <w:rPr>
          <w:rFonts w:ascii="Liberation Sans" w:hAnsi="Liberation Sans"/>
          <w:spacing w:val="2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Неделя</w:t>
      </w:r>
    </w:p>
    <w:p>
      <w:pPr>
        <w:pStyle w:val="Style17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«Мы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–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здоровый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образ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жизни»;</w:t>
      </w:r>
    </w:p>
    <w:p>
      <w:pPr>
        <w:pStyle w:val="Style17"/>
        <w:spacing w:before="0" w:after="0"/>
        <w:ind w:left="262" w:firstLine="566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Отдельное</w:t>
      </w:r>
      <w:r>
        <w:rPr>
          <w:rFonts w:ascii="Liberation Sans" w:hAnsi="Liberation Sans"/>
          <w:spacing w:val="5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направление</w:t>
      </w:r>
      <w:r>
        <w:rPr>
          <w:rFonts w:ascii="Liberation Sans" w:hAnsi="Liberation Sans"/>
          <w:spacing w:val="5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5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–</w:t>
      </w:r>
      <w:r>
        <w:rPr>
          <w:rFonts w:ascii="Liberation Sans" w:hAnsi="Liberation Sans"/>
          <w:spacing w:val="5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оформление</w:t>
      </w:r>
      <w:r>
        <w:rPr>
          <w:rFonts w:ascii="Liberation Sans" w:hAnsi="Liberation Sans"/>
          <w:spacing w:val="5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тематических</w:t>
      </w:r>
      <w:r>
        <w:rPr>
          <w:rFonts w:ascii="Liberation Sans" w:hAnsi="Liberation Sans"/>
          <w:spacing w:val="5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стендов</w:t>
      </w:r>
      <w:r>
        <w:rPr>
          <w:rFonts w:ascii="Liberation Sans" w:hAnsi="Liberation Sans"/>
          <w:spacing w:val="5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</w:t>
      </w:r>
      <w:r>
        <w:rPr>
          <w:rFonts w:ascii="Liberation Sans" w:hAnsi="Liberation Sans"/>
          <w:spacing w:val="5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памятным</w:t>
      </w:r>
      <w:r>
        <w:rPr>
          <w:rFonts w:ascii="Liberation Sans" w:hAnsi="Liberation Sans"/>
          <w:spacing w:val="-57"/>
          <w:sz w:val="24"/>
          <w:szCs w:val="24"/>
        </w:rPr>
        <w:t xml:space="preserve">                     </w:t>
      </w:r>
      <w:r>
        <w:rPr>
          <w:rFonts w:ascii="Liberation Sans" w:hAnsi="Liberation Sans"/>
          <w:sz w:val="24"/>
          <w:szCs w:val="24"/>
        </w:rPr>
        <w:t>датам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событиям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Российской Федерации.</w:t>
      </w:r>
    </w:p>
    <w:p>
      <w:pPr>
        <w:pStyle w:val="Style17"/>
        <w:spacing w:before="0" w:after="0"/>
        <w:ind w:left="262" w:right="263" w:firstLine="427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Продолжена работа по</w:t>
      </w:r>
      <w:r>
        <w:rPr>
          <w:rFonts w:ascii="Liberation Sans" w:hAnsi="Liberation Sans"/>
          <w:spacing w:val="6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озеленению пространства школы, а также</w:t>
      </w:r>
      <w:r>
        <w:rPr>
          <w:rFonts w:ascii="Liberation Sans" w:hAnsi="Liberation Sans"/>
          <w:spacing w:val="6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школьного двора.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 территории школы обустроены дополнительные клумбы, организовано своевременное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выращивание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рассады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цветов для оформления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клумб.</w:t>
      </w:r>
    </w:p>
    <w:p>
      <w:pPr>
        <w:pStyle w:val="1"/>
        <w:spacing w:before="0" w:after="0"/>
        <w:ind w:left="621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Выводы: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970" w:leader="none"/>
        </w:tabs>
        <w:spacing w:before="0" w:after="0"/>
        <w:ind w:left="262" w:right="271" w:firstLine="427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Организована</w:t>
      </w:r>
      <w:r>
        <w:rPr>
          <w:rFonts w:ascii="Liberation Sans" w:hAnsi="Liberation Sans"/>
          <w:spacing w:val="2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системная</w:t>
      </w:r>
      <w:r>
        <w:rPr>
          <w:rFonts w:ascii="Liberation Sans" w:hAnsi="Liberation Sans"/>
          <w:spacing w:val="2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работа</w:t>
      </w:r>
      <w:r>
        <w:rPr>
          <w:rFonts w:ascii="Liberation Sans" w:hAnsi="Liberation Sans"/>
          <w:spacing w:val="2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2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оформлению</w:t>
      </w:r>
      <w:r>
        <w:rPr>
          <w:rFonts w:ascii="Liberation Sans" w:hAnsi="Liberation Sans"/>
          <w:spacing w:val="2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пространства</w:t>
      </w:r>
      <w:r>
        <w:rPr>
          <w:rFonts w:ascii="Liberation Sans" w:hAnsi="Liberation Sans"/>
          <w:spacing w:val="2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</w:t>
      </w:r>
      <w:r>
        <w:rPr>
          <w:rFonts w:ascii="Liberation Sans" w:hAnsi="Liberation Sans"/>
          <w:spacing w:val="2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</w:t>
      </w:r>
      <w:r>
        <w:rPr>
          <w:rFonts w:ascii="Liberation Sans" w:hAnsi="Liberation Sans"/>
          <w:spacing w:val="2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памятным</w:t>
      </w:r>
      <w:r>
        <w:rPr>
          <w:rFonts w:ascii="Liberation Sans" w:hAnsi="Liberation Sans"/>
          <w:spacing w:val="-57"/>
          <w:sz w:val="24"/>
          <w:szCs w:val="24"/>
        </w:rPr>
        <w:t xml:space="preserve">                         </w:t>
      </w:r>
      <w:r>
        <w:rPr>
          <w:rFonts w:ascii="Liberation Sans" w:hAnsi="Liberation Sans"/>
          <w:sz w:val="24"/>
          <w:szCs w:val="24"/>
        </w:rPr>
        <w:t>датам,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тематическим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неделям.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970" w:leader="none"/>
        </w:tabs>
        <w:spacing w:before="0" w:after="0"/>
        <w:ind w:left="970" w:hanging="281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Не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оборудованы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зоны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активного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спокойного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отдыха,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игровые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зоны.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970" w:leader="none"/>
        </w:tabs>
        <w:spacing w:before="0" w:after="0"/>
        <w:ind w:left="970" w:hanging="281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Оборудованы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места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для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оформления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выставок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творческих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обучающихся.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970" w:leader="none"/>
        </w:tabs>
        <w:spacing w:before="0" w:after="0"/>
        <w:ind w:left="262" w:right="267" w:firstLine="427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Содержание</w:t>
      </w:r>
      <w:r>
        <w:rPr>
          <w:rFonts w:ascii="Liberation Sans" w:hAnsi="Liberation Sans"/>
          <w:spacing w:val="2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постоянных</w:t>
      </w:r>
      <w:r>
        <w:rPr>
          <w:rFonts w:ascii="Liberation Sans" w:hAnsi="Liberation Sans"/>
          <w:spacing w:val="2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стендов</w:t>
      </w:r>
      <w:r>
        <w:rPr>
          <w:rFonts w:ascii="Liberation Sans" w:hAnsi="Liberation Sans"/>
          <w:spacing w:val="2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по-прежнему</w:t>
      </w:r>
      <w:r>
        <w:rPr>
          <w:rFonts w:ascii="Liberation Sans" w:hAnsi="Liberation Sans"/>
          <w:spacing w:val="1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2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основном</w:t>
      </w:r>
      <w:r>
        <w:rPr>
          <w:rFonts w:ascii="Liberation Sans" w:hAnsi="Liberation Sans"/>
          <w:spacing w:val="2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носит</w:t>
      </w:r>
      <w:r>
        <w:rPr>
          <w:rFonts w:ascii="Liberation Sans" w:hAnsi="Liberation Sans"/>
          <w:spacing w:val="2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формальный</w:t>
      </w:r>
      <w:r>
        <w:rPr>
          <w:rFonts w:ascii="Liberation Sans" w:hAnsi="Liberation Sans"/>
          <w:spacing w:val="-57"/>
          <w:sz w:val="24"/>
          <w:szCs w:val="24"/>
        </w:rPr>
        <w:t xml:space="preserve">                           </w:t>
      </w:r>
      <w:r>
        <w:rPr>
          <w:rFonts w:ascii="Liberation Sans" w:hAnsi="Liberation Sans"/>
          <w:sz w:val="24"/>
          <w:szCs w:val="24"/>
        </w:rPr>
        <w:t>характер,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редко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обращает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внимание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половина ученического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коллектива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школы.</w:t>
      </w:r>
    </w:p>
    <w:p>
      <w:pPr>
        <w:pStyle w:val="1"/>
        <w:spacing w:before="0" w:after="0"/>
        <w:ind w:left="621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Рекомендации: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970" w:leader="none"/>
        </w:tabs>
        <w:spacing w:before="0" w:after="0"/>
        <w:ind w:left="262" w:right="270" w:firstLine="35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Продолжить</w:t>
      </w:r>
      <w:r>
        <w:rPr>
          <w:rFonts w:ascii="Liberation Sans" w:hAnsi="Liberation Sans"/>
          <w:spacing w:val="3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работу</w:t>
      </w:r>
      <w:r>
        <w:rPr>
          <w:rFonts w:ascii="Liberation Sans" w:hAnsi="Liberation Sans"/>
          <w:spacing w:val="2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2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оформлению</w:t>
      </w:r>
      <w:r>
        <w:rPr>
          <w:rFonts w:ascii="Liberation Sans" w:hAnsi="Liberation Sans"/>
          <w:spacing w:val="3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пространства</w:t>
      </w:r>
      <w:r>
        <w:rPr>
          <w:rFonts w:ascii="Liberation Sans" w:hAnsi="Liberation Sans"/>
          <w:spacing w:val="2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</w:t>
      </w:r>
      <w:r>
        <w:rPr>
          <w:rFonts w:ascii="Liberation Sans" w:hAnsi="Liberation Sans"/>
          <w:spacing w:val="2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</w:t>
      </w:r>
      <w:r>
        <w:rPr>
          <w:rFonts w:ascii="Liberation Sans" w:hAnsi="Liberation Sans"/>
          <w:spacing w:val="3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памятным</w:t>
      </w:r>
      <w:r>
        <w:rPr>
          <w:rFonts w:ascii="Liberation Sans" w:hAnsi="Liberation Sans"/>
          <w:spacing w:val="2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датам,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тематическим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неделям с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включением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«интерактивных»</w:t>
      </w:r>
      <w:r>
        <w:rPr>
          <w:rFonts w:ascii="Liberation Sans" w:hAnsi="Liberation Sans"/>
          <w:spacing w:val="-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элементов.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970" w:leader="none"/>
        </w:tabs>
        <w:spacing w:before="0" w:after="0"/>
        <w:ind w:left="262" w:right="262" w:firstLine="35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Разработать</w:t>
      </w:r>
      <w:r>
        <w:rPr>
          <w:rFonts w:ascii="Liberation Sans" w:hAnsi="Liberation Sans"/>
          <w:spacing w:val="5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перспективный</w:t>
      </w:r>
      <w:r>
        <w:rPr>
          <w:rFonts w:ascii="Liberation Sans" w:hAnsi="Liberation Sans"/>
          <w:spacing w:val="5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</w:t>
      </w:r>
      <w:r>
        <w:rPr>
          <w:rFonts w:ascii="Liberation Sans" w:hAnsi="Liberation Sans"/>
          <w:spacing w:val="5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оформления</w:t>
      </w:r>
      <w:r>
        <w:rPr>
          <w:rFonts w:ascii="Liberation Sans" w:hAnsi="Liberation Sans"/>
          <w:spacing w:val="5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школьного</w:t>
      </w:r>
      <w:r>
        <w:rPr>
          <w:rFonts w:ascii="Liberation Sans" w:hAnsi="Liberation Sans"/>
          <w:spacing w:val="5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пространства</w:t>
      </w:r>
      <w:r>
        <w:rPr>
          <w:rFonts w:ascii="Liberation Sans" w:hAnsi="Liberation Sans"/>
          <w:spacing w:val="5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5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2025-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2026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гг.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970" w:leader="none"/>
          <w:tab w:val="left" w:pos="1452" w:leader="none"/>
          <w:tab w:val="left" w:pos="2104" w:leader="none"/>
          <w:tab w:val="left" w:pos="3274" w:leader="none"/>
          <w:tab w:val="left" w:pos="4518" w:leader="none"/>
          <w:tab w:val="left" w:pos="5871" w:leader="none"/>
          <w:tab w:val="left" w:pos="7332" w:leader="none"/>
          <w:tab w:val="left" w:pos="8505" w:leader="none"/>
          <w:tab w:val="left" w:pos="9510" w:leader="none"/>
        </w:tabs>
        <w:spacing w:before="0" w:after="0"/>
        <w:ind w:left="262" w:right="267" w:firstLine="35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Во</w:t>
        <w:tab/>
        <w:t>всех</w:t>
        <w:tab/>
        <w:t>классных</w:t>
        <w:tab/>
        <w:t>кабинетах</w:t>
        <w:tab/>
        <w:t>обеспечить</w:t>
        <w:tab/>
        <w:t>оформление</w:t>
        <w:tab/>
        <w:t>классных</w:t>
        <w:tab/>
        <w:t>уголков</w:t>
        <w:tab/>
      </w:r>
      <w:r>
        <w:rPr>
          <w:rFonts w:ascii="Liberation Sans" w:hAnsi="Liberation Sans"/>
          <w:spacing w:val="-2"/>
          <w:sz w:val="24"/>
          <w:szCs w:val="24"/>
        </w:rPr>
        <w:t>с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обязательным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включением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содержание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государственной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символики,</w:t>
      </w:r>
      <w:r>
        <w:rPr>
          <w:rFonts w:ascii="Liberation Sans" w:hAnsi="Liberation Sans"/>
          <w:spacing w:val="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Правил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класса.</w:t>
      </w:r>
    </w:p>
    <w:p>
      <w:pPr>
        <w:pStyle w:val="1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1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Школьные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медиа</w:t>
      </w:r>
    </w:p>
    <w:p>
      <w:pPr>
        <w:pStyle w:val="Style17"/>
        <w:tabs>
          <w:tab w:val="clear" w:pos="708"/>
          <w:tab w:val="left" w:pos="1063" w:leader="none"/>
          <w:tab w:val="left" w:pos="2128" w:leader="none"/>
          <w:tab w:val="left" w:pos="2415" w:leader="none"/>
          <w:tab w:val="left" w:pos="3324" w:leader="none"/>
          <w:tab w:val="left" w:pos="3699" w:leader="none"/>
          <w:tab w:val="left" w:pos="3737" w:leader="none"/>
          <w:tab w:val="left" w:pos="4658" w:leader="none"/>
          <w:tab w:val="left" w:pos="5320" w:leader="none"/>
          <w:tab w:val="left" w:pos="6253" w:leader="none"/>
          <w:tab w:val="left" w:pos="6648" w:leader="none"/>
          <w:tab w:val="left" w:pos="7121" w:leader="none"/>
          <w:tab w:val="left" w:pos="8007" w:leader="none"/>
          <w:tab w:val="left" w:pos="8282" w:leader="none"/>
          <w:tab w:val="left" w:pos="9486" w:leader="none"/>
        </w:tabs>
        <w:spacing w:before="0" w:after="0"/>
        <w:ind w:left="0" w:right="266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школе</w:t>
      </w:r>
      <w:r>
        <w:rPr>
          <w:rFonts w:ascii="Liberation Sans" w:hAnsi="Liberation Sans"/>
          <w:spacing w:val="1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активно</w:t>
      </w:r>
      <w:r>
        <w:rPr>
          <w:rFonts w:ascii="Liberation Sans" w:hAnsi="Liberation Sans"/>
          <w:spacing w:val="1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работает</w:t>
      </w:r>
      <w:r>
        <w:rPr>
          <w:rFonts w:ascii="Liberation Sans" w:hAnsi="Liberation Sans"/>
          <w:spacing w:val="1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медиа</w:t>
      </w:r>
      <w:r>
        <w:rPr>
          <w:rFonts w:ascii="Liberation Sans" w:hAnsi="Liberation Sans"/>
          <w:spacing w:val="1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служба</w:t>
      </w:r>
      <w:r>
        <w:rPr>
          <w:rFonts w:ascii="Liberation Sans" w:hAnsi="Liberation Sans"/>
          <w:b/>
          <w:sz w:val="24"/>
          <w:szCs w:val="24"/>
        </w:rPr>
        <w:t>,</w:t>
      </w:r>
      <w:r>
        <w:rPr>
          <w:rFonts w:ascii="Liberation Sans" w:hAnsi="Liberation Sans"/>
          <w:b/>
          <w:spacing w:val="1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которую</w:t>
      </w:r>
      <w:r>
        <w:rPr>
          <w:rFonts w:ascii="Liberation Sans" w:hAnsi="Liberation Sans"/>
          <w:spacing w:val="1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входят</w:t>
      </w:r>
      <w:r>
        <w:rPr>
          <w:rFonts w:ascii="Liberation Sans" w:hAnsi="Liberation Sans"/>
          <w:spacing w:val="7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обучающиеся</w:t>
      </w:r>
      <w:r>
        <w:rPr>
          <w:rFonts w:ascii="Liberation Sans" w:hAnsi="Liberation Sans"/>
          <w:spacing w:val="73"/>
          <w:sz w:val="24"/>
          <w:szCs w:val="24"/>
        </w:rPr>
        <w:t xml:space="preserve"> 9б</w:t>
      </w:r>
      <w:r>
        <w:rPr>
          <w:rFonts w:ascii="Liberation Sans" w:hAnsi="Liberation Sans"/>
          <w:sz w:val="24"/>
          <w:szCs w:val="24"/>
        </w:rPr>
        <w:t>класса.</w:t>
      </w:r>
    </w:p>
    <w:p>
      <w:pPr>
        <w:pStyle w:val="Style17"/>
        <w:tabs>
          <w:tab w:val="clear" w:pos="708"/>
          <w:tab w:val="left" w:pos="1063" w:leader="none"/>
          <w:tab w:val="left" w:pos="2128" w:leader="none"/>
          <w:tab w:val="left" w:pos="2415" w:leader="none"/>
          <w:tab w:val="left" w:pos="3324" w:leader="none"/>
          <w:tab w:val="left" w:pos="3699" w:leader="none"/>
          <w:tab w:val="left" w:pos="3737" w:leader="none"/>
          <w:tab w:val="left" w:pos="4658" w:leader="none"/>
          <w:tab w:val="left" w:pos="5320" w:leader="none"/>
          <w:tab w:val="left" w:pos="6253" w:leader="none"/>
          <w:tab w:val="left" w:pos="6648" w:leader="none"/>
          <w:tab w:val="left" w:pos="7121" w:leader="none"/>
          <w:tab w:val="left" w:pos="8007" w:leader="none"/>
          <w:tab w:val="left" w:pos="8282" w:leader="none"/>
          <w:tab w:val="left" w:pos="9486" w:leader="none"/>
        </w:tabs>
        <w:spacing w:before="0" w:after="0"/>
        <w:ind w:left="0" w:right="266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Цель школьных</w:t>
        <w:tab/>
        <w:tab/>
        <w:t>медиа</w:t>
        <w:tab/>
        <w:t>–</w:t>
        <w:tab/>
        <w:tab/>
        <w:t>обмен</w:t>
        <w:tab/>
        <w:t>оперативной</w:t>
        <w:tab/>
        <w:t>информацией,</w:t>
        <w:tab/>
        <w:t>развитие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pacing w:val="-1"/>
          <w:sz w:val="24"/>
          <w:szCs w:val="24"/>
        </w:rPr>
        <w:t>коммуникативной</w:t>
        <w:tab/>
        <w:tab/>
      </w:r>
      <w:r>
        <w:rPr>
          <w:rFonts w:ascii="Liberation Sans" w:hAnsi="Liberation Sans"/>
          <w:sz w:val="24"/>
          <w:szCs w:val="24"/>
        </w:rPr>
        <w:t>культуры</w:t>
        <w:tab/>
        <w:t>школьников,</w:t>
        <w:tab/>
        <w:t>формирование</w:t>
        <w:tab/>
        <w:t>навыков</w:t>
        <w:tab/>
        <w:tab/>
        <w:t>общения</w:t>
        <w:tab/>
        <w:t>и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сотрудничества,</w:t>
        <w:tab/>
        <w:t xml:space="preserve">поддержка  </w:t>
      </w:r>
      <w:r>
        <w:rPr>
          <w:rFonts w:ascii="Liberation Sans" w:hAnsi="Liberation Sans"/>
          <w:spacing w:val="1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творческой  </w:t>
      </w:r>
      <w:r>
        <w:rPr>
          <w:rFonts w:ascii="Liberation Sans" w:hAnsi="Liberation Sans"/>
          <w:spacing w:val="1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самореализации</w:t>
        <w:tab/>
        <w:t>учащихся.</w:t>
      </w:r>
      <w:r>
        <w:rPr>
          <w:rFonts w:ascii="Liberation Sans" w:hAnsi="Liberation Sans"/>
          <w:spacing w:val="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Воспитательный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потенциал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школьных медиа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реализуется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рамках следующих видов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форм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деятельности.</w:t>
      </w:r>
    </w:p>
    <w:p>
      <w:pPr>
        <w:pStyle w:val="ListParagraph"/>
        <w:numPr>
          <w:ilvl w:val="0"/>
          <w:numId w:val="31"/>
        </w:numPr>
        <w:tabs>
          <w:tab w:val="clear" w:pos="708"/>
          <w:tab w:val="left" w:pos="404" w:leader="none"/>
        </w:tabs>
        <w:spacing w:before="0" w:after="0"/>
        <w:ind w:left="970" w:right="715" w:hanging="708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участие школьников в региональных или всероссийских конкурсах школьных медиа.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404" w:leader="none"/>
        </w:tabs>
        <w:spacing w:before="0" w:after="0"/>
        <w:ind w:right="715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Наиболее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активно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работает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группа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сети ВКонтакт,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Телеграмм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-канал.</w:t>
      </w:r>
    </w:p>
    <w:p>
      <w:pPr>
        <w:pStyle w:val="Style17"/>
        <w:tabs>
          <w:tab w:val="clear" w:pos="708"/>
          <w:tab w:val="left" w:pos="8051" w:leader="none"/>
        </w:tabs>
        <w:spacing w:before="0" w:after="0"/>
        <w:ind w:left="0" w:right="265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За</w:t>
      </w:r>
      <w:r>
        <w:rPr>
          <w:rFonts w:ascii="Liberation Sans" w:hAnsi="Liberation Sans"/>
          <w:spacing w:val="3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</w:t>
      </w:r>
      <w:r>
        <w:rPr>
          <w:rFonts w:ascii="Liberation Sans" w:hAnsi="Liberation Sans"/>
          <w:spacing w:val="3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более</w:t>
      </w:r>
      <w:r>
        <w:rPr>
          <w:rFonts w:ascii="Liberation Sans" w:hAnsi="Liberation Sans"/>
          <w:spacing w:val="3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100</w:t>
      </w:r>
      <w:r>
        <w:rPr>
          <w:rFonts w:ascii="Liberation Sans" w:hAnsi="Liberation Sans"/>
          <w:spacing w:val="3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постов</w:t>
      </w:r>
      <w:r>
        <w:rPr>
          <w:rFonts w:ascii="Liberation Sans" w:hAnsi="Liberation Sans"/>
          <w:spacing w:val="3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сделано</w:t>
      </w:r>
      <w:r>
        <w:rPr>
          <w:rFonts w:ascii="Liberation Sans" w:hAnsi="Liberation Sans"/>
          <w:spacing w:val="3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усилиями</w:t>
      </w:r>
      <w:r>
        <w:rPr>
          <w:rFonts w:ascii="Liberation Sans" w:hAnsi="Liberation Sans"/>
          <w:spacing w:val="3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учеников</w:t>
      </w:r>
      <w:r>
        <w:rPr>
          <w:rFonts w:ascii="Liberation Sans" w:hAnsi="Liberation Sans"/>
          <w:spacing w:val="3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3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педагогов</w:t>
      </w:r>
      <w:r>
        <w:rPr>
          <w:rFonts w:ascii="Liberation Sans" w:hAnsi="Liberation Sans"/>
          <w:spacing w:val="3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школы.</w:t>
      </w:r>
      <w:r>
        <w:rPr>
          <w:rFonts w:ascii="Liberation Sans" w:hAnsi="Liberation Sans"/>
          <w:spacing w:val="3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Информация 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МЕДИА</w:t>
      </w:r>
      <w:r>
        <w:rPr>
          <w:rFonts w:ascii="Liberation Sans" w:hAnsi="Liberation Sans"/>
          <w:spacing w:val="1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центра</w:t>
      </w:r>
      <w:r>
        <w:rPr>
          <w:rFonts w:ascii="Liberation Sans" w:hAnsi="Liberation Sans"/>
          <w:spacing w:val="1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</w:t>
      </w:r>
      <w:r>
        <w:rPr>
          <w:rFonts w:ascii="Liberation Sans" w:hAnsi="Liberation Sans"/>
          <w:spacing w:val="1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проведенных</w:t>
      </w:r>
      <w:r>
        <w:rPr>
          <w:rFonts w:ascii="Liberation Sans" w:hAnsi="Liberation Sans"/>
          <w:spacing w:val="1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воспитательных</w:t>
      </w:r>
      <w:r>
        <w:rPr>
          <w:rFonts w:ascii="Liberation Sans" w:hAnsi="Liberation Sans"/>
          <w:spacing w:val="1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мероприятиях,</w:t>
      </w:r>
      <w:r>
        <w:rPr>
          <w:rFonts w:ascii="Liberation Sans" w:hAnsi="Liberation Sans"/>
          <w:spacing w:val="1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</w:t>
      </w:r>
      <w:r>
        <w:rPr>
          <w:rFonts w:ascii="Liberation Sans" w:hAnsi="Liberation Sans"/>
          <w:spacing w:val="1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также</w:t>
      </w:r>
      <w:r>
        <w:rPr>
          <w:rFonts w:ascii="Liberation Sans" w:hAnsi="Liberation Sans"/>
          <w:spacing w:val="1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результативность 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конкурсов,</w:t>
      </w:r>
      <w:r>
        <w:rPr>
          <w:rFonts w:ascii="Liberation Sans" w:hAnsi="Liberation Sans"/>
          <w:spacing w:val="1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спортивных</w:t>
      </w:r>
      <w:r>
        <w:rPr>
          <w:rFonts w:ascii="Liberation Sans" w:hAnsi="Liberation Sans"/>
          <w:spacing w:val="1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соревнования,</w:t>
      </w:r>
      <w:r>
        <w:rPr>
          <w:rFonts w:ascii="Liberation Sans" w:hAnsi="Liberation Sans"/>
          <w:spacing w:val="1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олимпиад</w:t>
      </w:r>
      <w:r>
        <w:rPr>
          <w:rFonts w:ascii="Liberation Sans" w:hAnsi="Liberation Sans"/>
          <w:spacing w:val="1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отражалась</w:t>
      </w:r>
      <w:r>
        <w:rPr>
          <w:rFonts w:ascii="Liberation Sans" w:hAnsi="Liberation Sans"/>
          <w:spacing w:val="1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1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сайте</w:t>
      </w:r>
      <w:r>
        <w:rPr>
          <w:rFonts w:ascii="Liberation Sans" w:hAnsi="Liberation Sans"/>
          <w:spacing w:val="1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школы,</w:t>
      </w:r>
      <w:r>
        <w:rPr>
          <w:rFonts w:ascii="Liberation Sans" w:hAnsi="Liberation Sans"/>
          <w:spacing w:val="1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группе</w:t>
      </w:r>
      <w:r>
        <w:rPr>
          <w:rFonts w:ascii="Liberation Sans" w:hAnsi="Liberation Sans"/>
          <w:spacing w:val="-57"/>
          <w:sz w:val="24"/>
          <w:szCs w:val="24"/>
        </w:rPr>
        <w:t xml:space="preserve">                         </w:t>
      </w:r>
      <w:r>
        <w:rPr>
          <w:rFonts w:ascii="Liberation Sans" w:hAnsi="Liberation Sans"/>
          <w:sz w:val="24"/>
          <w:szCs w:val="24"/>
        </w:rPr>
        <w:t>школы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ВКонтакте,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способствовала положительному</w:t>
      </w:r>
      <w:r>
        <w:rPr>
          <w:rFonts w:ascii="Liberation Sans" w:hAnsi="Liberation Sans"/>
          <w:spacing w:val="-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имиджу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школы.</w:t>
        <w:tab/>
      </w:r>
    </w:p>
    <w:p>
      <w:pPr>
        <w:pStyle w:val="Style17"/>
        <w:tabs>
          <w:tab w:val="clear" w:pos="708"/>
          <w:tab w:val="left" w:pos="8051" w:leader="none"/>
        </w:tabs>
        <w:spacing w:before="0" w:after="0"/>
        <w:ind w:left="0" w:right="265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Совет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старшеклассников</w:t>
      </w:r>
      <w:r>
        <w:rPr>
          <w:rFonts w:ascii="Liberation Sans" w:hAnsi="Liberation Sans"/>
          <w:spacing w:val="2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ежегодно</w:t>
      </w:r>
      <w:r>
        <w:rPr>
          <w:rFonts w:ascii="Liberation Sans" w:hAnsi="Liberation Sans"/>
          <w:spacing w:val="2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организовывает</w:t>
      </w:r>
      <w:r>
        <w:rPr>
          <w:rFonts w:ascii="Liberation Sans" w:hAnsi="Liberation Sans"/>
          <w:spacing w:val="2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обучение</w:t>
      </w:r>
      <w:r>
        <w:rPr>
          <w:rFonts w:ascii="Liberation Sans" w:hAnsi="Liberation Sans"/>
          <w:spacing w:val="2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медиа</w:t>
      </w:r>
      <w:r>
        <w:rPr>
          <w:rFonts w:ascii="Liberation Sans" w:hAnsi="Liberation Sans"/>
          <w:spacing w:val="2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службы.</w:t>
      </w:r>
      <w:r>
        <w:rPr>
          <w:rFonts w:ascii="Liberation Sans" w:hAnsi="Liberation Sans"/>
          <w:spacing w:val="2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Отмечена</w:t>
      </w:r>
      <w:r>
        <w:rPr>
          <w:rFonts w:ascii="Liberation Sans" w:hAnsi="Liberation Sans"/>
          <w:spacing w:val="2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высокая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позитивная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медийная  активность школьников.</w:t>
      </w:r>
    </w:p>
    <w:p>
      <w:pPr>
        <w:pStyle w:val="Style17"/>
        <w:tabs>
          <w:tab w:val="clear" w:pos="708"/>
          <w:tab w:val="left" w:pos="1696" w:leader="none"/>
          <w:tab w:val="left" w:pos="2026" w:leader="none"/>
          <w:tab w:val="left" w:pos="3785" w:leader="none"/>
          <w:tab w:val="left" w:pos="5082" w:leader="none"/>
          <w:tab w:val="left" w:pos="5540" w:leader="none"/>
          <w:tab w:val="left" w:pos="7212" w:leader="none"/>
          <w:tab w:val="left" w:pos="8206" w:leader="none"/>
          <w:tab w:val="left" w:pos="9482" w:leader="none"/>
        </w:tabs>
        <w:spacing w:before="0" w:after="0"/>
        <w:ind w:left="0" w:right="273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Школьники с удовольствием участвуют во Всероссийских акциях, конкурсах </w:t>
      </w:r>
      <w:r>
        <w:rPr>
          <w:rFonts w:ascii="Liberation Sans" w:hAnsi="Liberation Sans"/>
          <w:spacing w:val="-2"/>
          <w:sz w:val="24"/>
          <w:szCs w:val="24"/>
        </w:rPr>
        <w:t xml:space="preserve">и 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мероприятиях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медийной направленности.</w:t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Все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классные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коллективы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стали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участниками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видео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поздравлений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онлайн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ко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Дню учителя, Дню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матери, Поздравление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23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февраля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пап, а также участников СВО, 8 Марта одноклассниц, мам, учителей. Все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ролики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выложены в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группе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ВК.</w:t>
      </w:r>
    </w:p>
    <w:p>
      <w:pPr>
        <w:pStyle w:val="Style17"/>
        <w:spacing w:before="0" w:after="0"/>
        <w:ind w:left="262" w:right="267" w:firstLine="71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  <w:t>Выводы:</w:t>
      </w:r>
      <w:r>
        <w:rPr>
          <w:rFonts w:ascii="Liberation Sans" w:hAnsi="Liberation Sans"/>
          <w:b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медиа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можно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считать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удовлетворительной.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Информация о деятельности школы размещалась на сайте образовательной организации 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социальных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сетях</w:t>
      </w:r>
      <w:r>
        <w:rPr>
          <w:rFonts w:ascii="Liberation Sans" w:hAnsi="Liberation Sans"/>
          <w:spacing w:val="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регулярно, достоверно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своевременно.</w:t>
      </w:r>
    </w:p>
    <w:p>
      <w:pPr>
        <w:pStyle w:val="1"/>
        <w:spacing w:before="0" w:after="0"/>
        <w:ind w:left="921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Рекомендации: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70" w:leader="none"/>
        </w:tabs>
        <w:spacing w:before="0" w:after="0"/>
        <w:ind w:left="970" w:hanging="349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Продолжить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работу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«Школьные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медиа»</w:t>
      </w:r>
      <w:r>
        <w:rPr>
          <w:rFonts w:ascii="Liberation Sans" w:hAnsi="Liberation Sans"/>
          <w:spacing w:val="-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будущем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учебном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году;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030" w:leader="none"/>
        </w:tabs>
        <w:spacing w:before="0" w:after="0"/>
        <w:ind w:left="981" w:right="271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>В</w:t>
      </w:r>
      <w:r>
        <w:rPr>
          <w:rFonts w:ascii="Liberation Sans" w:hAnsi="Liberation Sans"/>
          <w:spacing w:val="1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сентябре</w:t>
      </w:r>
      <w:r>
        <w:rPr>
          <w:rFonts w:ascii="Liberation Sans" w:hAnsi="Liberation Sans"/>
          <w:spacing w:val="1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2025</w:t>
      </w:r>
      <w:r>
        <w:rPr>
          <w:rFonts w:ascii="Liberation Sans" w:hAnsi="Liberation Sans"/>
          <w:spacing w:val="1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года</w:t>
      </w:r>
      <w:r>
        <w:rPr>
          <w:rFonts w:ascii="Liberation Sans" w:hAnsi="Liberation Sans"/>
          <w:spacing w:val="1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увеличить</w:t>
      </w:r>
      <w:r>
        <w:rPr>
          <w:rFonts w:ascii="Liberation Sans" w:hAnsi="Liberation Sans"/>
          <w:spacing w:val="1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состав,</w:t>
      </w:r>
      <w:r>
        <w:rPr>
          <w:rFonts w:ascii="Liberation Sans" w:hAnsi="Liberation Sans"/>
          <w:spacing w:val="1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привлечь</w:t>
      </w:r>
      <w:r>
        <w:rPr>
          <w:rFonts w:ascii="Liberation Sans" w:hAnsi="Liberation Sans"/>
          <w:spacing w:val="1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творческих</w:t>
      </w:r>
      <w:r>
        <w:rPr>
          <w:rFonts w:ascii="Liberation Sans" w:hAnsi="Liberation Sans"/>
          <w:spacing w:val="1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заинтересованных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школьников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 работе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 реализации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модуля</w:t>
      </w:r>
      <w:r>
        <w:rPr>
          <w:rFonts w:ascii="Liberation Sans" w:hAnsi="Liberation Sans"/>
          <w:spacing w:val="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«Школьные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медиа».</w:t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1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Детские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общественные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организации</w:t>
      </w:r>
    </w:p>
    <w:p>
      <w:pPr>
        <w:pStyle w:val="Style17"/>
        <w:spacing w:before="0" w:after="0"/>
        <w:ind w:left="262" w:right="259" w:firstLine="5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2024-2025 учебном году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наша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активно принимала во всех мероприятиях и конкурсах 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Общероссийской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общественно-государственной детско-юношеской организации «Движение первых». </w:t>
      </w:r>
    </w:p>
    <w:p>
      <w:pPr>
        <w:pStyle w:val="Style17"/>
        <w:spacing w:before="0" w:after="0"/>
        <w:ind w:left="262" w:right="260" w:firstLine="479"/>
        <w:jc w:val="both"/>
        <w:rPr/>
      </w:pPr>
      <w:r>
        <w:rPr>
          <w:rFonts w:ascii="Liberation Sans" w:hAnsi="Liberation Sans"/>
          <w:sz w:val="24"/>
          <w:szCs w:val="24"/>
        </w:rPr>
        <w:t>Всероссийский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проект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«Орлята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России»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-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Программа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развития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активности учащихся начальных классов «</w:t>
      </w:r>
      <w:hyperlink r:id="rId2">
        <w:r>
          <w:rPr>
            <w:rFonts w:ascii="Liberation Sans" w:hAnsi="Liberation Sans"/>
            <w:sz w:val="24"/>
            <w:szCs w:val="24"/>
          </w:rPr>
          <w:t>Орлята России</w:t>
        </w:r>
      </w:hyperlink>
      <w:r>
        <w:rPr>
          <w:rFonts w:ascii="Liberation Sans" w:hAnsi="Liberation Sans"/>
          <w:sz w:val="24"/>
          <w:szCs w:val="24"/>
        </w:rPr>
        <w:t>» проводится в целях реализации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Федерального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проекта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«</w:t>
      </w:r>
      <w:hyperlink r:id="rId3">
        <w:r>
          <w:rPr>
            <w:rFonts w:ascii="Liberation Sans" w:hAnsi="Liberation Sans"/>
            <w:sz w:val="24"/>
            <w:szCs w:val="24"/>
          </w:rPr>
          <w:t>Патриотическое</w:t>
        </w:r>
        <w:r>
          <w:rPr>
            <w:rFonts w:ascii="Liberation Sans" w:hAnsi="Liberation Sans"/>
            <w:spacing w:val="1"/>
            <w:sz w:val="24"/>
            <w:szCs w:val="24"/>
          </w:rPr>
          <w:t xml:space="preserve"> </w:t>
        </w:r>
        <w:r>
          <w:rPr>
            <w:rFonts w:ascii="Liberation Sans" w:hAnsi="Liberation Sans"/>
            <w:sz w:val="24"/>
            <w:szCs w:val="24"/>
          </w:rPr>
          <w:t>воспитание</w:t>
        </w:r>
        <w:r>
          <w:rPr>
            <w:rFonts w:ascii="Liberation Sans" w:hAnsi="Liberation Sans"/>
            <w:spacing w:val="1"/>
            <w:sz w:val="24"/>
            <w:szCs w:val="24"/>
          </w:rPr>
          <w:t xml:space="preserve"> </w:t>
        </w:r>
        <w:r>
          <w:rPr>
            <w:rFonts w:ascii="Liberation Sans" w:hAnsi="Liberation Sans"/>
            <w:sz w:val="24"/>
            <w:szCs w:val="24"/>
          </w:rPr>
          <w:t>граждан</w:t>
        </w:r>
        <w:r>
          <w:rPr>
            <w:rFonts w:ascii="Liberation Sans" w:hAnsi="Liberation Sans"/>
            <w:spacing w:val="1"/>
            <w:sz w:val="24"/>
            <w:szCs w:val="24"/>
          </w:rPr>
          <w:t xml:space="preserve"> </w:t>
        </w:r>
        <w:r>
          <w:rPr>
            <w:rFonts w:ascii="Liberation Sans" w:hAnsi="Liberation Sans"/>
            <w:sz w:val="24"/>
            <w:szCs w:val="24"/>
          </w:rPr>
          <w:t>российской</w:t>
        </w:r>
        <w:r>
          <w:rPr>
            <w:rFonts w:ascii="Liberation Sans" w:hAnsi="Liberation Sans"/>
            <w:spacing w:val="1"/>
            <w:sz w:val="24"/>
            <w:szCs w:val="24"/>
          </w:rPr>
          <w:t xml:space="preserve"> </w:t>
        </w:r>
        <w:r>
          <w:rPr>
            <w:rFonts w:ascii="Liberation Sans" w:hAnsi="Liberation Sans"/>
            <w:sz w:val="24"/>
            <w:szCs w:val="24"/>
          </w:rPr>
          <w:t>федерации</w:t>
        </w:r>
      </w:hyperlink>
      <w:r>
        <w:rPr>
          <w:rFonts w:ascii="Liberation Sans" w:hAnsi="Liberation Sans"/>
          <w:sz w:val="24"/>
          <w:szCs w:val="24"/>
        </w:rPr>
        <w:t>»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зарегистрированы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100% учащиеся начальных классов.</w:t>
      </w:r>
    </w:p>
    <w:p>
      <w:pPr>
        <w:pStyle w:val="Style17"/>
        <w:spacing w:before="0" w:after="0"/>
        <w:ind w:left="262" w:right="269" w:firstLine="47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Центр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детских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инициатив</w:t>
      </w:r>
      <w:r>
        <w:rPr>
          <w:rFonts w:ascii="Liberation Sans" w:hAnsi="Liberation Sans"/>
          <w:spacing w:val="1"/>
          <w:sz w:val="24"/>
          <w:szCs w:val="24"/>
        </w:rPr>
        <w:t xml:space="preserve"> у</w:t>
      </w:r>
      <w:r>
        <w:rPr>
          <w:rFonts w:ascii="Liberation Sans" w:hAnsi="Liberation Sans"/>
          <w:sz w:val="24"/>
          <w:szCs w:val="24"/>
        </w:rPr>
        <w:t>спешно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работает</w:t>
      </w:r>
      <w:r>
        <w:rPr>
          <w:rFonts w:ascii="Liberation Sans" w:hAnsi="Liberation Sans"/>
          <w:spacing w:val="1"/>
          <w:sz w:val="24"/>
          <w:szCs w:val="24"/>
        </w:rPr>
        <w:t xml:space="preserve"> с </w:t>
      </w:r>
      <w:r>
        <w:rPr>
          <w:rFonts w:ascii="Liberation Sans" w:hAnsi="Liberation Sans"/>
          <w:sz w:val="24"/>
          <w:szCs w:val="24"/>
        </w:rPr>
        <w:t>школьным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самоуправлением.</w:t>
      </w:r>
      <w:r>
        <w:rPr>
          <w:rFonts w:ascii="Liberation Sans" w:hAnsi="Liberation Sans"/>
          <w:spacing w:val="6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Первичное отделение РДДМ работает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 полную силу, ведется еженедельная работа с активистами РДДМ, активная работа по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проекту «Большая перемена». Штаб Воспитательной Работы активно работает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школе.</w:t>
      </w:r>
    </w:p>
    <w:p>
      <w:pPr>
        <w:pStyle w:val="Style17"/>
        <w:spacing w:before="0" w:after="0"/>
        <w:ind w:left="262" w:right="263" w:firstLine="59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В рамках военно-патриотического воспитания школьников действует юнармейское движение. </w:t>
      </w:r>
    </w:p>
    <w:p>
      <w:pPr>
        <w:pStyle w:val="Style17"/>
        <w:spacing w:before="0" w:after="0"/>
        <w:ind w:left="262" w:right="263" w:firstLine="59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Отряд ЮИД ведет работу по профилактике детского дорожно-транспортного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травматизма,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пропагандирует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правила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дорожного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движения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среди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учащихся</w:t>
      </w:r>
      <w:r>
        <w:rPr>
          <w:rFonts w:ascii="Liberation Sans" w:hAnsi="Liberation Sans"/>
          <w:spacing w:val="6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нашей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школы.</w:t>
      </w:r>
    </w:p>
    <w:p>
      <w:pPr>
        <w:pStyle w:val="Style17"/>
        <w:spacing w:before="0" w:after="0"/>
        <w:ind w:left="262" w:right="266" w:firstLine="5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Выполнения мероприятий охват 100% все мероприятия проводились согласно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плану советника по ВР. Все запланированные мероприятия, в том числе приуроченные к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памятным датам, проведены на должном уровне. Отчеты о проведенных мероприятиях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размещаются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сети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ВК.</w:t>
      </w:r>
    </w:p>
    <w:p>
      <w:pPr>
        <w:pStyle w:val="1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Вывод: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03" w:leader="none"/>
        </w:tabs>
        <w:spacing w:before="0" w:after="0"/>
        <w:ind w:left="262" w:right="20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Ответственное отношение классных руководителей к подготовке детей для 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мероприятий;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03" w:leader="none"/>
        </w:tabs>
        <w:spacing w:before="0" w:after="0"/>
        <w:ind w:left="502" w:hanging="241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Активная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помощь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организации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стороны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учеников;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03" w:leader="none"/>
        </w:tabs>
        <w:spacing w:before="0" w:after="0"/>
        <w:ind w:left="502" w:hanging="241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Разнообразие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форм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проведения,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тематики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мероприятий;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03" w:leader="none"/>
        </w:tabs>
        <w:spacing w:before="0" w:after="0"/>
        <w:ind w:left="502" w:hanging="241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Новые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формы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проведения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школьных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мероприятий;</w:t>
      </w:r>
    </w:p>
    <w:p>
      <w:pPr>
        <w:pStyle w:val="1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Рекомендации:</w:t>
      </w:r>
    </w:p>
    <w:p>
      <w:pPr>
        <w:pStyle w:val="Style17"/>
        <w:spacing w:before="0" w:after="0"/>
        <w:ind w:left="262" w:right="264" w:firstLine="71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2025-2026</w:t>
      </w:r>
      <w:r>
        <w:rPr>
          <w:rFonts w:ascii="Liberation Sans" w:hAnsi="Liberation Sans"/>
          <w:spacing w:val="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учебном</w:t>
      </w:r>
      <w:r>
        <w:rPr>
          <w:rFonts w:ascii="Liberation Sans" w:hAnsi="Liberation Sans"/>
          <w:spacing w:val="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году</w:t>
      </w:r>
      <w:r>
        <w:rPr>
          <w:rFonts w:ascii="Liberation Sans" w:hAnsi="Liberation Sans"/>
          <w:spacing w:val="5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продолжить</w:t>
      </w:r>
      <w:r>
        <w:rPr>
          <w:rFonts w:ascii="Liberation Sans" w:hAnsi="Liberation Sans"/>
          <w:spacing w:val="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работу</w:t>
      </w:r>
      <w:r>
        <w:rPr>
          <w:rFonts w:ascii="Liberation Sans" w:hAnsi="Liberation Sans"/>
          <w:spacing w:val="5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гражданско-патриотическому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воспитанию,</w:t>
      </w:r>
      <w:r>
        <w:rPr>
          <w:rFonts w:ascii="Liberation Sans" w:hAnsi="Liberation Sans"/>
          <w:spacing w:val="3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воспитанию</w:t>
      </w:r>
      <w:r>
        <w:rPr>
          <w:rFonts w:ascii="Liberation Sans" w:hAnsi="Liberation Sans"/>
          <w:spacing w:val="2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здорового</w:t>
      </w:r>
      <w:r>
        <w:rPr>
          <w:rFonts w:ascii="Liberation Sans" w:hAnsi="Liberation Sans"/>
          <w:spacing w:val="3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образа</w:t>
      </w:r>
      <w:r>
        <w:rPr>
          <w:rFonts w:ascii="Liberation Sans" w:hAnsi="Liberation Sans"/>
          <w:spacing w:val="2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жизни</w:t>
      </w:r>
      <w:r>
        <w:rPr>
          <w:rFonts w:ascii="Liberation Sans" w:hAnsi="Liberation Sans"/>
          <w:spacing w:val="2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3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другим</w:t>
      </w:r>
      <w:r>
        <w:rPr>
          <w:rFonts w:ascii="Liberation Sans" w:hAnsi="Liberation Sans"/>
          <w:spacing w:val="2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направлениям,</w:t>
      </w:r>
      <w:r>
        <w:rPr>
          <w:rFonts w:ascii="Liberation Sans" w:hAnsi="Liberation Sans"/>
          <w:spacing w:val="3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</w:t>
      </w:r>
      <w:r>
        <w:rPr>
          <w:rFonts w:ascii="Liberation Sans" w:hAnsi="Liberation Sans"/>
          <w:spacing w:val="2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также интенсивнее привлекать ребят к организации, проведению, и участию в мероприятиях,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укрепить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взаимное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сотрудничество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между</w:t>
      </w:r>
      <w:r>
        <w:rPr>
          <w:rFonts w:ascii="Liberation Sans" w:hAnsi="Liberation Sans"/>
          <w:spacing w:val="-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педагогическим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составом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учащимися.</w:t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"/>
        <w:spacing w:before="0" w:after="0"/>
        <w:ind w:left="621" w:right="268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  <w:t>6.</w:t>
      </w:r>
      <w:r>
        <w:rPr>
          <w:rFonts w:ascii="Liberation Sans" w:hAnsi="Liberation Sans"/>
          <w:b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Качество</w:t>
      </w:r>
      <w:r>
        <w:rPr>
          <w:rFonts w:ascii="Liberation Sans" w:hAnsi="Liberation Sans"/>
          <w:b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воспитательной</w:t>
      </w:r>
      <w:r>
        <w:rPr>
          <w:rFonts w:ascii="Liberation Sans" w:hAnsi="Liberation Sans"/>
          <w:b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работы</w:t>
      </w:r>
      <w:r>
        <w:rPr>
          <w:rFonts w:ascii="Liberation Sans" w:hAnsi="Liberation Sans"/>
          <w:b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(анализ</w:t>
      </w:r>
      <w:r>
        <w:rPr>
          <w:rFonts w:ascii="Liberation Sans" w:hAnsi="Liberation Sans"/>
          <w:b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результатов</w:t>
      </w:r>
      <w:r>
        <w:rPr>
          <w:rFonts w:ascii="Liberation Sans" w:hAnsi="Liberation Sans"/>
          <w:b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работы</w:t>
      </w:r>
      <w:r>
        <w:rPr>
          <w:rFonts w:ascii="Liberation Sans" w:hAnsi="Liberation Sans"/>
          <w:b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школы</w:t>
      </w:r>
      <w:r>
        <w:rPr>
          <w:rFonts w:ascii="Liberation Sans" w:hAnsi="Liberation Sans"/>
          <w:b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по</w:t>
      </w:r>
      <w:r>
        <w:rPr>
          <w:rFonts w:ascii="Liberation Sans" w:hAnsi="Liberation Sans"/>
          <w:b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воспитанию,</w:t>
      </w:r>
      <w:r>
        <w:rPr>
          <w:rFonts w:ascii="Liberation Sans" w:hAnsi="Liberation Sans"/>
          <w:b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социализации</w:t>
      </w:r>
      <w:r>
        <w:rPr>
          <w:rFonts w:ascii="Liberation Sans" w:hAnsi="Liberation Sans"/>
          <w:b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и</w:t>
      </w:r>
      <w:r>
        <w:rPr>
          <w:rFonts w:ascii="Liberation Sans" w:hAnsi="Liberation Sans"/>
          <w:b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саморазвитию</w:t>
      </w:r>
      <w:r>
        <w:rPr>
          <w:rFonts w:ascii="Liberation Sans" w:hAnsi="Liberation Sans"/>
          <w:b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школьников;</w:t>
      </w:r>
      <w:r>
        <w:rPr>
          <w:rFonts w:ascii="Liberation Sans" w:hAnsi="Liberation Sans"/>
          <w:b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анализ</w:t>
      </w:r>
      <w:r>
        <w:rPr>
          <w:rFonts w:ascii="Liberation Sans" w:hAnsi="Liberation Sans"/>
          <w:b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состояния</w:t>
      </w:r>
      <w:r>
        <w:rPr>
          <w:rFonts w:ascii="Liberation Sans" w:hAnsi="Liberation Sans"/>
          <w:b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совместной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детей и взрослых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школе).</w:t>
      </w:r>
    </w:p>
    <w:p>
      <w:pPr>
        <w:pStyle w:val="Style17"/>
        <w:spacing w:before="0" w:after="0"/>
        <w:ind w:left="262" w:right="20" w:firstLine="35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Анализ результатов работы школы по воспитанию, социализации и саморазвитию 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школьников. Способы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получения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информации: педагогическое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наблюдение,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анализ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документации.</w:t>
      </w:r>
    </w:p>
    <w:p>
      <w:pPr>
        <w:pStyle w:val="Style17"/>
        <w:spacing w:before="0" w:after="0"/>
        <w:ind w:left="262" w:right="266" w:firstLine="35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Анализ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проведен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заместителем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директора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совместно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классными руководителями. По итогам анализа проведено обсуждение его результатов 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заседании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методического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объединения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руководителей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приглашением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педагогов-предметников,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педагогов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внеурочной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деятельности.</w:t>
      </w:r>
    </w:p>
    <w:p>
      <w:pPr>
        <w:pStyle w:val="Style17"/>
        <w:spacing w:before="0" w:after="0"/>
        <w:ind w:left="262" w:right="270" w:firstLine="35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Критерий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оценки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результатов  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воспитания,  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социализации  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и  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саморазвития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школьников: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динамика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личностного развития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школьников в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каждом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классе.</w:t>
      </w:r>
    </w:p>
    <w:p>
      <w:pPr>
        <w:pStyle w:val="Style17"/>
        <w:tabs>
          <w:tab w:val="clear" w:pos="708"/>
          <w:tab w:val="left" w:pos="567" w:leader="none"/>
          <w:tab w:val="left" w:pos="3605" w:leader="none"/>
        </w:tabs>
        <w:spacing w:before="0" w:after="0"/>
        <w:ind w:left="262" w:right="263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рамках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оценки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результатов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воспитания,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социализации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саморазвития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школьников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проведен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также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анализ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уровня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сформированности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патриотических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качеств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личности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4-х,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9-х,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11-х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соответствии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требованиями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личностным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результатам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освоения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ООП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НОО,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ООП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ООО,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ООП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части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патриотического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воспитания. Анализ результатов диагностики на момент окончания обучения на каждом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уровне школьного образования показал,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что большинство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4-х,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9-х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11-х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классов показали средний уровень сформированности патриотических качеств – 45, 55 и</w:t>
      </w:r>
      <w:r>
        <w:rPr>
          <w:rFonts w:ascii="Liberation Sans" w:hAnsi="Liberation Sans"/>
          <w:spacing w:val="1"/>
          <w:sz w:val="24"/>
          <w:szCs w:val="24"/>
        </w:rPr>
        <w:t xml:space="preserve"> 6</w:t>
      </w:r>
      <w:r>
        <w:rPr>
          <w:rFonts w:ascii="Liberation Sans" w:hAnsi="Liberation Sans"/>
          <w:sz w:val="24"/>
          <w:szCs w:val="24"/>
        </w:rPr>
        <w:t>5 процентов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соответственно.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</w:p>
    <w:p>
      <w:pPr>
        <w:pStyle w:val="Style17"/>
        <w:tabs>
          <w:tab w:val="clear" w:pos="708"/>
          <w:tab w:val="left" w:pos="851" w:leader="none"/>
        </w:tabs>
        <w:spacing w:before="0" w:after="0"/>
        <w:ind w:left="262" w:right="263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>По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сравнению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результатами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стартовой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диагностики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данных</w:t>
        <w:tab/>
        <w:t>классах наблюдается положительная динамика сформированности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патриотических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качеств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– 7 процентов 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уровне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НОО, 16 процентов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уровне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ООО, 18 процентов 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уровне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СОО.</w:t>
      </w:r>
    </w:p>
    <w:p>
      <w:pPr>
        <w:pStyle w:val="1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Какие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проблемы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личностного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развития</w:t>
      </w:r>
      <w:r>
        <w:rPr>
          <w:rFonts w:ascii="Liberation Sans" w:hAnsi="Liberation Sans"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решить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удалось</w:t>
      </w:r>
    </w:p>
    <w:p>
      <w:pPr>
        <w:pStyle w:val="Style17"/>
        <w:spacing w:before="0" w:after="0"/>
        <w:ind w:left="262" w:right="273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Педагогическому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коллективу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удалось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решить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следующие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проблемы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личностного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развития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школьников: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82" w:leader="none"/>
        </w:tabs>
        <w:spacing w:before="0" w:after="0"/>
        <w:ind w:left="981" w:right="268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низкий уровень социальной компетентности обучающихся уровня НОО, который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выражается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отдельных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групп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учеников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1–4-х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классов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6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виде неумения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включаться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группы,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неумения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сотрудничать,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неконструктивного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поведения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конфликте,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низкий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уровень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владения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элементарными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нормами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поведения;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82" w:leader="none"/>
        </w:tabs>
        <w:spacing w:before="0" w:after="0"/>
        <w:ind w:left="981" w:right="268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низкий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уровень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сформированности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патриотических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качеств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личности у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35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процентов обучающихся 4-х классов;</w:t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Достижения учащихся по физкультурно-оздоровительному направлению за 2024-2025 учебный год</w:t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tbl>
      <w:tblPr>
        <w:tblStyle w:val="a5"/>
        <w:tblW w:w="1057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367"/>
        <w:gridCol w:w="2015"/>
        <w:gridCol w:w="2557"/>
        <w:gridCol w:w="1445"/>
        <w:gridCol w:w="1189"/>
      </w:tblGrid>
      <w:tr>
        <w:trPr/>
        <w:tc>
          <w:tcPr>
            <w:tcW w:w="3367" w:type="dxa"/>
            <w:tcBorders/>
          </w:tcPr>
          <w:p>
            <w:pPr>
              <w:pStyle w:val="ListParagraph"/>
              <w:widowControl w:val="false"/>
              <w:spacing w:before="0" w:after="0"/>
              <w:ind w:left="0" w:right="0" w:hanging="360"/>
              <w:contextualSpacing w:val="false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Турнир по футболу  среди общеобразовательных школ БМР среди юношей 2013-2014 г.р посвященный Дню защиты детей</w:t>
            </w:r>
          </w:p>
        </w:tc>
        <w:tc>
          <w:tcPr>
            <w:tcW w:w="2015" w:type="dxa"/>
            <w:tcBorders/>
          </w:tcPr>
          <w:p>
            <w:pPr>
              <w:pStyle w:val="ListParagraph"/>
              <w:widowControl w:val="false"/>
              <w:spacing w:before="0" w:after="0"/>
              <w:ind w:left="0" w:right="0" w:hanging="360"/>
              <w:contextualSpacing w:val="false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2557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Команда МАОУ СОШ №5</w:t>
            </w:r>
          </w:p>
          <w:p>
            <w:pPr>
              <w:pStyle w:val="ListParagraph"/>
              <w:widowControl w:val="false"/>
              <w:spacing w:before="0" w:after="0"/>
              <w:ind w:left="0" w:right="0" w:hanging="360"/>
              <w:contextualSpacing w:val="false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1 место</w:t>
            </w:r>
          </w:p>
        </w:tc>
        <w:tc>
          <w:tcPr>
            <w:tcW w:w="1445" w:type="dxa"/>
            <w:tcBorders/>
          </w:tcPr>
          <w:p>
            <w:pPr>
              <w:pStyle w:val="ListParagraph"/>
              <w:widowControl w:val="false"/>
              <w:spacing w:before="0" w:after="0"/>
              <w:ind w:left="0" w:right="0" w:hanging="360"/>
              <w:contextualSpacing w:val="false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01.06.2024</w:t>
            </w:r>
          </w:p>
        </w:tc>
        <w:tc>
          <w:tcPr>
            <w:tcW w:w="1189" w:type="dxa"/>
            <w:tcBorders/>
          </w:tcPr>
          <w:p>
            <w:pPr>
              <w:pStyle w:val="ListParagraph"/>
              <w:widowControl w:val="false"/>
              <w:spacing w:before="0" w:after="0"/>
              <w:ind w:left="0" w:right="0" w:hanging="360"/>
              <w:contextualSpacing w:val="false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Соревнования по легкой атлетике посвященные ко Дню физкультурника,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«Игры ГТО» силовая эстафета</w:t>
            </w:r>
          </w:p>
        </w:tc>
        <w:tc>
          <w:tcPr>
            <w:tcW w:w="201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2557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400м :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Петров Д- 2 место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Гизязев Д- 3 место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Каксялова А-2 место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4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08.08.2024</w:t>
            </w:r>
          </w:p>
        </w:tc>
        <w:tc>
          <w:tcPr>
            <w:tcW w:w="1189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Кросс-Нации 2024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</w:r>
          </w:p>
        </w:tc>
        <w:tc>
          <w:tcPr>
            <w:tcW w:w="201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2557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Гарифуллина Арина, 6бкл,3 место,</w:t>
            </w: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Галимов Тагир,10кл, 3 место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,</w:t>
            </w: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Юсупов Арсен,4а, 1 место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,</w:t>
            </w: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Давлиев Айнур 3б, 2 место</w:t>
            </w:r>
          </w:p>
        </w:tc>
        <w:tc>
          <w:tcPr>
            <w:tcW w:w="144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09.09.2024</w:t>
            </w:r>
          </w:p>
        </w:tc>
        <w:tc>
          <w:tcPr>
            <w:tcW w:w="1189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Муниципальные соревнования по спортивному ориентированию среди школьников и работников образования , посвященные памяти ветерана спорта и  туризма Якупова И.М,</w:t>
            </w:r>
          </w:p>
        </w:tc>
        <w:tc>
          <w:tcPr>
            <w:tcW w:w="201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2557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Команда МАОУ СОШ 3 место</w:t>
            </w:r>
          </w:p>
        </w:tc>
        <w:tc>
          <w:tcPr>
            <w:tcW w:w="144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16.09.2024</w:t>
            </w:r>
          </w:p>
        </w:tc>
        <w:tc>
          <w:tcPr>
            <w:tcW w:w="1189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I муниципальный этап летнего фестиваля ВФСК "ГТО" среди общеобразовательных школ БМР РТ</w:t>
            </w:r>
          </w:p>
        </w:tc>
        <w:tc>
          <w:tcPr>
            <w:tcW w:w="201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2557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Покровский Илья, 10 кл 1 место,Газизов Роберт 1 место,</w:t>
            </w:r>
          </w:p>
        </w:tc>
        <w:tc>
          <w:tcPr>
            <w:tcW w:w="144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16.10.2024</w:t>
            </w:r>
          </w:p>
        </w:tc>
        <w:tc>
          <w:tcPr>
            <w:tcW w:w="1189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Веселые старты, команда</w:t>
            </w:r>
          </w:p>
        </w:tc>
        <w:tc>
          <w:tcPr>
            <w:tcW w:w="201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2557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МАОУ СОШ  -2 место</w:t>
            </w:r>
          </w:p>
        </w:tc>
        <w:tc>
          <w:tcPr>
            <w:tcW w:w="144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05.11.2024</w:t>
            </w:r>
          </w:p>
        </w:tc>
        <w:tc>
          <w:tcPr>
            <w:tcW w:w="1189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Муниципальный школьный этап КЭС-БАСКЕТ,</w:t>
            </w:r>
          </w:p>
        </w:tc>
        <w:tc>
          <w:tcPr>
            <w:tcW w:w="201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2557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Команда юношей 2 место</w:t>
            </w:r>
          </w:p>
        </w:tc>
        <w:tc>
          <w:tcPr>
            <w:tcW w:w="144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30.11.2024</w:t>
            </w:r>
          </w:p>
        </w:tc>
        <w:tc>
          <w:tcPr>
            <w:tcW w:w="1189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Диплом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Муниципальный школьный этап КЭС-БАСКЕТ,</w:t>
            </w:r>
          </w:p>
        </w:tc>
        <w:tc>
          <w:tcPr>
            <w:tcW w:w="201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2557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Команда девушек 2 место</w:t>
            </w:r>
          </w:p>
        </w:tc>
        <w:tc>
          <w:tcPr>
            <w:tcW w:w="144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31.11.2024</w:t>
            </w:r>
          </w:p>
        </w:tc>
        <w:tc>
          <w:tcPr>
            <w:tcW w:w="1189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Диплом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Соревнования по лыжным гонкам "Открытие лыжного сезона 2024-2025гг" среди 5-6 классов</w:t>
            </w:r>
          </w:p>
        </w:tc>
        <w:tc>
          <w:tcPr>
            <w:tcW w:w="201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2557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Мутукин А-</w:t>
            </w: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 xml:space="preserve"> 3 место, среди 9-11 кл-Петров Д 3- место</w:t>
            </w:r>
          </w:p>
        </w:tc>
        <w:tc>
          <w:tcPr>
            <w:tcW w:w="144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29.12.2024</w:t>
            </w:r>
          </w:p>
        </w:tc>
        <w:tc>
          <w:tcPr>
            <w:tcW w:w="1189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В зимнем фестивале ВФСК ГТО среди общеобразовательных школ  БМР РТ в 2025году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01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2557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Газизов Роберт, 4бкл, 2 место,Покровский Илья, 11 кл, 1 место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4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25.01.2025</w:t>
            </w:r>
          </w:p>
        </w:tc>
        <w:tc>
          <w:tcPr>
            <w:tcW w:w="1189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Всероссийской массовой лыжной гонке «Лыжня России-Лыжня Татарстан-2025» посвященные 80-летию Победы в  ВОВ</w:t>
            </w:r>
          </w:p>
        </w:tc>
        <w:tc>
          <w:tcPr>
            <w:tcW w:w="201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2557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Кириллов Платон, 7бкл, 2 место</w:t>
            </w:r>
          </w:p>
        </w:tc>
        <w:tc>
          <w:tcPr>
            <w:tcW w:w="144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08.02.2025</w:t>
            </w:r>
          </w:p>
        </w:tc>
        <w:tc>
          <w:tcPr>
            <w:tcW w:w="1189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ШВЛ</w:t>
            </w:r>
          </w:p>
        </w:tc>
        <w:tc>
          <w:tcPr>
            <w:tcW w:w="201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2557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Команда девушек МАОУ СОШ №5, 2 место</w:t>
            </w:r>
          </w:p>
        </w:tc>
        <w:tc>
          <w:tcPr>
            <w:tcW w:w="144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11.02.2025</w:t>
            </w:r>
          </w:p>
        </w:tc>
        <w:tc>
          <w:tcPr>
            <w:tcW w:w="1189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Первенство района района по лыжным гонкам среди общеобразовательных школ</w:t>
            </w:r>
          </w:p>
        </w:tc>
        <w:tc>
          <w:tcPr>
            <w:tcW w:w="201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2557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4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89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Муниципальные соревнования по спортивному ориентированию на лыжах в заданном направлении</w:t>
            </w:r>
          </w:p>
        </w:tc>
        <w:tc>
          <w:tcPr>
            <w:tcW w:w="201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2557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Романова Камилла, 9б кл,3 место,Киириллов Платон, 7б кл,3 место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Команда МАОУ СОШ №5, 3 место</w:t>
            </w:r>
          </w:p>
        </w:tc>
        <w:tc>
          <w:tcPr>
            <w:tcW w:w="144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06.03.2025</w:t>
            </w:r>
          </w:p>
        </w:tc>
        <w:tc>
          <w:tcPr>
            <w:tcW w:w="1189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Волейбол среди юношей в зачет спартакиады 2024-2025 среди учащихся  общеобразовательных школ  города и района</w:t>
            </w:r>
          </w:p>
        </w:tc>
        <w:tc>
          <w:tcPr>
            <w:tcW w:w="201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2557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Команда МАОУ СОШ №5-1 место</w:t>
            </w:r>
          </w:p>
        </w:tc>
        <w:tc>
          <w:tcPr>
            <w:tcW w:w="144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22.03.2025</w:t>
            </w:r>
          </w:p>
        </w:tc>
        <w:tc>
          <w:tcPr>
            <w:tcW w:w="1189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Волейбол среди девушек в зачет спартакиады 2024-2025 среди учащихся  общеобразовательных школ  города и района</w:t>
            </w:r>
          </w:p>
        </w:tc>
        <w:tc>
          <w:tcPr>
            <w:tcW w:w="201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Команда МАОУ СОШ №5-1 место</w:t>
            </w:r>
          </w:p>
        </w:tc>
        <w:tc>
          <w:tcPr>
            <w:tcW w:w="144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23.03.2025</w:t>
            </w:r>
          </w:p>
        </w:tc>
        <w:tc>
          <w:tcPr>
            <w:tcW w:w="1189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Всероссийская военно-патриатическая игра «Зарница 2.0» 5а класс</w:t>
            </w:r>
          </w:p>
        </w:tc>
        <w:tc>
          <w:tcPr>
            <w:tcW w:w="201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Команда 5а класса МАОУ СОШ №5-1 место</w:t>
            </w:r>
          </w:p>
        </w:tc>
        <w:tc>
          <w:tcPr>
            <w:tcW w:w="144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17.04.2025</w:t>
            </w:r>
          </w:p>
        </w:tc>
        <w:tc>
          <w:tcPr>
            <w:tcW w:w="118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диплом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Туристический слет учащихся образовательных организаций</w:t>
            </w:r>
          </w:p>
        </w:tc>
        <w:tc>
          <w:tcPr>
            <w:tcW w:w="201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Команда МАОУ СОШ №5 3 место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Краеведческая викторина – 2 место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Ночное ориентирование-2 место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КТМ- 3 место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Конкурс песен -3 место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Конкурс биваков-2 место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Младшая команда –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Спортивный лабиринт -3 место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Конкурс песен- 2 место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Краеведческая викторина -1 место</w:t>
            </w:r>
          </w:p>
        </w:tc>
        <w:tc>
          <w:tcPr>
            <w:tcW w:w="144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16-17.05.2025</w:t>
            </w:r>
          </w:p>
        </w:tc>
        <w:tc>
          <w:tcPr>
            <w:tcW w:w="118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грамоты</w:t>
            </w:r>
          </w:p>
        </w:tc>
      </w:tr>
      <w:tr>
        <w:trPr/>
        <w:tc>
          <w:tcPr>
            <w:tcW w:w="3367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Спартакиада КФК по волейболу среди женских команд</w:t>
            </w:r>
          </w:p>
        </w:tc>
        <w:tc>
          <w:tcPr>
            <w:tcW w:w="201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255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Команда РОО</w:t>
            </w:r>
          </w:p>
        </w:tc>
        <w:tc>
          <w:tcPr>
            <w:tcW w:w="144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8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</w:tbl>
    <w:p>
      <w:pPr>
        <w:pStyle w:val="Normal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Достижения учащихся по творческим направлениям за 2024-2025 учебный год</w:t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tbl>
      <w:tblPr>
        <w:tblW w:w="11318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525"/>
        <w:gridCol w:w="2327"/>
        <w:gridCol w:w="2541"/>
        <w:gridCol w:w="2924"/>
      </w:tblGrid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Районный антикоррупционный конкурс «Лучший плакат»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Саргсян Ивета, 10 класс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Диплом 1 место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Хабибуллина Раушания Марселевна</w:t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VII Республиканский творческий конкурс «Солдатами не рождаются»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Садыкова Сафина,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Грамота за творческий подход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Хабибуллина Раушания Марселевна</w:t>
            </w:r>
          </w:p>
        </w:tc>
      </w:tr>
      <w:tr>
        <w:trPr>
          <w:trHeight w:val="589" w:hRule="atLeast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XV НПК «Онегинские чтения», творческий конкурс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Саргсян Ивета, 10 класс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Свидетельство участника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Хабибуллина Раушания Марселевна</w:t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Муниципальный этап ДПИ в рамках Республиканского детского фестиваля народного творчества «Без бергэ»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Семья Ананьевых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Хабибуллина Раушания Марселевна</w:t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Муниципальный этап республиканского творческого конкурса «Мирас-объекты культурного наследия РТ»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Гиматдинов Тамирлан,1а класс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Грамота 2 место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Хабибуллина Раушания Марселевна</w:t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Грантовый международный конкурс-фестиваль детского, юношеского и взрослого творчества «Кубок Кавказа» в номинации «Изобразительное искусство», г.Сочи, 28.04.2025.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Саргсян Ивета, 10 класс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Лауреат 1 степени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Хабибуллина Раушания Марселевна</w:t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Муниципальная экологическая  викторина «Зелёная планета», для учащихся 4 классов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Вильданова Ильвина, 4 а класс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Грамота, 1 место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Гареева Расима Мухаметзаяровна</w:t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Муниципальная экологическая  викторина «Зелёная планета», для учащихся 4 классов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Якупов Арслан, 4 а класс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Грамота, 1 место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Гареева Расима Мухаметзаяровна</w:t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Межрегиональный конкурс «Бәрәкәт”  «Яруллин укулары»,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Ганеев Рамазан, 4 а класс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Диплом, 1 место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Гареева Расима Мухаметзаяровна</w:t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Муниципальный конкурс по профилактике дорожно – транспортного травматизма “Гонки на радиоуправляемых машинах”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Романов Максим, 4 а класс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Диплом, участник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Гареева Расима Мухаметзаяровна</w:t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Муниципальный конкурс по профилактике дорожно – транспортного травматизма “Гонки на радиоуправляемых машинах”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Фокин Ярослав, 4 а класс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Диплом, участник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Гареева Расима Мухаметзаяровна</w:t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Муниципальный VII открытый фестиваль хореографического искусства «Феерия собирает друзей…»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Ганеев Рамазан, 4 а класс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Диплом, победитель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Гареева Расима Мухаметзаяровна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Районный конкурс детского творчества «Я - наследник Победы», номинация «Спасибо за Победу»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Фокин Ярослав,4 а класс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Диплом, победитель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Гареева Расима Мухаметзаяровна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Республиканский конкурс «Без берге» муниципальный этап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Фаррахова Рамиля, 9б класс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Ганеев Рамазан, 4а класс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Емельянова Агнесса, 1а класс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победители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Елисеева Елена Марсовна</w:t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Республиканский конкурс «Без берге» зональный этап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Фаррахова Рамиля, 9б класс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Ганеев Рамазан, 4а класс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Емельянова Агнесса, 1а класс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победители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Елисеева Елена Марсовна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Республиканский конкурс «Без берге» финал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Фаррахова Рамиля, 9б класс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Ганеев Рамазан, 4а класс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Емельянова Агнесса, 1а класс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призеры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Елисеева Елена Марсовна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Районный семинар учителей музыки Внеурочное мероприятие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Участие 4Б класс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Елисеева Елена Марсовна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Муниципальный конкурс инсценированной песни военных лет «Синий платочек»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призеры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Елисеева Елена Марсовна</w:t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Муниципальный концерт «Открытие года Защитника Отечества»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выступление команды учеников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Елисеева Елена Марсовна</w:t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Муниципальный концерт ко Дню Победы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Выступление команды учеников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Елисеева Елена Марсовна</w:t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Республиканский конкурс «Яруллинские чтения»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Ганеев Рамазан, 4а класс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Елисеева Елена Марсовна</w:t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Республиканский телефестиваль «Созвездие-Йолдызлык - 2025»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Ганеев Рамазан, 4а класс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Елисеева Елена Марсовна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Открытый городской фестиваль патриотической песни «Время выбрало нас»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Ганеев Рамазан, 4а класс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Елисеева Елена Марсовна</w:t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Муниципальный конкурс «Живая ель!»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Волковец Алиса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Фархутдинова З.З.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Муниципальный конкурс «Живая ель!»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Гайфутдинова Милана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Фархутдинова З.З.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Городская викторина «Зелёная планета»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Ананьева Анастасия, Гафурова Ивилина, Исмаилова Сафия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Фархутдинова З.З.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Городская викторина «Моя Республика-мой Татарстан»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Ананьева Анастасия, Исмаилова Сафия, Давлиев Айнур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  <w:t>Фархутдинова З.З.</w:t>
            </w:r>
          </w:p>
        </w:tc>
      </w:tr>
    </w:tbl>
    <w:p>
      <w:pPr>
        <w:pStyle w:val="Normal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Достижения учащихся и мероприятия по военно-патриотическому направлению</w:t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 2024-2025 учебный год</w:t>
      </w:r>
    </w:p>
    <w:p>
      <w:pPr>
        <w:pStyle w:val="Normal"/>
        <w:spacing w:lineRule="atLeast" w:line="240" w:before="0" w:after="0"/>
        <w:ind w:firstLine="52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>2 сентября: праздник «</w:t>
      </w:r>
      <w:bookmarkStart w:id="0" w:name="_Hlk102061276"/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День знаний» с  участием  Главы Бавлинского МР Гузаирова И.И, Якунина Леонида Александровича, депутата Госсовета РТ, проведение ритуала внесение и выноса флагов РФ, РТ, движения «Юнармия». </w:t>
      </w:r>
    </w:p>
    <w:p>
      <w:pPr>
        <w:pStyle w:val="Normal"/>
        <w:spacing w:lineRule="atLeast" w:line="240" w:before="0" w:after="0"/>
        <w:ind w:firstLine="52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Проведение месячника безопасности детей, противодействия терроризму и экстремизму, ГО и ЧС: сентябрь с охватом 100% учащихся; Всероссийский урок  ОБЖ -  4 сентября.</w:t>
      </w:r>
    </w:p>
    <w:p>
      <w:pPr>
        <w:pStyle w:val="Normal"/>
        <w:spacing w:lineRule="atLeast" w:line="240" w:before="0" w:after="0"/>
        <w:ind w:firstLine="52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>3 сентября, в МАОУ СОШ №5, проведена линейка, посвященная памяти трагедии в Беслане и солидарности в борьбе с терроризмом.</w:t>
      </w:r>
      <w:bookmarkEnd w:id="0"/>
    </w:p>
    <w:p>
      <w:pPr>
        <w:pStyle w:val="Normal"/>
        <w:spacing w:lineRule="atLeast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       </w:t>
      </w: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>3 сентября, в МАОУ СОШ №5,   юнармейцы и волонтеры провели акцию «Капля воды», посвящённую 20 годовщине трагедии Беслана.</w:t>
      </w:r>
    </w:p>
    <w:p>
      <w:pPr>
        <w:pStyle w:val="Normal"/>
        <w:spacing w:lineRule="atLeast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       </w:t>
      </w: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>4 сентября, в МАОУ СОШ №5, проведены мероприятия, посвященные Дню окончания Второй мировой войны.</w:t>
      </w:r>
    </w:p>
    <w:p>
      <w:pPr>
        <w:pStyle w:val="Normal"/>
        <w:shd w:val="clear" w:color="auto" w:fill="FFFFFF"/>
        <w:spacing w:lineRule="atLeast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        </w:t>
      </w: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>10 сентября, в МАОУ СОШ №5, проведено мероприятие, посвященное Международный день памяти жертв фашизма.  Кординатор школьного отряда «Юнармии» Ибрагимов Р.К. и советник директора школы Емельянова Н.Г. провели с юнармейцами и волонтерами 11 класса интеллектуальную игру «Кладовая памяти».</w:t>
      </w:r>
    </w:p>
    <w:p>
      <w:pPr>
        <w:pStyle w:val="Normal"/>
        <w:shd w:val="clear" w:color="auto" w:fill="FFFFFF"/>
        <w:spacing w:lineRule="atLeast" w:line="240" w:before="0" w:after="0"/>
        <w:ind w:firstLine="4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>10 сентября, в МАОУ СОШ №5, проведено тематическое мероприятие, посвященное Дню воинской славы России - Дню Бородинского сражения русской армии под командованием М. И. Кутузова с французской армией (1812 год).</w:t>
      </w:r>
    </w:p>
    <w:p>
      <w:pPr>
        <w:pStyle w:val="Normal"/>
        <w:shd w:val="clear" w:color="auto" w:fill="FFFFFF"/>
        <w:spacing w:lineRule="atLeast" w:line="240" w:before="0" w:after="0"/>
        <w:ind w:firstLine="473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     </w:t>
      </w:r>
      <w:r>
        <w:rPr>
          <w:rFonts w:ascii="Liberation Sans" w:hAnsi="Liberation Sans"/>
          <w:sz w:val="24"/>
          <w:szCs w:val="24"/>
        </w:rPr>
        <w:t>15 сентября 2024 года команда МАОУ СОШ №5 принимала участие в Республиканской военно-спортивной игре «Вперед, юнармейцы!», на котором заняла 3  место в общекомандном зачете.</w:t>
      </w:r>
    </w:p>
    <w:p>
      <w:pPr>
        <w:pStyle w:val="Normal"/>
        <w:shd w:val="clear" w:color="auto" w:fill="FFFFFF"/>
        <w:spacing w:lineRule="atLeast" w:line="240" w:before="0" w:after="0"/>
        <w:ind w:firstLine="4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>17 сентября 2024 года юнармейцы МАОУ СОШ №5 в рамках дальнейшей реализации проекта «Краски Родины» молодёжного центра «Яшьлэр доньясы» города Бавлы и школьного отряда «Юнармии» посетили МБОУ «Поповская СОШ».</w:t>
      </w:r>
    </w:p>
    <w:p>
      <w:pPr>
        <w:pStyle w:val="Normal"/>
        <w:shd w:val="clear" w:color="auto" w:fill="FFFFFF"/>
        <w:spacing w:lineRule="atLeast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>18 сентября на стадионе «Нефтьче» города Бавлы состоялся муниципальный этап летнего фестиваля ГТО среди школ Бавлинского района.</w:t>
      </w:r>
    </w:p>
    <w:p>
      <w:pPr>
        <w:pStyle w:val="Normal"/>
        <w:shd w:val="clear" w:color="auto" w:fill="FFFFFF"/>
        <w:spacing w:lineRule="atLeast" w:line="240" w:before="0" w:after="0"/>
        <w:ind w:firstLine="4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>19 сентября 2024 года в МАОУ СОШ №5 прошло родительское собрание по теме: «Бесконтрольность свободного времени - основная причина совершения преступлений и роль дополнительного образования в организации свободного времени ребенка», перед началом которого была проведена ярмарка детских движений и дополнительного образования в школе. Руководители и воспитанники кружков, секций, движений сделали мини выставки, показали мастер-классы. Юнармейцы показали родителям элементы строевой выучки, мастер-классы по разборке-сборке АК, снаряжению магазина к АК. Юнармейцы, волонтеры, школьные активисты показали концертные номера. На собрании выступил координатор школьного отряда «Юнармии» Ибрагимов Р.К.</w:t>
      </w:r>
    </w:p>
    <w:p>
      <w:pPr>
        <w:pStyle w:val="Normal"/>
        <w:shd w:val="clear" w:color="auto" w:fill="FFFFFF"/>
        <w:spacing w:lineRule="atLeast" w:line="240" w:before="0" w:after="0"/>
        <w:ind w:firstLine="4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«Кросс наций» - одно из самых массовых и масштабных физкультурных мероприятий по легкой атлетике, которое ежегодно проводится в Российской Федерации с 2004 года. 21 сентября 2024 года на лыжной базе «Трехгорка» города Бавлы  прошёл традиционный </w:t>
      </w:r>
      <w:bookmarkStart w:id="1" w:name="_Hlk177846139"/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Всероссийский день бега </w:t>
      </w:r>
      <w:bookmarkEnd w:id="1"/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>«Кросс наций», в котором приняли участие и юнармейцы  МАОУ СОШ №5.</w:t>
      </w:r>
    </w:p>
    <w:p>
      <w:pPr>
        <w:pStyle w:val="Normal"/>
        <w:shd w:val="clear" w:color="auto" w:fill="FFFFFF"/>
        <w:spacing w:lineRule="atLeast" w:line="240" w:before="0" w:after="0"/>
        <w:ind w:firstLine="4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>24 сентября юнармейцы МАОУ СОШ №5 провели очередной этап проекта «Краски Родины», посетив МБОУ «Кзыл-Ярская СОШ им. Ф.Г.Яруллина» Бавлинского МР РТ.</w:t>
      </w:r>
    </w:p>
    <w:p>
      <w:pPr>
        <w:pStyle w:val="Normal"/>
        <w:shd w:val="clear" w:color="auto" w:fill="FFFFFF"/>
        <w:spacing w:lineRule="atLeast" w:line="240" w:before="0" w:after="0"/>
        <w:ind w:firstLine="439"/>
        <w:jc w:val="both"/>
        <w:rPr>
          <w:rFonts w:ascii="Liberation Sans" w:hAnsi="Liberation Sans"/>
          <w:color w:val="000000"/>
          <w:sz w:val="24"/>
          <w:szCs w:val="24"/>
          <w:lang w:eastAsia="ru-RU" w:bidi="ru-RU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</w:r>
    </w:p>
    <w:p>
      <w:pPr>
        <w:pStyle w:val="Normal"/>
        <w:shd w:val="clear" w:color="auto" w:fill="FFFFFF"/>
        <w:spacing w:lineRule="atLeast" w:line="240" w:before="0" w:after="0"/>
        <w:ind w:firstLine="4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01 октября, юнармейцы, волонтеры, активисты движения первых МАОУ СОШ №5, поздравили педагогов, ветеранов педагогического труда  с днем учителя. </w:t>
      </w:r>
    </w:p>
    <w:p>
      <w:pPr>
        <w:pStyle w:val="Normal"/>
        <w:shd w:val="clear" w:color="auto" w:fill="FFFFFF"/>
        <w:spacing w:lineRule="atLeast" w:line="240" w:before="0" w:after="0"/>
        <w:ind w:firstLine="4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>04 октября и до этой даты в школе прошли мероприятия, посвященные  проведению открытых уроков культуры безопасности, связанных с гражданской обороной. День гражданской обороны отмечается в России ежегодно 4 октября.</w:t>
      </w:r>
    </w:p>
    <w:p>
      <w:pPr>
        <w:pStyle w:val="Normal"/>
        <w:shd w:val="clear" w:color="auto" w:fill="FFFFFF"/>
        <w:spacing w:lineRule="atLeast" w:line="240" w:before="0" w:after="0"/>
        <w:ind w:firstLine="4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7октября. Подъем Государственных флагов Российской Федерации и Республики Татарстан осуществляется в первый учебный день каждой учебной недели перед первым учебным  уроком. </w:t>
      </w:r>
    </w:p>
    <w:p>
      <w:pPr>
        <w:pStyle w:val="Normal"/>
        <w:shd w:val="clear" w:color="auto" w:fill="FFFFFF"/>
        <w:spacing w:lineRule="atLeast" w:line="240" w:before="0" w:after="0"/>
        <w:ind w:firstLine="4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8 октября юнармейцы МАОУ СОШ №5 провели очередной этап проекта «Краски Родины», посетив МБОУ «Исергаповская СОШ»  Бавлинского МР РТ. </w:t>
      </w:r>
    </w:p>
    <w:p>
      <w:pPr>
        <w:pStyle w:val="Normal"/>
        <w:spacing w:lineRule="atLeast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       </w:t>
      </w: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>9 октября юнармейцы и активисты движения первых МАОУ СОШ №5 под руководством координатора школьного отряда «Юнармии» Ибрагимова Р.К. приняли участие в интеллектуальной игре: «Брейн-ринг. Битва за Кавказ», посвященной Дню разгрома советскими войсками немецко-фашистских войск в битве за Кавказ (9 октября).</w:t>
      </w:r>
    </w:p>
    <w:p>
      <w:pPr>
        <w:pStyle w:val="Normal"/>
        <w:tabs>
          <w:tab w:val="clear" w:pos="708"/>
          <w:tab w:val="left" w:pos="398" w:leader="none"/>
        </w:tabs>
        <w:spacing w:lineRule="atLeast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    </w:t>
      </w:r>
      <w:r>
        <w:rPr>
          <w:rFonts w:ascii="Liberation Sans" w:hAnsi="Liberation Sans"/>
          <w:iCs/>
          <w:sz w:val="24"/>
          <w:szCs w:val="24"/>
        </w:rPr>
        <w:t>10 октября участие во Всероссийском конкурсе «Урок безопасности»:</w:t>
      </w:r>
    </w:p>
    <w:p>
      <w:pPr>
        <w:pStyle w:val="Normal"/>
        <w:tabs>
          <w:tab w:val="clear" w:pos="708"/>
          <w:tab w:val="left" w:pos="398" w:leader="none"/>
        </w:tabs>
        <w:spacing w:lineRule="atLeast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5 человек получили дипломы 1 степени,</w:t>
      </w:r>
    </w:p>
    <w:p>
      <w:pPr>
        <w:pStyle w:val="Normal"/>
        <w:tabs>
          <w:tab w:val="clear" w:pos="708"/>
          <w:tab w:val="left" w:pos="398" w:leader="none"/>
        </w:tabs>
        <w:spacing w:lineRule="atLeast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 xml:space="preserve">2 человека получили дипломы 2 степени, </w:t>
      </w:r>
    </w:p>
    <w:p>
      <w:pPr>
        <w:pStyle w:val="Normal"/>
        <w:tabs>
          <w:tab w:val="clear" w:pos="708"/>
          <w:tab w:val="left" w:pos="398" w:leader="none"/>
        </w:tabs>
        <w:spacing w:lineRule="atLeast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остальные получили сертификаты;</w:t>
      </w:r>
    </w:p>
    <w:p>
      <w:pPr>
        <w:pStyle w:val="Normal"/>
        <w:spacing w:lineRule="atLeast" w:line="240" w:before="0" w:after="0"/>
        <w:ind w:firstLine="26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color w:val="000000"/>
          <w:sz w:val="24"/>
          <w:szCs w:val="24"/>
          <w:lang w:eastAsia="ru-RU" w:bidi="ru-RU"/>
        </w:rPr>
        <w:t>15 октября  проведено заключительное в этом году  мероприятие по  проекту: «Краски Родины» в селе Александровка Бавлинского МР.</w:t>
      </w:r>
    </w:p>
    <w:p>
      <w:pPr>
        <w:pStyle w:val="Normal"/>
        <w:tabs>
          <w:tab w:val="clear" w:pos="708"/>
          <w:tab w:val="left" w:pos="398" w:leader="none"/>
        </w:tabs>
        <w:spacing w:lineRule="atLeast" w:line="240" w:before="0" w:after="0"/>
        <w:ind w:firstLine="39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15 октября  выступление на  районном семинаре преподавателей-организаторов ОБЗР по теме: «Технологическая карта урока как  форма повышение эффективности занятия».</w:t>
      </w:r>
    </w:p>
    <w:p>
      <w:pPr>
        <w:pStyle w:val="Normal"/>
        <w:spacing w:lineRule="atLeast" w:line="240" w:before="0" w:after="0"/>
        <w:ind w:firstLine="346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color w:val="000000"/>
          <w:sz w:val="24"/>
          <w:szCs w:val="24"/>
          <w:lang w:eastAsia="ru-RU" w:bidi="ru-RU"/>
        </w:rPr>
        <w:t xml:space="preserve">17 октября в доме </w:t>
      </w: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>культуры имени Мусы Джалиля города Бавлы прошёл День призывника с участием юнармейцев школы.</w:t>
      </w:r>
    </w:p>
    <w:p>
      <w:pPr>
        <w:pStyle w:val="Normal"/>
        <w:spacing w:before="0" w:after="0"/>
        <w:ind w:firstLine="39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17 октября участие на онлайн-конференции «Будущее инклюзивного образования: педагогический дизайн творческой педагогики» - свидетельство участника;</w:t>
      </w:r>
    </w:p>
    <w:p>
      <w:pPr>
        <w:pStyle w:val="Normal"/>
        <w:shd w:val="clear" w:color="auto" w:fill="FFFFFF"/>
        <w:spacing w:lineRule="atLeast" w:line="240" w:before="0" w:after="0"/>
        <w:ind w:firstLine="26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color w:val="000000"/>
          <w:sz w:val="24"/>
          <w:szCs w:val="24"/>
          <w:lang w:eastAsia="ru-RU" w:bidi="ru-RU"/>
        </w:rPr>
        <w:t>19 и 20 октября на базе оздоровительного лагеря «Крылатый» Ту</w:t>
      </w: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каевского района состоялся региональный Чемпионат по оказанию первой помощи Республики Татарстан участниками которого стали 30 команд, прошедшие в финал по итогам отборочного тура, в том числе команда МАОУ СОШ №5. </w:t>
      </w:r>
    </w:p>
    <w:p>
      <w:pPr>
        <w:pStyle w:val="Normal"/>
        <w:shd w:val="clear" w:color="auto" w:fill="FFFFFF"/>
        <w:spacing w:lineRule="atLeast" w:line="240" w:before="0" w:after="0"/>
        <w:ind w:firstLine="26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30 октября  на базе универсального зала города Бавлы прошел  Муниципальный этап  Чемпионата Школьной баскетбольной лиги «КЭС-БАСКЕТ» среди команд общеобразовательных организаций сезона 2024 - 2025 годов среди юношей. 2 место заняла команда МАОУ СОШ №5. </w:t>
      </w:r>
    </w:p>
    <w:p>
      <w:pPr>
        <w:pStyle w:val="Normal"/>
        <w:shd w:val="clear" w:color="auto" w:fill="FFFFFF"/>
        <w:spacing w:lineRule="atLeast" w:line="240" w:before="0" w:after="0"/>
        <w:ind w:firstLine="26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31 октября  на базе универсального зала города Бавлы прошел  Муниципальный этап  Чемпионата Школьной баскетбольной лиги «КЭС-БАСКЕТ» среди команд общеобразовательных организаций сезона 2024 - 2025 годов среди девушек. 2 место заняла команда МАОУ СОШ №5. </w:t>
      </w:r>
    </w:p>
    <w:p>
      <w:pPr>
        <w:pStyle w:val="Normal"/>
        <w:shd w:val="clear" w:color="auto" w:fill="FFFFFF"/>
        <w:spacing w:lineRule="atLeast" w:line="240" w:before="0" w:after="0"/>
        <w:ind w:firstLine="260"/>
        <w:jc w:val="both"/>
        <w:rPr>
          <w:rFonts w:ascii="Liberation Sans" w:hAnsi="Liberation Sans"/>
          <w:color w:val="000000"/>
          <w:sz w:val="24"/>
          <w:szCs w:val="24"/>
          <w:lang w:eastAsia="ru-RU" w:bidi="ru-RU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</w:r>
    </w:p>
    <w:p>
      <w:pPr>
        <w:pStyle w:val="Normal"/>
        <w:spacing w:before="0" w:after="0"/>
        <w:ind w:firstLine="4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>3 ноября, накануне Дня народного единства, юнармейцы, волонтеры, представители движения первых, МАОУ СОШ №5 Бавлинского МР посетили ГКУ «СПДП «СемьЯ» с целью проведения  совместного мероприятия «Окна единства», посвященного Дню народного единства.</w:t>
      </w:r>
    </w:p>
    <w:p>
      <w:pPr>
        <w:pStyle w:val="Normal"/>
        <w:spacing w:before="0" w:after="0"/>
        <w:ind w:firstLine="4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5 ноября, учащиеся семи средних школ Бавлинского района, в том числе юнармейцы 5 школы, побывали на дне открытых дверей в   Казанском высшем танковом командном ордена Жукова Краснознамённое училище. </w:t>
      </w:r>
    </w:p>
    <w:p>
      <w:pPr>
        <w:pStyle w:val="Normal"/>
        <w:spacing w:before="0" w:after="0"/>
        <w:ind w:firstLine="4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С 3 по 5 ноября юнармейцы 5 и 6 школ Бавлинского района приняли   участие на Республиканском Слёте военно-патриотических клубов Республики Татарстан, посвященного 80-ой годовщине Победы Советского народа в Великой Отечественной войне. </w:t>
      </w:r>
    </w:p>
    <w:p>
      <w:pPr>
        <w:pStyle w:val="Normal"/>
        <w:spacing w:before="0" w:after="0"/>
        <w:ind w:firstLine="4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8 ноября - День памяти погибших при исполнении служебных обязанностей сотрудников органов внутренних дел Российской Федерации - посещение отдела ОВД города Бавлы учениками 5 школы.</w:t>
      </w:r>
    </w:p>
    <w:p>
      <w:pPr>
        <w:pStyle w:val="Normal"/>
        <w:spacing w:before="0" w:after="0"/>
        <w:ind w:firstLine="4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8 - 9 ноября - председатель жюри олимпиады по ОБЗР муниципальный этап; подготовлено 3 победителя и 3 призера.</w:t>
      </w:r>
    </w:p>
    <w:p>
      <w:pPr>
        <w:pStyle w:val="Normal"/>
        <w:spacing w:before="0" w:after="0"/>
        <w:ind w:firstLine="4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13 ноября юнармейцы МАОУ СОШ №5 Бавлинского МР отправили заготовленные юнармейцами девятых классов и волонтерами 8в класса школы блиндажные свечи.</w:t>
      </w:r>
    </w:p>
    <w:p>
      <w:pPr>
        <w:pStyle w:val="Normal"/>
        <w:spacing w:before="0" w:after="0"/>
        <w:ind w:firstLine="4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16 ноября  участие на  VI Национальной научно-практической конференции «Аспекты патриотического воспитания в свете развития общественного движения «ЮНАРМИЯ» - сертификат.</w:t>
      </w:r>
    </w:p>
    <w:p>
      <w:pPr>
        <w:pStyle w:val="Normal"/>
        <w:spacing w:lineRule="atLeast" w:line="240" w:before="0" w:after="0"/>
        <w:ind w:firstLine="4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18-22 ноября проведены сборы 10-классников в городе Чистополь на базе центра «Форпост», участвовали 5 юнармейцев, все получили сертификаты и справки по прохождению сборов.</w:t>
      </w:r>
    </w:p>
    <w:p>
      <w:pPr>
        <w:pStyle w:val="Normal"/>
        <w:spacing w:lineRule="atLeast" w:line="240" w:before="0" w:after="0"/>
        <w:ind w:firstLine="4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Традиционно День матери в России отмечают в последнее воскресенье ноября. В 2024 году праздник выпадает на 24 ноября. В предверии праздника в 5 школе Бавлинского района прошли разнообразные мероприятия: концертные программы, инсценировки, посвященные Дню матери, выставки рисунков, фото выставки, изготовлены  памятные открытки, сувениры, видеопоздравления.</w:t>
      </w:r>
    </w:p>
    <w:p>
      <w:pPr>
        <w:pStyle w:val="Normal"/>
        <w:spacing w:lineRule="atLeast" w:line="240" w:before="0" w:after="0"/>
        <w:ind w:firstLine="4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27 ноября получены свидетельство и благодарность  от организаторов Международные  дистанционные «Школьные инфоконкурсы 2024» за подготовку победителей и призеров конкурсов.</w:t>
      </w:r>
    </w:p>
    <w:p>
      <w:pPr>
        <w:pStyle w:val="Normal"/>
        <w:spacing w:lineRule="atLeast" w:line="240" w:before="0" w:after="0"/>
        <w:ind w:firstLine="4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Проведен 28 ноября в МАОУ СОШ №5 Бавлинского МР урок мужества с участием генерал-майор в запасе Салыева Фраиза Фазлыахметовича, первым заместителем руководителя Исполнительного комитета Бавлинского МР РТ по социальным вопросам Хуснуллиной Ильмирой Ильдусовны, военного комиссара   города Бавлы, Бавлинского и Ютазинского районов Республики Татарстан Халитова Ильшата Назимовича, на котором приняли участие юнармейцы, волонтеры, активисты движения Первых 9-11 классов школы.</w:t>
      </w:r>
    </w:p>
    <w:p>
      <w:pPr>
        <w:pStyle w:val="Normal"/>
        <w:shd w:val="clear" w:color="auto" w:fill="FFFFFF"/>
        <w:spacing w:lineRule="atLeast" w:line="240" w:before="0" w:after="0"/>
        <w:ind w:firstLine="26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30 ноября - День Государственного герба Российской Федерации - проведено тематическое мероприятие с участием </w:t>
      </w:r>
      <w:r>
        <w:rPr>
          <w:rFonts w:ascii="Liberation Sans" w:hAnsi="Liberation Sans"/>
          <w:sz w:val="24"/>
          <w:szCs w:val="24"/>
        </w:rPr>
        <w:t>юнармейцев, волонтеров, участников движения Первых 9а класса школы.</w:t>
      </w:r>
    </w:p>
    <w:p>
      <w:pPr>
        <w:pStyle w:val="Normal"/>
        <w:shd w:val="clear" w:color="auto" w:fill="FFFFFF"/>
        <w:spacing w:lineRule="atLeast" w:line="240" w:before="0" w:after="0"/>
        <w:ind w:firstLine="260"/>
        <w:jc w:val="both"/>
        <w:rPr>
          <w:rFonts w:ascii="Liberation Sans" w:hAnsi="Liberation Sans"/>
          <w:iCs/>
          <w:color w:val="000000"/>
          <w:sz w:val="24"/>
          <w:szCs w:val="24"/>
          <w:lang w:eastAsia="ru-RU" w:bidi="ru-RU"/>
        </w:rPr>
      </w:pPr>
      <w:r>
        <w:rPr>
          <w:rFonts w:ascii="Liberation Sans" w:hAnsi="Liberation Sans"/>
          <w:iCs/>
          <w:color w:val="000000"/>
          <w:sz w:val="24"/>
          <w:szCs w:val="24"/>
          <w:lang w:eastAsia="ru-RU" w:bidi="ru-RU"/>
        </w:rPr>
      </w:r>
    </w:p>
    <w:p>
      <w:pPr>
        <w:pStyle w:val="Normal"/>
        <w:spacing w:lineRule="atLeast" w:line="240" w:before="0" w:after="0"/>
        <w:ind w:left="-31" w:firstLine="471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День Неизвестного Солдата - памятная дата в России, отмечаемая ежегодно 3 декабря. Дата была учреждена в память о российских и советских воинах, погибших в боевых действиях на территории страны или за её пределами.  Традиционно, в этот день, юнармейцы, активисты движения Первых, волонтеры МАОУ СОШ №5 совместно с активистами исполнительного комитета, Бавлинского местного отделения «Единая Россия»,  «Молодой Гвардии», молодёжных общественных объединений и организаций,  молодёжного центра «Яшьлэр доньясы» города Бавлы провели памятный митинг у памятника Неизвестному солдату. Информацию по памятному дню довел начальник штаба «Юнармии» Бавлинского района Ибрагимов Р.К. Почётный караул возле памятника несли активисты отряда «Юнармия» школы №5. Также для участников мероприятия прозвучало  патриотическое стихотворение, которое затронуло всех до глубины души, которое прочитал юнармеец Асадуллин Тимур.</w:t>
      </w:r>
    </w:p>
    <w:p>
      <w:pPr>
        <w:pStyle w:val="Normal"/>
        <w:spacing w:lineRule="atLeast" w:line="240" w:before="0" w:after="0"/>
        <w:ind w:left="-31" w:firstLine="471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4 декабря  в ГАУСО «Бавлинский дом-интернат для престарелых и инвалидов» силами учащихся проведен концерт для жителей интерната. </w:t>
      </w:r>
    </w:p>
    <w:p>
      <w:pPr>
        <w:pStyle w:val="Normal"/>
        <w:spacing w:lineRule="atLeast" w:line="240" w:before="0" w:after="0"/>
        <w:ind w:left="-31" w:firstLine="471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5 декабря в школе  в рамках проведения Х Всероссийской информационно-агитационной акции: «Есть такая профессия -Родину защищать» </w:t>
        <w:tab/>
        <w:t>прошла видеоконференция, на которых учащиеся просмотрели ролики об академии и встречу с представителем Михайловской военной артиллерийской академии.</w:t>
      </w:r>
    </w:p>
    <w:p>
      <w:pPr>
        <w:pStyle w:val="Normal"/>
        <w:spacing w:lineRule="atLeast" w:line="240" w:before="0" w:after="0"/>
        <w:ind w:left="-31" w:firstLine="471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В предверии дня Героев Отечества, 6 декабря, начальник штаба «Юнармии» Бавлинского района провел с юнармейцами урок мужества: «Мы помним, мы храним, мы помогаем!», посвященный Героям СВО. </w:t>
      </w:r>
    </w:p>
    <w:p>
      <w:pPr>
        <w:pStyle w:val="Normal"/>
        <w:spacing w:lineRule="atLeast" w:line="240" w:before="0" w:after="0"/>
        <w:ind w:firstLine="52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7 декабря проведена </w:t>
      </w: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акция: «Все для Победы». </w:t>
      </w:r>
      <w:r>
        <w:rPr>
          <w:rFonts w:ascii="Liberation Sans" w:hAnsi="Liberation Sans"/>
          <w:sz w:val="24"/>
          <w:szCs w:val="24"/>
        </w:rPr>
        <w:t>Юнармейцы, волонтеры, просто учащиеся, их родители подготовили  окопные свечи, насушили сухари, подготовили памятные брелки, талисманы, собрали необходимые предметы личной гигиены, медикаменты, продукты и многое другое, а также написали письма, в которых выразили слова благодарности и поддержки всем тем, кто сейчас исполняет свой воинский долг.</w:t>
      </w: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ab/>
      </w:r>
    </w:p>
    <w:p>
      <w:pPr>
        <w:pStyle w:val="Normal"/>
        <w:spacing w:lineRule="atLeast" w:line="240" w:before="0" w:after="0"/>
        <w:ind w:firstLine="567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Памятное мероприятие «Гордимся славою Героев», посвящённое Дню Героев Отечества, состоялось в парке Победы и Трудовой славы на центральном мемориальном комплексе города Бавлы 9 декабря. Почётный караул возле мемориала героям-землякам несли юнармейцы отряда школы №5.  Память Героев почтили минутой молчания. В этот знаменательный день активисты отряда «Юнармии» школы №5 возложили памятную гирлянду к Вечному огню. </w:t>
      </w:r>
    </w:p>
    <w:p>
      <w:pPr>
        <w:pStyle w:val="Normal"/>
        <w:spacing w:lineRule="atLeast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        </w:t>
      </w:r>
      <w:r>
        <w:rPr>
          <w:rFonts w:ascii="Liberation Sans" w:hAnsi="Liberation Sans"/>
          <w:iCs/>
          <w:sz w:val="24"/>
          <w:szCs w:val="24"/>
        </w:rPr>
        <w:t xml:space="preserve">9декабря церемония внесения и выноса флагов РФ и РТ юнармейцами на праздничном концерте в честь дня Героев Отечества. </w:t>
      </w:r>
    </w:p>
    <w:p>
      <w:pPr>
        <w:pStyle w:val="Normal"/>
        <w:spacing w:lineRule="atLeast" w:line="240" w:before="0" w:after="0"/>
        <w:ind w:left="-31" w:firstLine="471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 xml:space="preserve"> </w:t>
      </w:r>
      <w:r>
        <w:rPr>
          <w:rFonts w:ascii="Liberation Sans" w:hAnsi="Liberation Sans"/>
          <w:iCs/>
          <w:sz w:val="24"/>
          <w:szCs w:val="24"/>
        </w:rPr>
        <w:t>12 декабря проведения районного слета движения «Юнармия».</w:t>
      </w:r>
    </w:p>
    <w:p>
      <w:pPr>
        <w:pStyle w:val="Normal"/>
        <w:spacing w:lineRule="atLeast" w:line="240" w:before="0" w:after="0"/>
        <w:ind w:left="-31" w:firstLine="59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20 декабря участие в работе  республиканского слете движения «Юнармия» в городе Казани.</w:t>
      </w:r>
    </w:p>
    <w:p>
      <w:pPr>
        <w:pStyle w:val="Normal"/>
        <w:shd w:val="clear" w:color="auto" w:fill="FFFFFF"/>
        <w:spacing w:lineRule="atLeast" w:line="240" w:before="0" w:after="0"/>
        <w:ind w:left="-31" w:firstLine="59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  <w:lang w:eastAsia="ru-RU"/>
        </w:rPr>
        <w:t xml:space="preserve">24 декабря - </w:t>
      </w:r>
      <w:r>
        <w:rPr>
          <w:rFonts w:ascii="Liberation Sans" w:hAnsi="Liberation Sans"/>
          <w:sz w:val="24"/>
          <w:szCs w:val="24"/>
        </w:rPr>
        <w:t>завершена подготовка к встрече Нового года. Юнармейцы, активисты «Движения Первых», волонтеры школы  приняли активное участие в оформлении кабинетов, школы, подготовке декораций, подготовке украшений для елок, подготовке костюмов, подготовке сценариев, распределении ролей, репетициях.</w:t>
      </w:r>
    </w:p>
    <w:p>
      <w:pPr>
        <w:pStyle w:val="Normal"/>
        <w:shd w:val="clear" w:color="auto" w:fill="FFFFFF"/>
        <w:spacing w:lineRule="atLeast" w:line="240" w:before="0" w:after="0"/>
        <w:ind w:left="-31" w:firstLine="59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25 декабря выступление на районном семинаре преподавателей-организаторов ОБЗР по теме: «Основные аспекты патриотического воспитания через активные формы обучения и воспитания учащихся».</w:t>
      </w:r>
    </w:p>
    <w:p>
      <w:pPr>
        <w:pStyle w:val="Normal"/>
        <w:shd w:val="clear" w:color="auto" w:fill="FFFFFF"/>
        <w:spacing w:lineRule="atLeast" w:line="240" w:before="0" w:after="0"/>
        <w:ind w:left="-31" w:firstLine="59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25 декабря в 2000 году президент РФ Владимир Путин подписал федеральные конституционные законы о государственной символике России: «О Государственном гербе Российской Федерации», «О Государственном флаге Российской Федерации» и «О Государственном гимне Российской Федерации». В МБОУ «Александровская СОШ» и МАОУ СОШ №5 Бавлинского МР 25 декабря проведены тематические мероприятия с юнармейцами и кандидатами в юнармейцы по этой дате.</w:t>
      </w:r>
    </w:p>
    <w:p>
      <w:pPr>
        <w:pStyle w:val="Normal"/>
        <w:shd w:val="clear" w:color="auto" w:fill="FFFFFF"/>
        <w:spacing w:lineRule="atLeast" w:line="240" w:before="0" w:after="0"/>
        <w:ind w:left="-31" w:firstLine="59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Своих не бросаем! Эти не просто слова, это жизненный принцип для многих  граждан нашей многонациональной страны. Не остаются в стороне от него и юнармейцы МАОУ СОШ №5 Бавлинского МР, которые 27 декабря, накануне нового года организовали вручение подарков для двух участников СВО, которые сегодня находятся в отпуске. Дед Мороз, Снегурочка, юнармейцы не просто поздравили наших Героев СВО, а вручили письма, памятные талисманы, подарки как самим воинам, так и членам их семей. Слова благодарности наши земляки услыхали из уст начальника местного штаба «Юнармии» Ибрагимов Р.К.  и ЗДВР школы Елисеевой Е.М.</w:t>
      </w:r>
    </w:p>
    <w:p>
      <w:pPr>
        <w:pStyle w:val="Normal"/>
        <w:spacing w:lineRule="atLeast" w:line="240" w:before="0" w:after="0"/>
        <w:ind w:firstLine="567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10 января. </w:t>
      </w:r>
      <w:r>
        <w:rPr>
          <w:rFonts w:ascii="Liberation Sans" w:hAnsi="Liberation Sans"/>
          <w:sz w:val="24"/>
          <w:szCs w:val="24"/>
        </w:rPr>
        <w:t xml:space="preserve">Юнармейцы, активисты «Движения Первых», волонтеры МАОУ СОШ №5 Бавлинского МР большое внимание уделяют поддержке военнослужащих на СВО. </w:t>
      </w:r>
      <w:bookmarkStart w:id="2" w:name="_Hlk187429205"/>
      <w:r>
        <w:rPr>
          <w:rFonts w:ascii="Liberation Sans" w:hAnsi="Liberation Sans"/>
          <w:sz w:val="24"/>
          <w:szCs w:val="24"/>
        </w:rPr>
        <w:t xml:space="preserve">Акция «Скажи спасибо </w:t>
      </w:r>
      <w:bookmarkEnd w:id="2"/>
      <w:r>
        <w:rPr>
          <w:rFonts w:ascii="Liberation Sans" w:hAnsi="Liberation Sans"/>
          <w:sz w:val="24"/>
          <w:szCs w:val="24"/>
        </w:rPr>
        <w:t>защитнику!» направлена на развитие чувства патриотизма и уважения к защитникам нашей Родины. Своей поддержкой поделились в ролике учащиеся 11 класса. Ребята выражают слова глубокой благодарности воинам-защитникам, находящимся или находившимся на страже страны. А учащиеся 10 класса написали письма на СВО, которые будут отправлены вместе со сладостями,  свечами, что подготовлены и ждут своего часа.</w:t>
      </w:r>
    </w:p>
    <w:p>
      <w:pPr>
        <w:pStyle w:val="Normal"/>
        <w:shd w:val="clear" w:color="auto" w:fill="FFFFFF"/>
        <w:spacing w:lineRule="atLeast" w:line="240" w:before="0" w:after="0"/>
        <w:ind w:left="-31" w:firstLine="59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>В 5 школе 13 января юнармейцы, волонтеры, активисты «Движения Первых» в честь старого нового года показали постановку по мотивам сказки «Морозко» для учащихся первых классов.</w:t>
      </w:r>
    </w:p>
    <w:p>
      <w:pPr>
        <w:pStyle w:val="Normal"/>
        <w:shd w:val="clear" w:color="auto" w:fill="FFFFFF"/>
        <w:spacing w:lineRule="atLeast" w:line="240" w:before="0" w:after="0"/>
        <w:ind w:left="-31" w:firstLine="59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16 января 2025 года8 человек - 100%, все прошли медосмотр и тестирование  для постановки на первичный воинский учет.</w:t>
      </w:r>
    </w:p>
    <w:p>
      <w:pPr>
        <w:pStyle w:val="Normal"/>
        <w:shd w:val="clear" w:color="auto" w:fill="FFFFFF"/>
        <w:spacing w:lineRule="atLeast" w:line="240" w:before="0" w:after="0"/>
        <w:ind w:left="-31" w:firstLine="59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17 января 2025 года в МАОУ СОШ №5 города Бавлы  завершена подготовка по оформлению школы по тематике года защитников Отечества. Юнармейцы, волонтеры, активисты «Движения Первых» подготовили плакаты, оформили рисунки.  </w:t>
      </w:r>
    </w:p>
    <w:p>
      <w:pPr>
        <w:pStyle w:val="Normal"/>
        <w:shd w:val="clear" w:color="auto" w:fill="FFFFFF"/>
        <w:spacing w:lineRule="atLeast" w:line="240" w:before="0" w:after="0"/>
        <w:ind w:left="-31" w:firstLine="59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18 января 2025 года юнармейцы, волонтеры МАОУ СОШ №5 отправили часть своих заготовок для участников СВО: это и именные посылки, свечи, зажигалки, продукты питания, письма. </w:t>
      </w:r>
    </w:p>
    <w:p>
      <w:pPr>
        <w:pStyle w:val="Normal"/>
        <w:shd w:val="clear" w:color="auto" w:fill="FFFFFF"/>
        <w:spacing w:lineRule="atLeast" w:line="240" w:before="0" w:after="0"/>
        <w:ind w:left="-31" w:firstLine="59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18 января 2025 года юнармейцы, учащиеся 7б класса МАОУ СОШ №5, провели церемонию спуска государственных флагов РФ и РТ как дежурный класс по школе.</w:t>
      </w:r>
    </w:p>
    <w:p>
      <w:pPr>
        <w:pStyle w:val="Normal"/>
        <w:shd w:val="clear" w:color="auto" w:fill="FFFFFF"/>
        <w:spacing w:lineRule="atLeast" w:line="240" w:before="0" w:after="0"/>
        <w:ind w:left="-31" w:firstLine="59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24 января 2025 года школа №5 города Бавлы стала площадкой для встречи преподавателей-организаторов основ безопасности и защиты родины учебных заведений района. Здесь прошел семинар, предметом разговора была выбрана тема «Система патриотического воспитания детей в рамках Года защитника Отечества и в период подготовки к 80-летию Победы в Великой Отечественной войне». На мероприятии  состоялось открытие  Года защитника Отечества с участие Главы Бавлинского МР Гузаирова И.И., участника СВО Вотченникова М.И.</w:t>
      </w:r>
    </w:p>
    <w:p>
      <w:pPr>
        <w:pStyle w:val="Normal"/>
        <w:spacing w:lineRule="atLeast" w:line="240" w:before="0" w:after="0"/>
        <w:ind w:firstLine="78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>27 января «День воинской славы России» - 81 год полного снятия блокады Ленинграда» - проведено тематическое мероприятие.</w:t>
      </w:r>
    </w:p>
    <w:p>
      <w:pPr>
        <w:pStyle w:val="Normal"/>
        <w:spacing w:lineRule="atLeast" w:line="240" w:before="0" w:after="0"/>
        <w:ind w:firstLine="79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27 января отмечается День освобождения Красной армией крупнейшего «лагеря смерти» Аушвиц-Биркенау - День памяти жертв Холокоста. В этот день мы вспоминаем миллионы людей, погибших в нацистских концлагерях во время Второй мировой войны.</w:t>
      </w:r>
    </w:p>
    <w:p>
      <w:pPr>
        <w:pStyle w:val="Normal"/>
        <w:spacing w:lineRule="atLeast" w:line="240" w:before="0" w:after="0"/>
        <w:ind w:firstLine="91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31 января прошел  районный конкурс «Замечательный вожатый» - юнармеец Шарафутдинов Динар получил грамоту.</w:t>
      </w:r>
    </w:p>
    <w:p>
      <w:pPr>
        <w:pStyle w:val="Normal"/>
        <w:spacing w:lineRule="atLeast" w:line="240" w:before="0" w:after="0"/>
        <w:ind w:firstLine="91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  </w:t>
      </w:r>
      <w:r>
        <w:rPr>
          <w:rFonts w:ascii="Liberation Sans" w:hAnsi="Liberation Sans"/>
          <w:sz w:val="24"/>
          <w:szCs w:val="24"/>
        </w:rPr>
        <w:t>31 января в нашей школе №5 города Бавлы состоялся долгожданный вечер встречи выпускников.</w:t>
      </w:r>
    </w:p>
    <w:p>
      <w:pPr>
        <w:pStyle w:val="Normal"/>
        <w:spacing w:lineRule="atLeast" w:line="240" w:before="0" w:after="0"/>
        <w:ind w:firstLine="91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1 февраля, накануне Дня воинской славы России – Дня разгрома советскими войсками немецко-фашистских войск в Сталинградской битве,  в предверии 82-я годовщины победы в Сталинградской битве, с юнармейцами, волонтерами, школьными активистами «Движения Первых» 9а класса МАОУ СОШ №5 Бавлинского МР, проведено тематическое мероприятие, посвященное этому дню воинской славы.</w:t>
      </w:r>
    </w:p>
    <w:p>
      <w:pPr>
        <w:pStyle w:val="Normal"/>
        <w:spacing w:lineRule="atLeast" w:line="240" w:before="0" w:after="0"/>
        <w:ind w:firstLine="79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  </w:t>
      </w:r>
      <w:r>
        <w:rPr>
          <w:rFonts w:ascii="Liberation Sans" w:hAnsi="Liberation Sans"/>
          <w:sz w:val="24"/>
          <w:szCs w:val="24"/>
        </w:rPr>
        <w:t>В школе продолжается масштабный патриотический проект – «80 шагов к Победе». 5 января юнармейцы, волонтеры, активисты «Движения Первых» МАОУ СОШ №5 выпустили боевые листки, посвященные знаменательной дате.</w:t>
      </w:r>
    </w:p>
    <w:p>
      <w:pPr>
        <w:pStyle w:val="Normal"/>
        <w:spacing w:lineRule="atLeast" w:line="240" w:before="0" w:after="0"/>
        <w:ind w:firstLine="78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7 февраля, в городе Бавлы и Бавлинском районе первые юбилейные медали «80 лет Победы в Великой Отечественной войне 1941-1945 гг.» были вручены участникам Великой Отечественной войны: Аркадию Брехову, Ивану Поликушину, Халику Каримову, а также труженикам тыла: Сергею Балашову, Серафиме Балашовой и Михаилу Егорову. Вручение юбилейных медалей проводили глава Бавлинского района Ильяс Гузаиров и Председатель Комитета Государственного Совета Республики Татарстан Рягат Хусаинов. Юнармейцы 5 школы приняли участие в церемониях награждения. </w:t>
      </w:r>
    </w:p>
    <w:p>
      <w:pPr>
        <w:pStyle w:val="Normal"/>
        <w:spacing w:lineRule="atLeast" w:line="240" w:before="0" w:after="0"/>
        <w:ind w:firstLine="78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7 февраля состоялся турнир по волейболу среди юношей городских школ города Бавлы. Команда 5 школы заняла 1 место.</w:t>
      </w:r>
    </w:p>
    <w:p>
      <w:pPr>
        <w:pStyle w:val="Normal"/>
        <w:spacing w:lineRule="atLeast" w:line="240" w:before="0" w:after="0"/>
        <w:ind w:firstLine="78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11 февраля  по плану проведения встреч с представителями военных вузов, состоялась встреча с представителем военного университета имени князя Александра Невского - высшего военного учебного заведения Министерства обороны Российской Федерации. В начале встречи  юнармейцы, учащиеся 10 и 11 классов просмотрели видеоролик о военном университете.</w:t>
      </w:r>
    </w:p>
    <w:p>
      <w:pPr>
        <w:pStyle w:val="Normal"/>
        <w:spacing w:lineRule="atLeast" w:line="240" w:before="0" w:after="0"/>
        <w:ind w:firstLine="78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13 февраля в МАОУ СОШ №5 Бавлинского МР проведен благотворительный концерт с целью сбора средств для оказания помощи участникам СВО. </w:t>
      </w:r>
    </w:p>
    <w:p>
      <w:pPr>
        <w:pStyle w:val="Normal"/>
        <w:spacing w:lineRule="atLeast" w:line="240" w:before="0" w:after="0"/>
        <w:ind w:firstLine="78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15 февраля в парке Победы города Бавлы прошло памятное мероприятие ветеранов локальных войн «Пусть Память говорит» с участием юнармейцев 5 школы.</w:t>
      </w:r>
    </w:p>
    <w:p>
      <w:pPr>
        <w:pStyle w:val="Normal"/>
        <w:spacing w:lineRule="atLeast" w:line="240" w:before="0" w:after="0"/>
        <w:ind w:firstLine="78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В период с 19 по 21 февраля на базе Республиканского центра спортивно-патриотической и допризывной подготовки молодежи «Патриот» прошел республиканский финал военно-спортивной игры «Победа-2025» с участием 16 команд РТ, на котором приняла участие команда МАОУ СОШ №5 Бавлинского МР. </w:t>
      </w:r>
    </w:p>
    <w:p>
      <w:pPr>
        <w:pStyle w:val="Normal"/>
        <w:spacing w:lineRule="atLeast" w:line="240" w:before="0" w:after="0"/>
        <w:ind w:firstLine="91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20 февраля в рамках открытия Года защитника Отечества и 80-летия Победы в Великой Отечественной войне в районном ДК им. Мусы Джалиля города Бавлы были организованы тематические выставки и торжественная концертная программа. Свой вклад в  проведенное мероприятие внесли юнармейцы 5 школы: они внесли флаги РФ, РТ, Бавлинского района; сопровождали ветеранов, помогали им, а также участвовали в церемонии награждения.</w:t>
      </w:r>
    </w:p>
    <w:p>
      <w:pPr>
        <w:pStyle w:val="Normal"/>
        <w:spacing w:lineRule="atLeast" w:line="240" w:before="0" w:after="0"/>
        <w:ind w:firstLine="91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В период с 20 по 22 февраля прошли предпраздничные и праздничные мероприятия, посвященные дню защитника Отечества: концерты, встречи с ветеранами ВОВ, ветеранами тыла, участниками СВО, уроки мужества, конкурсы стихов, песен, тематические мероприятия, поздравления, участие в церемонии награждении медалью «80 лет Победы в Великой Отечественной Войне 1941-1945». Продолжились мероприятия по оказанию помощи СВО: написаны письма, подготовлены талисманы, посылки, сухари, свечи, которые уже убыли на фронт.</w:t>
      </w:r>
    </w:p>
    <w:p>
      <w:pPr>
        <w:pStyle w:val="Normal"/>
        <w:spacing w:lineRule="atLeast" w:line="240" w:before="0" w:after="0"/>
        <w:ind w:firstLine="91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27 февраля 2025 года в рамках года Защитника Отечества на базе МБОУ «СОШ №6»  прошел конкурс  строя и песни: «Вперед юнармейцы», на котором приняли 10 команд Бавлинского района, учащиеся 5-6 классов, команда 5 школы заняла 2 место.</w:t>
      </w:r>
    </w:p>
    <w:p>
      <w:pPr>
        <w:pStyle w:val="Normal"/>
        <w:spacing w:lineRule="atLeast" w:line="240" w:before="0" w:after="0"/>
        <w:ind w:firstLine="476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1 марта  -главный судья военно-патриотической игры «Зарница 2.0» - младшая группа; команда 5 школы заняла 1 место.</w:t>
      </w:r>
    </w:p>
    <w:p>
      <w:pPr>
        <w:pStyle w:val="Normal"/>
        <w:spacing w:lineRule="atLeast" w:line="240" w:before="0" w:after="0"/>
        <w:ind w:firstLine="476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3  марта в МАОУ СОШ №5 Бавлинского района проведена торжественная линейка, посвященная закрытию месячника оборонно-массовой, военно-патриотической и спортивной работы, на котоую  были приглашены родители наших учеников-орденоносцев, погибших на СВО: мама Азизова Айнура, мама и папа Рыкова Валеры, которым представили парты Героев, которые установлены в нашей школе.</w:t>
      </w:r>
    </w:p>
    <w:p>
      <w:pPr>
        <w:pStyle w:val="Normal"/>
        <w:spacing w:lineRule="atLeast" w:line="240" w:before="0" w:after="0"/>
        <w:ind w:firstLine="476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4 марта  оказали помощь ветерану тыла, труда Поджидаевой А.В, это сделали юнармейцы.  </w:t>
      </w:r>
    </w:p>
    <w:p>
      <w:pPr>
        <w:pStyle w:val="Normal"/>
        <w:spacing w:lineRule="atLeast" w:line="240" w:before="0" w:after="0"/>
        <w:ind w:firstLine="52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6 марта особенный день – день рождения Юных Инспекторов Движения (ЮИД)! в школе   юидовцы 5 классов провели мероприятие для учеников 1б класса, в ходе которого первоклассников познакомили с отрядом ЮИД школы, довели информацию о деятельности юидовцев, посмотрели ролик по ПДД, вручили памятные буклеты. </w:t>
      </w:r>
    </w:p>
    <w:p>
      <w:pPr>
        <w:pStyle w:val="Normal"/>
        <w:spacing w:lineRule="atLeast" w:line="240" w:before="0" w:after="0"/>
        <w:ind w:firstLine="476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7 марта,  накануне праздника -международного женского дня- юнармейцы, волонтеры, учащиеся «Движения Первых» школы   организовали и провели разнообразные мероприятия, в ходе которых поздравили бабушек, мам, учителей, своих одноклассниц.</w:t>
      </w:r>
    </w:p>
    <w:p>
      <w:pPr>
        <w:pStyle w:val="Normal"/>
        <w:spacing w:lineRule="atLeast" w:line="240" w:before="0" w:after="0"/>
        <w:ind w:firstLine="52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10 марта </w:t>
      </w: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  н</w:t>
      </w:r>
      <w:r>
        <w:rPr>
          <w:rFonts w:ascii="Liberation Sans" w:hAnsi="Liberation Sans"/>
          <w:sz w:val="24"/>
          <w:szCs w:val="24"/>
        </w:rPr>
        <w:t>ачалась очередная учебная неделя, которая в МАОУ СОШ №5 Бавлинского района посвящена ШМО учителей естествознания. Предмет ОБЗР входит в эту структуру. На входе, в фойе, вывешен стенд, на котором размещены фото лучших юнармейцев школы. Ибрагимов Р.К., преподаватель-организатор ОБЗР, в первый же день недели организовал показные занятия с участием юнармейцев для учащихся 3б класса.</w:t>
      </w:r>
    </w:p>
    <w:p>
      <w:pPr>
        <w:pStyle w:val="Normal"/>
        <w:spacing w:lineRule="atLeast" w:line="240" w:before="0" w:after="0"/>
        <w:ind w:firstLine="52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11 марта,  во вторник, преподаватель-организатор ОБЗР Ибрагимов Р.К. 11 марта  провел показные занятия с участием юнармейцев для учащихся 1а класса. Юнармеец Ковалев Мирослав выступил в качестве санинструктора, а юнармеец Хуснутдинова Амелия была условной пострадавшей.</w:t>
      </w:r>
    </w:p>
    <w:p>
      <w:pPr>
        <w:pStyle w:val="Normal"/>
        <w:spacing w:lineRule="atLeast" w:line="240" w:before="0" w:after="0"/>
        <w:ind w:firstLine="52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12 марта,  в среду, преподаватель-организатор ОБЗР Ибрагимов Р.К.  провел практическое занятие  с участием юнармейцев по первой помощи для учащихся 9б класса.</w:t>
      </w:r>
    </w:p>
    <w:p>
      <w:pPr>
        <w:pStyle w:val="Normal"/>
        <w:spacing w:lineRule="atLeast" w:line="240" w:before="0" w:after="0"/>
        <w:ind w:firstLine="56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12 марта проведен </w:t>
      </w: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>Парламентский урок  «Святое дело - Родине служить!»</w:t>
      </w:r>
    </w:p>
    <w:p>
      <w:pPr>
        <w:pStyle w:val="Normal"/>
        <w:spacing w:lineRule="atLeast" w:line="240" w:before="0" w:after="0"/>
        <w:ind w:firstLine="65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13 марта, в четверг, преподаватель-организатор ОБЗР Ибрагимов Р.К. 13 марта  провел показные занятия для учащихся 1а класса и 4б класса с участием юнармейцев 9а класса Ильязова Булата и Камалутдинова Рустама.</w:t>
      </w:r>
    </w:p>
    <w:p>
      <w:pPr>
        <w:pStyle w:val="Normal"/>
        <w:spacing w:lineRule="atLeast" w:line="240" w:before="0" w:after="0"/>
        <w:ind w:firstLine="56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14 марта  проведен  слета «Юнармии» Бавлинского МР.</w:t>
      </w:r>
    </w:p>
    <w:p>
      <w:pPr>
        <w:pStyle w:val="Normal"/>
        <w:spacing w:lineRule="atLeast" w:line="240" w:before="0" w:after="0"/>
        <w:ind w:firstLine="603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20 марта - проведен  межрегиональный семинар координаторов школьных отрядов «Юнармия» по теме:  «Движение «Юнармия» в школьной среде через актуальные вопросы патриотического воспитания: современная работа, перспективы».</w:t>
      </w:r>
    </w:p>
    <w:p>
      <w:pPr>
        <w:pStyle w:val="Normal"/>
        <w:spacing w:lineRule="atLeast" w:line="240" w:before="0" w:after="0"/>
        <w:ind w:firstLine="476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 xml:space="preserve">  </w:t>
      </w:r>
      <w:r>
        <w:rPr>
          <w:rFonts w:ascii="Liberation Sans" w:hAnsi="Liberation Sans"/>
          <w:iCs/>
          <w:sz w:val="24"/>
          <w:szCs w:val="24"/>
        </w:rPr>
        <w:t>21 марта  -главный судья военно-патриотической игры «Зарница 2.0» - средняя группа; команда 5 школы заняла 1 место.</w:t>
      </w:r>
    </w:p>
    <w:p>
      <w:pPr>
        <w:pStyle w:val="Normal"/>
        <w:spacing w:lineRule="atLeast" w:line="240" w:before="0" w:after="0"/>
        <w:ind w:firstLine="476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 xml:space="preserve">22 марта  участие на республиканском  </w:t>
      </w:r>
      <w:r>
        <w:rPr>
          <w:rFonts w:eastAsia="SimSun" w:ascii="Liberation Sans" w:hAnsi="Liberation Sans"/>
          <w:iCs/>
          <w:sz w:val="24"/>
          <w:szCs w:val="24"/>
        </w:rPr>
        <w:t>методическом семинаре-совещании на тему «Организация программ по спортивному ориентированию и топографии».</w:t>
      </w:r>
    </w:p>
    <w:p>
      <w:pPr>
        <w:pStyle w:val="Normal"/>
        <w:spacing w:lineRule="atLeast" w:line="240" w:before="0" w:after="0"/>
        <w:ind w:firstLine="476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 xml:space="preserve">26 марта  участие на Всероссийском методическом семинаре учителей ФК и БЖ.  </w:t>
      </w:r>
    </w:p>
    <w:p>
      <w:pPr>
        <w:pStyle w:val="Normal"/>
        <w:spacing w:lineRule="atLeast" w:line="240" w:before="0" w:after="0"/>
        <w:ind w:firstLine="476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28  марта  в МАОУ СОШ №5 Бавлинского МР  проведены показные занятия юнармейцами в пришкольном лагере. Вместе с юнармейцами участвовала в мероприятии кандидат в юнармейцы Хайрутдинова София, ученица 5а класса. Ребята показали для воспитанников лагеря разборку-сборку автомата Калашникова, снаряжение магазина к АК, выполнение норматива №1 по одеванию противогаза и элементы строевой подготовки на месте.</w:t>
      </w:r>
    </w:p>
    <w:p>
      <w:pPr>
        <w:pStyle w:val="Normal"/>
        <w:spacing w:lineRule="atLeast" w:line="240" w:before="0" w:after="0"/>
        <w:ind w:firstLine="52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3 апреля  юнармейцы 9а класса отряда МАОУ СОШ №5 в рамках реализации проекта: «80 шагов к Победе» провели акцию; «Оберег для солдата СВО».</w:t>
      </w:r>
    </w:p>
    <w:p>
      <w:pPr>
        <w:pStyle w:val="Normal"/>
        <w:spacing w:lineRule="atLeast" w:line="240" w:before="0" w:after="0"/>
        <w:ind w:firstLine="52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5 апреля юнармейцы приняли участие в тотальном диктанте.</w:t>
      </w:r>
    </w:p>
    <w:p>
      <w:pPr>
        <w:pStyle w:val="Normal"/>
        <w:spacing w:lineRule="atLeast" w:line="240" w:before="0" w:after="0"/>
        <w:ind w:firstLine="43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7 апреля  юнармейцы вместе с другими школьниками, учителями отметили всемирный день здоровья.</w:t>
      </w:r>
    </w:p>
    <w:p>
      <w:pPr>
        <w:pStyle w:val="Normal"/>
        <w:spacing w:lineRule="atLeast" w:line="240" w:before="0" w:after="0"/>
        <w:ind w:firstLine="715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11 апреля проведена военно-патриотическая игра «Зарница 2.0» - старшая группа заняла 1 место- диплом и медали.</w:t>
      </w:r>
    </w:p>
    <w:p>
      <w:pPr>
        <w:pStyle w:val="Normal"/>
        <w:spacing w:lineRule="atLeast" w:line="240" w:before="0" w:after="0"/>
        <w:ind w:firstLine="829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 xml:space="preserve"> </w:t>
      </w:r>
      <w:r>
        <w:rPr>
          <w:rFonts w:eastAsia="serif" w:ascii="Liberation Sans" w:hAnsi="Liberation Sans"/>
          <w:color w:val="292929"/>
          <w:sz w:val="24"/>
          <w:szCs w:val="24"/>
          <w:shd w:fill="FFFFFF" w:val="clear"/>
        </w:rPr>
        <w:t>12 апреля в России отмечают День космонавтики, а во всем мире — Международный день полета человека в космос.</w:t>
      </w:r>
      <w:r>
        <w:rPr>
          <w:rFonts w:eastAsia="Arial" w:ascii="Liberation Sans" w:hAnsi="Liberation Sans"/>
          <w:color w:val="000000"/>
          <w:sz w:val="24"/>
          <w:szCs w:val="24"/>
          <w:shd w:fill="FFFFFF" w:val="clear"/>
          <w:lang w:eastAsia="zh-CN" w:bidi="ar-SA"/>
        </w:rPr>
        <w:t xml:space="preserve">  Именно поэтому в школе   проведены разноообразные мероприятия, в которых приняли участие юнармейцы, участники «Движения первых», волонтеры, школьные активисты.   </w:t>
      </w:r>
    </w:p>
    <w:p>
      <w:pPr>
        <w:pStyle w:val="Normal"/>
        <w:spacing w:lineRule="atLeast" w:line="240" w:before="0" w:after="0"/>
        <w:ind w:firstLine="715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 xml:space="preserve">16 апреля. </w:t>
      </w:r>
      <w:r>
        <w:rPr>
          <w:rFonts w:eastAsia="Arial" w:ascii="Liberation Sans" w:hAnsi="Liberation Sans"/>
          <w:color w:val="000000"/>
          <w:sz w:val="24"/>
          <w:szCs w:val="24"/>
          <w:shd w:fill="FFFFFF" w:val="clear"/>
        </w:rPr>
        <w:t xml:space="preserve">В рамках мероприятий Года Защитника Отечества, празднования 80-летия Победы и акции 100 вопросов Герою, для учащихся 7,8,10 классов 5 школы города Бавлы прошла встреча с участником СВО. В начале встречи был исполнен  юнармейцами 10 класса показательный номер с оружием. Карипов  Эльвир </w:t>
      </w:r>
      <w:r>
        <w:rPr>
          <w:rFonts w:eastAsia="Arial" w:ascii="Liberation Sans" w:hAnsi="Liberation Sans"/>
          <w:color w:val="000000"/>
          <w:sz w:val="24"/>
          <w:szCs w:val="24"/>
          <w:shd w:fill="FFFFFF" w:val="clear"/>
          <w:lang w:eastAsia="zh-CN" w:bidi="ar-SA"/>
        </w:rPr>
        <w:t>- участник специальной военной операции, был мобилизован одним из первых.</w:t>
      </w:r>
    </w:p>
    <w:p>
      <w:pPr>
        <w:pStyle w:val="Normal"/>
        <w:spacing w:lineRule="atLeast" w:line="240" w:before="0" w:after="0"/>
        <w:ind w:firstLine="715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 xml:space="preserve">18 апреля в рамках профориентационной работы юнармейцы школы посетили </w:t>
      </w:r>
      <w:r>
        <w:rPr>
          <w:rFonts w:eastAsia="Helvetica" w:ascii="Liberation Sans" w:hAnsi="Liberation Sans"/>
          <w:iCs/>
          <w:color w:val="000000"/>
          <w:sz w:val="24"/>
          <w:szCs w:val="24"/>
          <w:shd w:fill="FFFFFF" w:val="clear"/>
        </w:rPr>
        <w:t>Казанское высшее танковое командное ордена Жукова Краснознаменное училище.</w:t>
      </w:r>
    </w:p>
    <w:p>
      <w:pPr>
        <w:pStyle w:val="Normal"/>
        <w:spacing w:lineRule="atLeast" w:line="240" w:before="0" w:after="0"/>
        <w:ind w:firstLine="715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24 апреля на полигоне Казанского ВТКУ прошел  этап учебных сборов десятиклассников, посвященный выполнению начального упражнения из автомата Калашникова. 4 юношей и 3 девушки  10 класса школы №5 провели стрельбы из автомата Калашникова.</w:t>
      </w:r>
    </w:p>
    <w:p>
      <w:pPr>
        <w:pStyle w:val="Normal"/>
        <w:spacing w:lineRule="atLeast" w:line="240" w:before="0" w:after="0"/>
        <w:ind w:firstLine="715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25 апреля прошел районный конкурс ЮИД «Безопасное колесо» - 2 место в общекомандном зачете, диплом;</w:t>
      </w:r>
    </w:p>
    <w:p>
      <w:pPr>
        <w:pStyle w:val="Normal"/>
        <w:spacing w:lineRule="atLeast" w:line="240" w:before="0" w:after="0"/>
        <w:ind w:firstLine="715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25 апреля прошел районный конкурс ЮИД «Безопасное колесо» - победитель  в личном зачете Давлиев Айнур;</w:t>
      </w:r>
    </w:p>
    <w:p>
      <w:pPr>
        <w:pStyle w:val="Normal"/>
        <w:spacing w:lineRule="atLeast" w:line="240" w:before="0" w:after="0"/>
        <w:ind w:firstLine="65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25 апреля юнармейцы приняли участие на «Диктанте Победы» - получили сертификаты.</w:t>
      </w:r>
    </w:p>
    <w:p>
      <w:pPr>
        <w:pStyle w:val="Normal"/>
        <w:spacing w:lineRule="atLeast" w:line="240" w:before="0" w:after="0"/>
        <w:ind w:firstLine="650"/>
        <w:jc w:val="both"/>
        <w:rPr>
          <w:rFonts w:ascii="Liberation Sans" w:hAnsi="Liberation Sans"/>
          <w:sz w:val="24"/>
          <w:szCs w:val="24"/>
        </w:rPr>
      </w:pPr>
      <w:r>
        <w:rPr>
          <w:rFonts w:eastAsia="Arial" w:ascii="Liberation Sans" w:hAnsi="Liberation Sans"/>
          <w:color w:val="000000"/>
          <w:sz w:val="24"/>
          <w:szCs w:val="24"/>
          <w:shd w:fill="FFFFFF" w:val="clear"/>
          <w:lang w:eastAsia="zh-CN" w:bidi="ar-SA"/>
        </w:rPr>
        <w:t>26 апреля у памятника ликвидаторам аварии на Чернобыльской АЭС в парке Победы города Бавлы прошло памятное мероприятие, приуроченное к 39-ой годовщине одной из самых страшных техногенных катастроф в истории человечества «Мужество и боль Чернобыля».</w:t>
      </w:r>
    </w:p>
    <w:p>
      <w:pPr>
        <w:pStyle w:val="Normal"/>
        <w:spacing w:lineRule="atLeast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           </w:t>
      </w:r>
      <w:r>
        <w:rPr>
          <w:rFonts w:ascii="Liberation Sans" w:hAnsi="Liberation Sans"/>
          <w:sz w:val="24"/>
          <w:szCs w:val="24"/>
        </w:rPr>
        <w:t xml:space="preserve">30 апреля </w:t>
      </w:r>
      <w:r>
        <w:rPr>
          <w:rFonts w:eastAsia="Segoe UI" w:ascii="Liberation Sans" w:hAnsi="Liberation Sans"/>
          <w:color w:val="000000"/>
          <w:sz w:val="24"/>
          <w:szCs w:val="24"/>
          <w:shd w:fill="FFFFFF" w:val="clear"/>
        </w:rPr>
        <w:t>в целях методического обеспечения по действиям обучающихся, работников образовательной организации при захвате заложников и срабатывании на территории объекта (территории) взрывного устройства, доставленного беспилотным летательным аппаратом, а также в целях проведения мероприятий по профилактике терроризма был просмотрен  видеофильм «Кибертерроризм: невидимая война» с юнармейцами и учениками 9а класса.</w:t>
      </w:r>
    </w:p>
    <w:p>
      <w:pPr>
        <w:pStyle w:val="Normal"/>
        <w:spacing w:lineRule="atLeast" w:line="240" w:before="0" w:after="0"/>
        <w:ind w:firstLine="65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30 апреля  проведено учение в школе по плану проведения Всероссийского урока безопасности.</w:t>
      </w:r>
    </w:p>
    <w:p>
      <w:pPr>
        <w:pStyle w:val="Normal"/>
        <w:spacing w:lineRule="atLeast" w:line="240" w:before="0" w:after="0"/>
        <w:ind w:firstLine="78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02 мая участник республиканского финала олимпиады по ОБЖ -Ананьева А., 4б класс - свидетельство;</w:t>
      </w:r>
    </w:p>
    <w:p>
      <w:pPr>
        <w:pStyle w:val="Normal"/>
        <w:spacing w:lineRule="atLeast" w:line="240" w:before="0" w:after="0"/>
        <w:ind w:firstLine="731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02 мая участник республиканского финала олимпиады по ОБЖ -Николайчев А., 6а класс - свидетельство.</w:t>
      </w:r>
    </w:p>
    <w:p>
      <w:pPr>
        <w:pStyle w:val="Normal"/>
        <w:spacing w:lineRule="atLeast" w:line="240" w:before="0" w:after="0"/>
        <w:ind w:firstLine="731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>6 мая 2025 года по плану декады Победы юнармейцы МАОУ СОШ №5 посетили село Крым Сарай, где  находится «Бавлинский дом-интернат для престарелых и инвалидов: проведение концерта; вручение георгиевских ленточек, мини парад Победы; возложение цветов к памятнику Героя Советского Союза Панарина М.П.</w:t>
      </w:r>
    </w:p>
    <w:p>
      <w:pPr>
        <w:pStyle w:val="Normal"/>
        <w:spacing w:lineRule="atLeast" w:line="240" w:before="0" w:after="0"/>
        <w:ind w:firstLine="715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7 мая участие юнармейцев на митинге в Нижних Бавлах: почетный караул, выступление юнармейца Хамидуллина Эмиля на митинге, возложение гирлянды.</w:t>
      </w:r>
    </w:p>
    <w:p>
      <w:pPr>
        <w:pStyle w:val="Normal"/>
        <w:spacing w:lineRule="atLeast" w:line="240" w:before="0" w:after="0"/>
        <w:ind w:firstLine="715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7 мая - поздравления участников ВОВ и труженников тыла юнармейцами 5 школы.</w:t>
      </w:r>
    </w:p>
    <w:p>
      <w:pPr>
        <w:pStyle w:val="Normal"/>
        <w:spacing w:lineRule="atLeast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Arial" w:ascii="Liberation Sans" w:hAnsi="Liberation Sans"/>
          <w:color w:val="000000"/>
          <w:sz w:val="24"/>
          <w:szCs w:val="24"/>
          <w:shd w:fill="FFFFFF" w:val="clear"/>
        </w:rPr>
        <w:t xml:space="preserve"> </w:t>
      </w:r>
      <w:r>
        <w:rPr>
          <w:rFonts w:eastAsia="Arial" w:ascii="Liberation Sans" w:hAnsi="Liberation Sans"/>
          <w:color w:val="000000"/>
          <w:sz w:val="24"/>
          <w:szCs w:val="24"/>
          <w:shd w:fill="FFFFFF" w:val="clear"/>
        </w:rPr>
        <w:t xml:space="preserve">7 мая юнармейцы, волонтеры МАОУ СОШ №5 Бавлинского района приняли участие  в ежегодной акции:»Песни Победы». Ребята спели такие песни как: </w:t>
      </w:r>
      <w:r>
        <w:rPr>
          <w:rFonts w:eastAsia="MyriadPro-Regular" w:ascii="Liberation Sans" w:hAnsi="Liberation Sans"/>
          <w:color w:val="343434"/>
          <w:sz w:val="24"/>
          <w:szCs w:val="24"/>
          <w:shd w:fill="F5F5F5" w:val="clear"/>
        </w:rPr>
        <w:t xml:space="preserve"> легендарная «Катюша», «Смуглянка», «Синий платочек», «Темная ночь» и конечно, «День Победы». </w:t>
      </w:r>
    </w:p>
    <w:p>
      <w:pPr>
        <w:pStyle w:val="Normal"/>
        <w:spacing w:lineRule="atLeast" w:line="240" w:before="0" w:after="0"/>
        <w:ind w:firstLine="715"/>
        <w:jc w:val="both"/>
        <w:rPr>
          <w:rFonts w:ascii="Liberation Sans" w:hAnsi="Liberation Sans"/>
          <w:sz w:val="24"/>
          <w:szCs w:val="24"/>
        </w:rPr>
      </w:pPr>
      <w:r>
        <w:rPr>
          <w:rFonts w:eastAsia="MyriadPro-Regular" w:ascii="Liberation Sans" w:hAnsi="Liberation Sans"/>
          <w:color w:val="343434"/>
          <w:sz w:val="24"/>
          <w:szCs w:val="24"/>
          <w:shd w:fill="F5F5F5" w:val="clear"/>
        </w:rPr>
        <w:t xml:space="preserve">  </w:t>
      </w:r>
      <w:r>
        <w:rPr>
          <w:rFonts w:eastAsia="MyriadPro-Regular" w:ascii="Liberation Sans" w:hAnsi="Liberation Sans"/>
          <w:color w:val="343434"/>
          <w:sz w:val="24"/>
          <w:szCs w:val="24"/>
          <w:shd w:fill="F5F5F5" w:val="clear"/>
        </w:rPr>
        <w:t xml:space="preserve">В этот же день юнармейцы и волонтеры посетили приют «Семья», также исполнили песни Победы вместе с воспитателями, сотрудниками, детьми приюта, поздравили воспитанников приюта, воспитателей с наступающим днем Победы, вручили георгиевские ленточки. </w:t>
      </w:r>
    </w:p>
    <w:p>
      <w:pPr>
        <w:pStyle w:val="Normal"/>
        <w:spacing w:lineRule="atLeast" w:line="240" w:before="0" w:after="0"/>
        <w:ind w:firstLine="715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7 мая -   изготовление гирлянды; проведение ритуала возложение гирлянды юнармейцами школы у самолета.</w:t>
      </w:r>
    </w:p>
    <w:p>
      <w:pPr>
        <w:pStyle w:val="Normal"/>
        <w:spacing w:lineRule="atLeast" w:line="240" w:before="0" w:after="0"/>
        <w:ind w:firstLine="715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9 мая 2024 года – участие  в параде Победы; участие в знаменной группе;</w:t>
      </w:r>
    </w:p>
    <w:p>
      <w:pPr>
        <w:pStyle w:val="Normal"/>
        <w:spacing w:lineRule="atLeast" w:line="240" w:before="0" w:after="0"/>
        <w:ind w:firstLine="715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вынос государственных флагов РФ и РТ на митинге;</w:t>
      </w:r>
    </w:p>
    <w:p>
      <w:pPr>
        <w:pStyle w:val="Normal"/>
        <w:spacing w:lineRule="atLeast" w:line="240" w:before="0" w:after="0"/>
        <w:ind w:firstLine="715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возложение гирлянды;</w:t>
      </w:r>
    </w:p>
    <w:p>
      <w:pPr>
        <w:pStyle w:val="Normal"/>
        <w:spacing w:lineRule="atLeast" w:line="240" w:before="0" w:after="0"/>
        <w:ind w:firstLine="715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 xml:space="preserve">несение почетного караула у вечного огня. </w:t>
      </w:r>
    </w:p>
    <w:p>
      <w:pPr>
        <w:pStyle w:val="Normal"/>
        <w:spacing w:lineRule="atLeast" w:line="240" w:before="0" w:after="0"/>
        <w:ind w:firstLine="731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 xml:space="preserve">15 мая участие на </w:t>
      </w:r>
      <w:r>
        <w:rPr>
          <w:rFonts w:ascii="Liberation Sans" w:hAnsi="Liberation Sans"/>
          <w:iCs/>
          <w:sz w:val="24"/>
          <w:szCs w:val="24"/>
          <w:lang w:val="en-US"/>
        </w:rPr>
        <w:t>V</w:t>
      </w:r>
      <w:r>
        <w:rPr>
          <w:rFonts w:ascii="Liberation Sans" w:hAnsi="Liberation Sans"/>
          <w:iCs/>
          <w:sz w:val="24"/>
          <w:szCs w:val="24"/>
        </w:rPr>
        <w:t xml:space="preserve"> Всероссийской НПК с международным участием: Дополнительное образование детей; преемственность поколений» - сертификат.</w:t>
      </w:r>
    </w:p>
    <w:p>
      <w:pPr>
        <w:pStyle w:val="Normal"/>
        <w:spacing w:lineRule="atLeast" w:line="240" w:before="0" w:after="0"/>
        <w:ind w:firstLine="731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>13-15 мая   - проведены сборы с 8 классниками, руководитель сборов  МАОУ СОШ №5.</w:t>
      </w:r>
    </w:p>
    <w:p>
      <w:pPr>
        <w:pStyle w:val="Normal"/>
        <w:spacing w:lineRule="atLeast" w:line="240" w:before="0" w:after="0"/>
        <w:ind w:firstLine="785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iCs/>
          <w:sz w:val="24"/>
          <w:szCs w:val="24"/>
        </w:rPr>
        <w:t xml:space="preserve">17-18 мая участие в работе республиканского патриотического форума: «Быть Героем» с юнармейцами школы. </w:t>
      </w:r>
    </w:p>
    <w:p>
      <w:pPr>
        <w:pStyle w:val="Normal"/>
        <w:spacing w:lineRule="atLeast" w:line="240" w:before="0" w:after="0"/>
        <w:ind w:firstLine="785"/>
        <w:jc w:val="both"/>
        <w:rPr>
          <w:rFonts w:ascii="Liberation Sans" w:hAnsi="Liberation Sans"/>
          <w:sz w:val="24"/>
          <w:szCs w:val="24"/>
        </w:rPr>
      </w:pPr>
      <w:r>
        <w:rPr>
          <w:rFonts w:eastAsia="Arial" w:ascii="Liberation Sans" w:hAnsi="Liberation Sans"/>
          <w:color w:val="000000"/>
          <w:sz w:val="24"/>
          <w:szCs w:val="24"/>
          <w:shd w:fill="FFFFFF" w:val="clear"/>
          <w:lang w:eastAsia="zh-CN" w:bidi="ar-SA"/>
        </w:rPr>
        <w:t xml:space="preserve">22 мая   </w:t>
      </w:r>
      <w:r>
        <w:rPr>
          <w:rFonts w:eastAsia="Arial" w:ascii="Liberation Sans" w:hAnsi="Liberation Sans"/>
          <w:color w:val="000000"/>
          <w:sz w:val="24"/>
          <w:szCs w:val="24"/>
          <w:shd w:fill="FFFFFF" w:val="clear"/>
        </w:rPr>
        <w:t>стартовала Всероссийская акция «Портрет героя».</w:t>
        <w:br/>
        <w:t>Акция является всероссийским патриотическим проектом с международным участием, проводится при поддержке Государственной Думы Российской Федерации, Государственного Фонда «Защитники Отечества», Ассоциации ветеранов СВО и других партнеров.</w:t>
        <w:br/>
        <w:t>Целью акции является создание портрета участника СВО. Выбор в 5 школе Бавлинского района пал на первого Героя СВО, погибшего на фронте -  Азизова Айнура.</w:t>
      </w:r>
    </w:p>
    <w:p>
      <w:pPr>
        <w:pStyle w:val="Normal"/>
        <w:spacing w:lineRule="atLeast" w:line="240" w:before="0" w:after="0"/>
        <w:ind w:firstLine="658"/>
        <w:jc w:val="both"/>
        <w:rPr>
          <w:rFonts w:ascii="Liberation Sans" w:hAnsi="Liberation Sans"/>
          <w:sz w:val="24"/>
          <w:szCs w:val="24"/>
        </w:rPr>
      </w:pPr>
      <w:r>
        <w:rPr>
          <w:rFonts w:eastAsia="Arial" w:ascii="Liberation Sans" w:hAnsi="Liberation Sans"/>
          <w:color w:val="000000"/>
          <w:sz w:val="24"/>
          <w:szCs w:val="24"/>
          <w:shd w:fill="FFFFFF" w:val="clear"/>
        </w:rPr>
        <w:t>22 мая,  накануне завершения учебного года, в школе прошла линейка, где подведены итоги учебы, участия в общественной, военно-патриотической, спортивной жизни школы, чествовали лучших,  на которой администрация школы, координатор школьного отряда «Юнармии» Ибрагимов Р.К., советник директора школы Емельянова Е.Г., учитель физической культуры  Федотова Э.С. поздравили ребят с завершением учебного года, пожелали хорошего отдыха, набрать сил, снова встретиться в школе 1 сентября, в новом учебном году.</w:t>
      </w:r>
    </w:p>
    <w:p>
      <w:pPr>
        <w:pStyle w:val="Normal"/>
        <w:spacing w:lineRule="atLeast" w:line="240" w:before="0" w:after="0"/>
        <w:ind w:firstLine="658"/>
        <w:jc w:val="both"/>
        <w:rPr>
          <w:rFonts w:ascii="Liberation Sans" w:hAnsi="Liberation Sans"/>
          <w:sz w:val="24"/>
          <w:szCs w:val="24"/>
        </w:rPr>
      </w:pPr>
      <w:r>
        <w:rPr>
          <w:rFonts w:eastAsia="Arial" w:ascii="Liberation Sans" w:hAnsi="Liberation Sans"/>
          <w:color w:val="000000"/>
          <w:sz w:val="24"/>
          <w:szCs w:val="24"/>
          <w:shd w:fill="FFFFFF" w:val="clear"/>
          <w:lang w:eastAsia="zh-CN" w:bidi="ar-SA"/>
        </w:rPr>
        <w:t xml:space="preserve"> </w:t>
      </w:r>
      <w:r>
        <w:rPr>
          <w:rFonts w:eastAsia="Arial" w:ascii="Liberation Sans" w:hAnsi="Liberation Sans"/>
          <w:color w:val="000000"/>
          <w:sz w:val="24"/>
          <w:szCs w:val="24"/>
          <w:shd w:fill="FFFFFF" w:val="clear"/>
        </w:rPr>
        <w:t>23 мая   прошла ежегодная экологическая акция «Живи, Бавлинка!», речки Бавлинского района, что впадает в реку Ик, в рамках которой учащиеся 6-8,10 классов  школы   вышли на берега реки Бавлинка, чтобы очистить ее от мусора.</w:t>
      </w:r>
    </w:p>
    <w:p>
      <w:pPr>
        <w:pStyle w:val="Normal"/>
        <w:spacing w:lineRule="atLeast" w:line="240" w:before="0" w:after="0"/>
        <w:ind w:firstLine="658"/>
        <w:jc w:val="both"/>
        <w:rPr>
          <w:rFonts w:ascii="Liberation Sans" w:hAnsi="Liberation Sans"/>
          <w:sz w:val="24"/>
          <w:szCs w:val="24"/>
        </w:rPr>
      </w:pPr>
      <w:r>
        <w:rPr>
          <w:rFonts w:eastAsia="Arial" w:ascii="Liberation Sans" w:hAnsi="Liberation Sans"/>
          <w:color w:val="000000"/>
          <w:sz w:val="24"/>
          <w:szCs w:val="24"/>
          <w:shd w:fill="FFFFFF" w:val="clear"/>
        </w:rPr>
        <w:t>24 мая прошел «Последний звонок» в школе, на котором традиционно проведен вынос флагов юнармейцами, исполнен юнармейский вальс, исполнены различные номера выпускниками, другими  учениками.</w:t>
      </w:r>
    </w:p>
    <w:p>
      <w:pPr>
        <w:pStyle w:val="Normal"/>
        <w:spacing w:lineRule="atLeast" w:line="240" w:before="0" w:after="0"/>
        <w:ind w:firstLine="658"/>
        <w:jc w:val="both"/>
        <w:rPr>
          <w:rFonts w:ascii="Liberation Sans" w:hAnsi="Liberation Sans"/>
          <w:sz w:val="24"/>
          <w:szCs w:val="24"/>
        </w:rPr>
      </w:pPr>
      <w:r>
        <w:rPr>
          <w:rFonts w:eastAsia="Arial" w:ascii="Liberation Sans" w:hAnsi="Liberation Sans"/>
          <w:color w:val="000000"/>
          <w:sz w:val="24"/>
          <w:szCs w:val="24"/>
          <w:shd w:fill="FFFFFF" w:val="clear"/>
        </w:rPr>
        <w:t xml:space="preserve">28 мая  </w:t>
      </w:r>
      <w:r>
        <w:rPr>
          <w:rFonts w:eastAsia="Arial" w:ascii="Liberation Sans" w:hAnsi="Liberation Sans"/>
          <w:color w:val="000000"/>
          <w:sz w:val="24"/>
          <w:szCs w:val="24"/>
          <w:shd w:fill="FFFFFF" w:val="clear"/>
          <w:lang w:eastAsia="zh-CN" w:bidi="ar-SA"/>
        </w:rPr>
        <w:t>в Бавлах, возле монумента «Пограничникам всех поколений», состоялось памятное мероприятие «На защите рубежей». Юнармейцы 5 школы традиционно участвуют в памятных мероприятиях, отдавая дань уважения к людям в военной форме.</w:t>
      </w: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        </w:t>
      </w:r>
    </w:p>
    <w:p>
      <w:pPr>
        <w:pStyle w:val="Normal"/>
        <w:spacing w:lineRule="atLeast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  <w:t xml:space="preserve">        </w:t>
      </w:r>
    </w:p>
    <w:p>
      <w:pPr>
        <w:pStyle w:val="1"/>
        <w:spacing w:before="0" w:after="0"/>
        <w:jc w:val="both"/>
        <w:rPr>
          <w:rFonts w:ascii="Liberation Sans" w:hAnsi="Liberation Sans"/>
          <w:sz w:val="24"/>
          <w:szCs w:val="24"/>
        </w:rPr>
      </w:pPr>
      <w:bookmarkStart w:id="3" w:name="_GoBack_Копия_1_Копия_1"/>
      <w:r>
        <w:rPr>
          <w:rFonts w:ascii="Liberation Sans" w:hAnsi="Liberation Sans"/>
          <w:sz w:val="24"/>
          <w:szCs w:val="24"/>
        </w:rPr>
        <w:t>Какие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проблемы школа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будет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решать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 2025-2026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учебном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году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82" w:leader="none"/>
        </w:tabs>
        <w:spacing w:before="0" w:after="0"/>
        <w:ind w:left="982" w:hanging="361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формирование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социальной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компетентности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уровня</w:t>
      </w:r>
      <w:r>
        <w:rPr>
          <w:rFonts w:ascii="Liberation Sans" w:hAnsi="Liberation Sans"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НОО;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82" w:leader="none"/>
        </w:tabs>
        <w:spacing w:before="0" w:after="0"/>
        <w:ind w:left="981" w:right="269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повышение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уровня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учебной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мотивации,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познавательной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активности,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ответственности и самостоятельности, сформированности нравственных ценностей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5–11-х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классов;</w:t>
      </w:r>
      <w:bookmarkEnd w:id="3"/>
    </w:p>
    <w:p>
      <w:pPr>
        <w:pStyle w:val="ListParagraph"/>
        <w:numPr>
          <w:ilvl w:val="0"/>
          <w:numId w:val="2"/>
        </w:numPr>
        <w:tabs>
          <w:tab w:val="clear" w:pos="708"/>
          <w:tab w:val="left" w:pos="982" w:leader="none"/>
        </w:tabs>
        <w:spacing w:before="0" w:after="0"/>
        <w:ind w:left="981" w:right="271" w:hanging="36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формирование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патриотических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качеств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личности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всех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уровней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обучения;</w:t>
      </w:r>
    </w:p>
    <w:p>
      <w:pPr>
        <w:pStyle w:val="1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Общие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выводы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533" w:right="266" w:hanging="36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 xml:space="preserve">В   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личностном   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развитии    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школьников    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за 2024-2025 учебный    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отмечается устойчивая позитивная динамика, в том числе в развитии патриотических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качеств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личности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533" w:right="266" w:hanging="36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 xml:space="preserve">Качество   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воспитательной   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работы   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школы    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в 2024-2025 году    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можно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признать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хорошим.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533" w:right="263" w:hanging="36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>Воспитательные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мероприятия соответствуют поставленным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целям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задачам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рабочей программы воспитания. Большая часть обучающихся школы приняла активное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участие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мероприятиях.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533" w:right="266" w:hanging="36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>Обучающиеся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школы принимают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активное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участие в конкурсах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олимпиадах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школьного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уровня и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показывают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хорошие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результаты.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533" w:right="262" w:hanging="36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>Внеурочная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была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организована согласно модулю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«Внеурочная</w:t>
      </w:r>
      <w:r>
        <w:rPr>
          <w:rFonts w:ascii="Liberation Sans" w:hAnsi="Liberation Sans"/>
          <w:spacing w:val="-57"/>
          <w:sz w:val="24"/>
          <w:szCs w:val="24"/>
        </w:rPr>
        <w:t xml:space="preserve">  </w:t>
      </w:r>
      <w:r>
        <w:rPr>
          <w:rFonts w:ascii="Liberation Sans" w:hAnsi="Liberation Sans"/>
          <w:sz w:val="24"/>
          <w:szCs w:val="24"/>
        </w:rPr>
        <w:t>деятельность». При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этом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учитывались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образовательные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запросы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родителей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обучающихся. Вовлеченность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обучающихся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 внеурочную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деятельность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 течение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учебного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года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можно оценить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как</w:t>
      </w:r>
      <w:r>
        <w:rPr>
          <w:rFonts w:ascii="Liberation Sans" w:hAnsi="Liberation Sans"/>
          <w:spacing w:val="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удовлетворительную.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533" w:right="262" w:hanging="36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 xml:space="preserve">Работа   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 обучающимися     группы     риска     и их родителями     осуществляется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 рамках модуля «Классное руководство» классными руководителями, а также в рамках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модуля «Профилактика и безопасность» и деятельности общественного объединения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реализована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 полном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объеме.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 результатам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анализа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профилактической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отмечается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положительная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динамика.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982" w:hanging="812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Работа    </w:t>
      </w:r>
      <w:r>
        <w:rPr>
          <w:rFonts w:ascii="Liberation Sans" w:hAnsi="Liberation Sans"/>
          <w:spacing w:val="5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родителями     </w:t>
      </w:r>
      <w:r>
        <w:rPr>
          <w:rFonts w:ascii="Liberation Sans" w:hAnsi="Liberation Sans"/>
          <w:spacing w:val="5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в течение     </w:t>
      </w:r>
      <w:r>
        <w:rPr>
          <w:rFonts w:ascii="Liberation Sans" w:hAnsi="Liberation Sans"/>
          <w:spacing w:val="4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года     </w:t>
      </w:r>
      <w:r>
        <w:rPr>
          <w:rFonts w:ascii="Liberation Sans" w:hAnsi="Liberation Sans"/>
          <w:spacing w:val="5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проводилась</w:t>
      </w:r>
      <w:r>
        <w:rPr>
          <w:rFonts w:ascii="Liberation Sans" w:hAnsi="Liberation Sans"/>
          <w:spacing w:val="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согласно     </w:t>
      </w:r>
      <w:r>
        <w:rPr>
          <w:rFonts w:ascii="Liberation Sans" w:hAnsi="Liberation Sans"/>
          <w:spacing w:val="4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модулю</w:t>
      </w:r>
    </w:p>
    <w:p>
      <w:pPr>
        <w:pStyle w:val="Style17"/>
        <w:tabs>
          <w:tab w:val="clear" w:pos="708"/>
          <w:tab w:val="left" w:pos="3071" w:leader="none"/>
          <w:tab w:val="left" w:pos="4721" w:leader="none"/>
          <w:tab w:val="left" w:pos="6595" w:leader="none"/>
          <w:tab w:val="left" w:pos="8784" w:leader="none"/>
        </w:tabs>
        <w:spacing w:before="0" w:after="0"/>
        <w:ind w:left="533" w:right="264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«Взаимодействие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родителями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(законными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представителями)»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планам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 работы в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классах в различных формах.</w:t>
      </w:r>
      <w:r>
        <w:rPr>
          <w:rFonts w:ascii="Liberation Sans" w:hAnsi="Liberation Sans"/>
          <w:spacing w:val="-58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Установлена положительная динамика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 посещаемости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родительских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собраний,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вовлеченности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заинтересованности родителей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 воспитательных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делах школы.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81" w:leader="none"/>
          <w:tab w:val="left" w:pos="982" w:leader="none"/>
          <w:tab w:val="left" w:pos="2414" w:leader="none"/>
          <w:tab w:val="left" w:pos="3959" w:leader="none"/>
          <w:tab w:val="left" w:pos="5818" w:leader="none"/>
          <w:tab w:val="left" w:pos="7948" w:leader="none"/>
        </w:tabs>
        <w:spacing w:before="0" w:after="0"/>
        <w:ind w:left="533" w:right="269" w:hanging="36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 xml:space="preserve">Работа органов школьного </w:t>
      </w:r>
      <w:r>
        <w:rPr>
          <w:rFonts w:ascii="Liberation Sans" w:hAnsi="Liberation Sans"/>
          <w:spacing w:val="-1"/>
          <w:sz w:val="24"/>
          <w:szCs w:val="24"/>
        </w:rPr>
        <w:t xml:space="preserve">ученического </w:t>
      </w:r>
      <w:r>
        <w:rPr>
          <w:rFonts w:ascii="Liberation Sans" w:hAnsi="Liberation Sans"/>
          <w:sz w:val="24"/>
          <w:szCs w:val="24"/>
        </w:rPr>
        <w:t>самоуправления осуществлялась в соответствии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 планом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модуля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«Самоуправление».</w:t>
      </w:r>
      <w:r>
        <w:rPr>
          <w:rFonts w:ascii="Liberation Sans" w:hAnsi="Liberation Sans"/>
          <w:spacing w:val="3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Работу</w:t>
      </w:r>
      <w:r>
        <w:rPr>
          <w:rFonts w:ascii="Liberation Sans" w:hAnsi="Liberation Sans"/>
          <w:spacing w:val="2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Совета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старшеклассников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можно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оценить,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как</w:t>
      </w:r>
      <w:r>
        <w:rPr>
          <w:rFonts w:ascii="Liberation Sans" w:hAnsi="Liberation Sans"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хорошую.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81" w:leader="none"/>
          <w:tab w:val="left" w:pos="982" w:leader="none"/>
        </w:tabs>
        <w:spacing w:before="0" w:after="0"/>
        <w:ind w:left="982" w:hanging="812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Работа  </w:t>
      </w:r>
      <w:r>
        <w:rPr>
          <w:rFonts w:ascii="Liberation Sans" w:hAnsi="Liberation Sans"/>
          <w:spacing w:val="10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по профориентации   </w:t>
      </w:r>
      <w:r>
        <w:rPr>
          <w:rFonts w:ascii="Liberation Sans" w:hAnsi="Liberation Sans"/>
          <w:spacing w:val="1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осуществлялась</w:t>
      </w:r>
      <w:r>
        <w:rPr>
          <w:rFonts w:ascii="Liberation Sans" w:hAnsi="Liberation Sans"/>
          <w:spacing w:val="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соответствии   </w:t>
      </w:r>
      <w:r>
        <w:rPr>
          <w:rFonts w:ascii="Liberation Sans" w:hAnsi="Liberation Sans"/>
          <w:spacing w:val="1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 xml:space="preserve">планом   </w:t>
      </w:r>
      <w:r>
        <w:rPr>
          <w:rFonts w:ascii="Liberation Sans" w:hAnsi="Liberation Sans"/>
          <w:spacing w:val="9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модуля</w:t>
      </w:r>
    </w:p>
    <w:p>
      <w:pPr>
        <w:pStyle w:val="Style17"/>
        <w:spacing w:before="0" w:after="0"/>
        <w:ind w:left="533" w:right="262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«Профориентация». Эффективность профориентационной работы в среднем по школе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можно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оценить, как</w:t>
      </w:r>
      <w:r>
        <w:rPr>
          <w:rFonts w:ascii="Liberation Sans" w:hAnsi="Liberation Sans"/>
          <w:spacing w:val="5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удовлетворительную.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82" w:leader="none"/>
        </w:tabs>
        <w:spacing w:before="0" w:after="0"/>
        <w:ind w:left="533" w:right="263" w:hanging="36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>Работа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ШМО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классных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руководителей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осуществлялась в соответствии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 планом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ШМО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поставленными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целями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и задачами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работы.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 результатам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работу</w:t>
      </w:r>
      <w:r>
        <w:rPr>
          <w:rFonts w:ascii="Liberation Sans" w:hAnsi="Liberation Sans"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ШМО можно оценить,</w:t>
      </w:r>
      <w:r>
        <w:rPr>
          <w:rFonts w:ascii="Liberation Sans" w:hAnsi="Liberation Sans"/>
          <w:spacing w:val="-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как хорошую.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82" w:leader="none"/>
        </w:tabs>
        <w:spacing w:before="0" w:after="0"/>
        <w:ind w:left="533" w:right="264" w:hanging="363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ab/>
        <w:t xml:space="preserve">Реализация    рабочей   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программы     воспитания    осуществлялась в соответствии</w:t>
      </w:r>
      <w:r>
        <w:rPr>
          <w:rFonts w:ascii="Liberation Sans" w:hAnsi="Liberation Sans"/>
          <w:spacing w:val="-57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 календарными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планами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воспитательной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работы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по уровням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образования.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Степень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реализации</w:t>
      </w:r>
      <w:r>
        <w:rPr>
          <w:rFonts w:ascii="Liberation Sans" w:hAnsi="Liberation Sans"/>
          <w:spacing w:val="1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– 98</w:t>
      </w:r>
      <w:r>
        <w:rPr>
          <w:rFonts w:ascii="Liberation Sans" w:hAnsi="Liberation Sans"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процентов.</w:t>
      </w:r>
    </w:p>
    <w:p>
      <w:pPr>
        <w:pStyle w:val="Normal"/>
        <w:spacing w:lineRule="atLeast" w:line="240" w:before="0" w:after="0"/>
        <w:jc w:val="both"/>
        <w:rPr>
          <w:rFonts w:ascii="Liberation Sans" w:hAnsi="Liberation Sans"/>
          <w:color w:val="000000"/>
          <w:sz w:val="24"/>
          <w:szCs w:val="24"/>
          <w:lang w:eastAsia="ru-RU" w:bidi="ru-RU"/>
        </w:rPr>
      </w:pPr>
      <w:r>
        <w:rPr>
          <w:rFonts w:ascii="Liberation Sans" w:hAnsi="Liberation Sans"/>
          <w:color w:val="000000"/>
          <w:sz w:val="24"/>
          <w:szCs w:val="24"/>
          <w:lang w:eastAsia="ru-RU" w:bidi="ru-RU"/>
        </w:rPr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color w:val="FF0000"/>
          <w:sz w:val="24"/>
          <w:szCs w:val="24"/>
        </w:rPr>
      </w:pPr>
      <w:r>
        <w:rPr>
          <w:rFonts w:ascii="Liberation Sans" w:hAnsi="Liberation Sans"/>
          <w:color w:val="FF0000"/>
          <w:sz w:val="24"/>
          <w:szCs w:val="24"/>
        </w:rPr>
      </w:r>
    </w:p>
    <w:p>
      <w:pPr>
        <w:pStyle w:val="1"/>
        <w:tabs>
          <w:tab w:val="clear" w:pos="708"/>
          <w:tab w:val="left" w:pos="676" w:leader="none"/>
        </w:tabs>
        <w:spacing w:before="0" w:after="0"/>
        <w:ind w:left="255" w:right="394" w:hanging="0"/>
        <w:jc w:val="both"/>
        <w:rPr>
          <w:rFonts w:ascii="Liberation Sans" w:hAnsi="Liberation Sans"/>
          <w:color w:val="FF0000"/>
          <w:sz w:val="24"/>
          <w:szCs w:val="24"/>
        </w:rPr>
      </w:pPr>
      <w:r>
        <w:rPr>
          <w:rFonts w:ascii="Liberation Sans" w:hAnsi="Liberation Sans"/>
          <w:color w:val="FF0000"/>
          <w:sz w:val="24"/>
          <w:szCs w:val="24"/>
        </w:rPr>
      </w:r>
    </w:p>
    <w:p>
      <w:pPr>
        <w:pStyle w:val="1"/>
        <w:tabs>
          <w:tab w:val="clear" w:pos="708"/>
          <w:tab w:val="left" w:pos="676" w:leader="none"/>
        </w:tabs>
        <w:spacing w:before="0" w:after="0"/>
        <w:ind w:left="255" w:right="394" w:hanging="0"/>
        <w:jc w:val="both"/>
        <w:rPr>
          <w:rFonts w:ascii="Liberation Sans" w:hAnsi="Liberation Sans"/>
          <w:color w:val="FF0000"/>
          <w:sz w:val="24"/>
          <w:szCs w:val="24"/>
        </w:rPr>
      </w:pPr>
      <w:r>
        <w:rPr>
          <w:rFonts w:ascii="Liberation Sans" w:hAnsi="Liberation Sans"/>
          <w:color w:val="FF0000"/>
          <w:sz w:val="24"/>
          <w:szCs w:val="24"/>
        </w:rPr>
      </w:r>
    </w:p>
    <w:p>
      <w:pPr>
        <w:pStyle w:val="1"/>
        <w:tabs>
          <w:tab w:val="clear" w:pos="708"/>
          <w:tab w:val="left" w:pos="676" w:leader="none"/>
        </w:tabs>
        <w:spacing w:before="0" w:after="0"/>
        <w:ind w:left="255" w:right="394" w:hanging="0"/>
        <w:jc w:val="both"/>
        <w:rPr>
          <w:rFonts w:ascii="Liberation Sans" w:hAnsi="Liberation Sans"/>
          <w:color w:val="FF0000"/>
          <w:sz w:val="24"/>
          <w:szCs w:val="24"/>
        </w:rPr>
      </w:pPr>
      <w:r>
        <w:rPr>
          <w:rFonts w:ascii="Liberation Sans" w:hAnsi="Liberation Sans"/>
          <w:color w:val="FF0000"/>
          <w:sz w:val="24"/>
          <w:szCs w:val="24"/>
        </w:rPr>
      </w:r>
    </w:p>
    <w:p>
      <w:pPr>
        <w:pStyle w:val="1"/>
        <w:tabs>
          <w:tab w:val="clear" w:pos="708"/>
          <w:tab w:val="left" w:pos="676" w:leader="none"/>
        </w:tabs>
        <w:spacing w:before="0" w:after="0"/>
        <w:ind w:left="255" w:right="394" w:hanging="0"/>
        <w:jc w:val="both"/>
        <w:rPr>
          <w:rFonts w:ascii="Liberation Sans" w:hAnsi="Liberation Sans"/>
          <w:color w:val="FF0000"/>
          <w:sz w:val="24"/>
          <w:szCs w:val="24"/>
        </w:rPr>
      </w:pPr>
      <w:r>
        <w:rPr>
          <w:rFonts w:ascii="Liberation Sans" w:hAnsi="Liberation Sans"/>
          <w:color w:val="FF0000"/>
          <w:sz w:val="24"/>
          <w:szCs w:val="24"/>
        </w:rPr>
      </w:r>
    </w:p>
    <w:p>
      <w:pPr>
        <w:pStyle w:val="1"/>
        <w:tabs>
          <w:tab w:val="clear" w:pos="708"/>
          <w:tab w:val="left" w:pos="676" w:leader="none"/>
        </w:tabs>
        <w:spacing w:before="0" w:after="0"/>
        <w:ind w:left="255" w:right="394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FF0000"/>
          <w:sz w:val="24"/>
          <w:szCs w:val="24"/>
        </w:rPr>
        <w:t xml:space="preserve"> </w:t>
      </w:r>
      <w:r>
        <w:rPr>
          <w:rFonts w:eastAsia="Times New Roman" w:cs="Times New Roman" w:ascii="Liberation Sans" w:hAnsi="Liberation Sans"/>
          <w:b/>
          <w:sz w:val="24"/>
          <w:szCs w:val="24"/>
          <w:lang w:eastAsia="ru-RU"/>
        </w:rPr>
        <w:t>Анализ работы ШМО учителей начальных классов МАОУ «СОШ №5» за</w:t>
      </w:r>
      <w:r>
        <w:rPr>
          <w:rFonts w:eastAsia="Times New Roman" w:cs="Times New Roman" w:ascii="Liberation Sans" w:hAnsi="Liberation Sans"/>
          <w:b/>
          <w:color w:val="FF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Liberation Sans" w:hAnsi="Liberation Sans"/>
          <w:b/>
          <w:sz w:val="24"/>
          <w:szCs w:val="24"/>
          <w:lang w:eastAsia="ru-RU"/>
        </w:rPr>
        <w:t>2024-2025 учебный год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Liberation Sans" w:hAnsi="Liberation Sans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sz w:val="24"/>
          <w:szCs w:val="24"/>
          <w:lang w:eastAsia="ru-RU"/>
        </w:rPr>
        <w:t xml:space="preserve">Руководитель ШМО – </w:t>
      </w:r>
      <w:r>
        <w:rPr>
          <w:rFonts w:eastAsia="Times New Roman" w:cs="Times New Roman" w:ascii="Liberation Sans" w:hAnsi="Liberation Sans"/>
          <w:sz w:val="24"/>
          <w:szCs w:val="24"/>
          <w:u w:val="single"/>
          <w:lang w:eastAsia="ru-RU"/>
        </w:rPr>
        <w:t>Фаррахова Г.Ф.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b/>
          <w:sz w:val="24"/>
          <w:szCs w:val="24"/>
        </w:rPr>
        <w:t>Тема:</w:t>
      </w:r>
      <w:r>
        <w:rPr>
          <w:rFonts w:eastAsia="Calibri" w:cs="Times New Roman" w:ascii="Liberation Sans" w:hAnsi="Liberation Sans"/>
          <w:sz w:val="24"/>
          <w:szCs w:val="24"/>
        </w:rPr>
        <w:t xml:space="preserve"> </w:t>
      </w:r>
      <w:r>
        <w:rPr>
          <w:rFonts w:eastAsia="Times New Roman" w:cs="Times New Roman" w:ascii="Liberation Sans" w:hAnsi="Liberation Sans"/>
          <w:sz w:val="24"/>
          <w:szCs w:val="24"/>
          <w:lang w:eastAsia="ru-RU"/>
        </w:rPr>
        <w:t>«</w:t>
      </w:r>
      <w:r>
        <w:rPr>
          <w:rFonts w:cs="Times New Roman" w:ascii="Liberation Sans" w:hAnsi="Liberation Sans"/>
          <w:sz w:val="24"/>
          <w:szCs w:val="24"/>
        </w:rPr>
        <w:t>Формирование профессиональной компетентности педагога начальной школы для качественной подготовки и обученности учащихся по обновленному ФГОС НОО»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b/>
          <w:bCs/>
          <w:sz w:val="24"/>
          <w:szCs w:val="24"/>
          <w:lang w:eastAsia="ru-RU"/>
        </w:rPr>
        <w:t xml:space="preserve">Цель методической работы: </w:t>
      </w:r>
      <w:r>
        <w:rPr>
          <w:rFonts w:cs="Times New Roman" w:ascii="Liberation Sans" w:hAnsi="Liberation Sans"/>
          <w:sz w:val="24"/>
          <w:szCs w:val="24"/>
        </w:rPr>
        <w:t>создание условий для профессионального личностного роста педагога как одного из основных условий обеспечения качества образования.</w:t>
      </w:r>
    </w:p>
    <w:p>
      <w:pPr>
        <w:pStyle w:val="Normal"/>
        <w:shd w:val="clear" w:color="auto" w:fill="FFFFFF"/>
        <w:spacing w:lineRule="atLeast" w:line="30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b/>
          <w:bCs/>
          <w:sz w:val="24"/>
          <w:szCs w:val="24"/>
          <w:lang w:eastAsia="ru-RU"/>
        </w:rPr>
        <w:t xml:space="preserve">Задачи МО учителей начальной школы на </w:t>
      </w:r>
      <w:r>
        <w:rPr>
          <w:rFonts w:eastAsia="Times New Roman" w:cs="Times New Roman" w:ascii="Liberation Sans" w:hAnsi="Liberation Sans"/>
          <w:b/>
          <w:sz w:val="24"/>
          <w:szCs w:val="24"/>
        </w:rPr>
        <w:t>2024/2025 </w:t>
      </w:r>
      <w:r>
        <w:rPr>
          <w:rFonts w:eastAsia="Times New Roman" w:cs="Times New Roman" w:ascii="Liberation Sans" w:hAnsi="Liberation Sans"/>
          <w:b/>
          <w:bCs/>
          <w:sz w:val="24"/>
          <w:szCs w:val="24"/>
          <w:lang w:eastAsia="ru-RU"/>
        </w:rPr>
        <w:t>учебный год: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sz w:val="24"/>
          <w:szCs w:val="24"/>
          <w:lang w:eastAsia="ru-RU"/>
        </w:rPr>
        <w:t>1. </w:t>
      </w:r>
      <w:r>
        <w:rPr>
          <w:rFonts w:cs="Times New Roman" w:ascii="Liberation Sans" w:hAnsi="Liberation Sans"/>
          <w:sz w:val="24"/>
          <w:szCs w:val="24"/>
        </w:rPr>
        <w:t>Детально изучить общие сведения об изменениях в период перехода на обновлённый ФГОС НОО:</w:t>
      </w:r>
    </w:p>
    <w:p>
      <w:pPr>
        <w:pStyle w:val="Normal"/>
        <w:numPr>
          <w:ilvl w:val="0"/>
          <w:numId w:val="21"/>
        </w:numPr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>в федеральных  рабочих программах;</w:t>
      </w:r>
    </w:p>
    <w:p>
      <w:pPr>
        <w:pStyle w:val="Normal"/>
        <w:numPr>
          <w:ilvl w:val="0"/>
          <w:numId w:val="21"/>
        </w:numPr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>в  программе воспитания;</w:t>
      </w:r>
    </w:p>
    <w:p>
      <w:pPr>
        <w:pStyle w:val="Normal"/>
        <w:numPr>
          <w:ilvl w:val="0"/>
          <w:numId w:val="21"/>
        </w:numPr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>в планируемых результатах, предметном содержании учебных предметов, курсов внеурочной деятельности.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 xml:space="preserve">2.  Произвести отбор содержания и составление рабочих программ по предметам, в электронном ресурсе «Конструктор рабочих программ». 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sz w:val="24"/>
          <w:szCs w:val="24"/>
          <w:lang w:eastAsia="ru-RU"/>
        </w:rPr>
        <w:t xml:space="preserve">3. 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 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sz w:val="24"/>
          <w:szCs w:val="24"/>
          <w:lang w:eastAsia="ru-RU"/>
        </w:rPr>
        <w:t xml:space="preserve">4.  Продолжить использование проектно - исследовательской деятельности на уроках в начальной школе.  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</w:tabs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sz w:val="24"/>
          <w:szCs w:val="24"/>
          <w:lang w:eastAsia="ru-RU"/>
        </w:rPr>
        <w:t>5.Продолжить работу с одаренными детьми по участию в олимпиадах и конкурсах школьного, муниципального, всероссийского, международного значения.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</w:tabs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sz w:val="24"/>
          <w:szCs w:val="24"/>
          <w:lang w:eastAsia="ru-RU"/>
        </w:rPr>
        <w:t>6.Совершенствовать формы и методы работы со слабоуспевающими детьми.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</w:tabs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sz w:val="24"/>
          <w:szCs w:val="24"/>
          <w:lang w:eastAsia="ru-RU"/>
        </w:rPr>
        <w:t>7.Продолжить просветительскую работу с родителями по вопросам обучения и воспитания, с</w:t>
      </w:r>
    </w:p>
    <w:p>
      <w:pPr>
        <w:pStyle w:val="Normal"/>
        <w:spacing w:lineRule="atLeast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widowControl w:val="false"/>
        <w:suppressAutoHyphens w:val="true"/>
        <w:bidi w:val="0"/>
        <w:spacing w:before="0" w:after="0"/>
        <w:ind w:left="0" w:right="17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widowControl w:val="false"/>
        <w:suppressAutoHyphens w:val="true"/>
        <w:bidi w:val="0"/>
        <w:spacing w:before="0" w:after="0"/>
        <w:ind w:left="0" w:right="17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Style17"/>
        <w:spacing w:before="0" w:after="0"/>
        <w:ind w:lef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tbl>
      <w:tblPr>
        <w:tblStyle w:val="a5"/>
        <w:tblW w:w="14458" w:type="dxa"/>
        <w:jc w:val="left"/>
        <w:tblInd w:w="5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677"/>
        <w:gridCol w:w="2125"/>
        <w:gridCol w:w="4395"/>
        <w:gridCol w:w="1559"/>
        <w:gridCol w:w="1702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Всероссийский день бега «Кросс-Нации-2023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Юсупов Арсен 4а-1 место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Гарифуллиа Арина 6б-3 мсето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16.09.2023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Юбилейные муниципальные соревнования по спортивному ориентированию посвященные памяти ветерана туризма Якупова И.М среди обучающихся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Команда МАОУ СОШ №5-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2 место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16.09.2023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Учителя Юбилейные муниципальные соревнования по спортивному ориентированию посвященные памяти ветерана туризма Якупова И.М среди работников образования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Команда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МАОУ СОШ №5-2 место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16.09.2023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>
          <w:trHeight w:val="1189" w:hRule="atLeast"/>
        </w:trPr>
        <w:tc>
          <w:tcPr>
            <w:tcW w:w="467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В I муниципальном этапе летний фестиваль ВФСК ГТО среди общеобразовательных школ  БМР РТ в 2023году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439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Команда МАОУ СОШ №5-3 место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Покровский И- 1м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Газизов Р -1 м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Каксялова А- 2 место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16.09.2023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Диплом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грамоты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Соревнования «Веселые старты»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Команда МАОУ СОШ №5-2 место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23.10.2023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диплом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Муниципальный этап «КЭС-БАСКЕТ»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команда юношей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2 место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30.10.2023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диплом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Олимпиада по физической культуре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Покровский И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Мухитова К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Жубоназаров А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Балмасов А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13.11.2023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"Открытие лыжного сезона 2023-2024"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439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Покрвский И 3 место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Хазеев К,8а кл,-3место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16.12.2023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В I муниципальном этапе зимнем фестивале ВФСК ГТО среди общеобразовательных школ  БМР РТ в 2023году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439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Команда МАОУ СОШ №5-3 место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Мухитова К- 2м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Газизов Р -1 м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Каксялова А- 3 место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Хамидуллин Э-3 место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25.01.2024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Диплом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грамоты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Волейбол среди юношей в зачет спартакиады 2023-2024 среди учащихся  общеобразовательных школ  орода и района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Команда МАОУ СОШ №5-1 место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20.01.2024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Волейбол среди девушек в зачет спартакиады 2023-2024 среди учащихся  общеобразовательных школ  города и района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Команда МАОУ СОШ №5-1 место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27.01.2024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Муниципальные соревнования по спортивному ориентированию на лыжах в заданном направлении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Команда МАОУ СОШ №5-3 место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02.02.2024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sz w:val="24"/>
                <w:szCs w:val="24"/>
              </w:rPr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«Лыжня России-Лыжня Татарстан-2024»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Гафурова А 1 место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Юсупов А- 2 место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10.02.2024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Первенство ДЮСШ №2 по мини-футболу среди учащихся городских школ 2012-2013г.р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Команда МАОУ СОШ №5-1 место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01.03.2024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Лыжные гонки (эстафета) в зачет спартакиады 2023-2024 среди учащихся общеобразовательных школ города и района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Команда МАОУ СОШ №5 – 2 место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07.03.2024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Первенство района по лыжным гонкам среди учащихся 2006-2007г.р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Петров Д-3 место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17.03.2024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Закрытие зимнего сезона 2024г по лыжным гонкам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Петров Д-3 место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Гарифуллина А 3 место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28.03.2024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Муниципальный этап «Школьная футбольная лига» сезона 2023-2024 среди учащихся 2012-2013 г.р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Команда МАОУ СОШ №5 1 место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03.04.2024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диплом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Муниципальный этап ВФСК ГТО среди обучающихся общеобразовательных организаций БМР РТ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Ковалев М – 1 место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Хабибуллина А – 3 место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85" w:leader="none"/>
              </w:tabs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Команда МАОУ СОШ №5 – 3 место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04-05 04.2024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диплом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«Школьная футбольная лига» сезона 2023-2024 среди учащихся 2012-2013 г.р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Зональный г.Альметьевск</w:t>
            </w:r>
          </w:p>
        </w:tc>
        <w:tc>
          <w:tcPr>
            <w:tcW w:w="439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Команда МАОУ СОШ №5 3 место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14.05.2024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диплом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Туристический слет учащихся образовательных организаций БМР РТ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439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Младшая группа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-Титов К -2 место, спортивный лабиринт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-команда спортивный лабиринт – 3 место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-туристическая полоса – 3 место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-«КТМ»- 3 место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Старшая группа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-Емельянова А -1 место, «спортивный лабиринт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-конкурс биваков – 3 место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-краеведческая викторина -2 место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-туристическая песня- 3 место</w:t>
            </w:r>
          </w:p>
          <w:p>
            <w:pPr>
              <w:pStyle w:val="NoSpacing"/>
              <w:widowControl w:val="false"/>
              <w:tabs>
                <w:tab w:val="clear" w:pos="708"/>
                <w:tab w:val="left" w:pos="2730" w:leader="none"/>
              </w:tabs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Конкурс стенгазет- 2 место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16-17мая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Турнир по футболу  среди общеобразовательных школ БМР среди юношей 2013-2014 г.р посвященный Дню защиты детей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Муниципальный</w:t>
            </w:r>
          </w:p>
        </w:tc>
        <w:tc>
          <w:tcPr>
            <w:tcW w:w="4395" w:type="dxa"/>
            <w:tcBorders/>
          </w:tcPr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Команда МАОУ СОШ №5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1 место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color w:val="000000"/>
                <w:kern w:val="0"/>
                <w:sz w:val="24"/>
                <w:szCs w:val="24"/>
                <w:lang w:eastAsia="en-US" w:bidi="ar-SA"/>
              </w:rPr>
              <w:t>01.06.2024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kern w:val="0"/>
                <w:sz w:val="24"/>
                <w:szCs w:val="24"/>
                <w:lang w:eastAsia="en-US" w:bidi="ar-SA"/>
              </w:rPr>
              <w:t>грамота</w:t>
            </w:r>
          </w:p>
        </w:tc>
      </w:tr>
    </w:tbl>
    <w:p>
      <w:pPr>
        <w:pStyle w:val="1"/>
        <w:tabs>
          <w:tab w:val="clear" w:pos="708"/>
          <w:tab w:val="left" w:pos="676" w:leader="none"/>
        </w:tabs>
        <w:spacing w:before="0" w:after="0"/>
        <w:ind w:left="1422" w:right="394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       </w:t>
      </w:r>
    </w:p>
    <w:p>
      <w:pPr>
        <w:pStyle w:val="Normal"/>
        <w:spacing w:lineRule="auto" w:line="360" w:before="0" w:after="0"/>
        <w:ind w:firstLine="708"/>
        <w:jc w:val="both"/>
        <w:rPr>
          <w:rFonts w:ascii="Liberation Sans" w:hAnsi="Liberation Sans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Liberation Sans" w:hAnsi="Liberation Sans"/>
          <w:bCs/>
          <w:sz w:val="24"/>
          <w:szCs w:val="24"/>
          <w:lang w:eastAsia="ru-RU"/>
        </w:rPr>
      </w:r>
    </w:p>
    <w:p>
      <w:pPr>
        <w:pStyle w:val="Normal"/>
        <w:spacing w:lineRule="auto" w:line="360" w:before="0" w:after="0"/>
        <w:jc w:val="both"/>
        <w:rPr>
          <w:rFonts w:ascii="Liberation Sans" w:hAnsi="Liberation Sans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Liberation Sans" w:hAnsi="Liberation Sans"/>
          <w:bCs/>
          <w:sz w:val="24"/>
          <w:szCs w:val="24"/>
          <w:lang w:eastAsia="ru-RU"/>
        </w:rPr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bCs/>
          <w:sz w:val="24"/>
          <w:szCs w:val="24"/>
          <w:lang w:eastAsia="ru-RU"/>
        </w:rPr>
        <w:t>II. Оценка системы управления организацией</w:t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iCs/>
          <w:sz w:val="24"/>
          <w:szCs w:val="24"/>
          <w:lang w:eastAsia="ru-RU"/>
        </w:rPr>
        <w:t>Управление осуществляется на принципах единоначалия и самоуправления.</w:t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sz w:val="24"/>
          <w:szCs w:val="24"/>
          <w:lang w:eastAsia="ru-RU"/>
        </w:rPr>
        <w:t>Органы управления, действующие в Школе</w:t>
      </w:r>
    </w:p>
    <w:tbl>
      <w:tblPr>
        <w:tblW w:w="5000" w:type="pct"/>
        <w:jc w:val="center"/>
        <w:tblInd w:w="0" w:type="dxa"/>
        <w:tblLayout w:type="fixed"/>
        <w:tblCellMar>
          <w:top w:w="63" w:type="dxa"/>
          <w:left w:w="63" w:type="dxa"/>
          <w:bottom w:w="63" w:type="dxa"/>
          <w:right w:w="63" w:type="dxa"/>
        </w:tblCellMar>
        <w:tblLook w:val="04a0"/>
      </w:tblPr>
      <w:tblGrid>
        <w:gridCol w:w="2855"/>
        <w:gridCol w:w="8330"/>
      </w:tblGrid>
      <w:tr>
        <w:trPr/>
        <w:tc>
          <w:tcPr>
            <w:tcW w:w="28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83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>
        <w:trPr/>
        <w:tc>
          <w:tcPr>
            <w:tcW w:w="28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83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>
        <w:trPr/>
        <w:tc>
          <w:tcPr>
            <w:tcW w:w="28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Совет Школы</w:t>
            </w:r>
          </w:p>
        </w:tc>
        <w:tc>
          <w:tcPr>
            <w:tcW w:w="83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Рассматривает вопросы: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360" w:before="0" w:after="0"/>
              <w:ind w:left="225" w:hanging="36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развития образовательной организации;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360" w:before="0" w:after="0"/>
              <w:ind w:left="225" w:hanging="36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финансово-хозяйственной деятельности;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360" w:before="0" w:after="0"/>
              <w:ind w:left="225" w:hanging="36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материально-технического обеспечения</w:t>
            </w:r>
          </w:p>
        </w:tc>
      </w:tr>
      <w:tr>
        <w:trPr/>
        <w:tc>
          <w:tcPr>
            <w:tcW w:w="28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83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ind w:left="225" w:hanging="36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развития образовательных услуг;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ind w:left="225" w:hanging="36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регламентации образовательных отношений;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ind w:left="225" w:hanging="36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разработки образовательных программ;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ind w:left="225" w:hanging="36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выбора учебников, учебных пособий, средств обучения и воспитания;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ind w:left="225" w:hanging="36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материально-технического обеспечения образовательного процесса;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ind w:left="225" w:hanging="36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аттестации, повышения квалификации педагогических работников;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ind w:left="225" w:hanging="36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координации деятельности методических объединений</w:t>
            </w:r>
          </w:p>
        </w:tc>
      </w:tr>
      <w:tr>
        <w:trPr/>
        <w:tc>
          <w:tcPr>
            <w:tcW w:w="28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833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360" w:before="0" w:after="0"/>
              <w:ind w:left="225" w:hanging="36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360" w:before="0" w:after="0"/>
              <w:ind w:left="225" w:hanging="36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360" w:before="0" w:after="0"/>
              <w:ind w:left="225" w:hanging="36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360" w:before="0" w:after="0"/>
              <w:ind w:left="225" w:hanging="36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Liberation Sans" w:hAnsi="Liberation Sans" w:eastAsia="Times New Roman" w:cs="Times New Roman"/>
          <w:iCs/>
          <w:sz w:val="24"/>
          <w:szCs w:val="24"/>
          <w:lang w:eastAsia="ru-RU"/>
        </w:rPr>
      </w:pPr>
      <w:r>
        <w:rPr>
          <w:rFonts w:eastAsia="Times New Roman" w:cs="Times New Roman" w:ascii="Liberation Sans" w:hAnsi="Liberation Sans"/>
          <w:iCs/>
          <w:sz w:val="24"/>
          <w:szCs w:val="24"/>
          <w:lang w:eastAsia="ru-RU"/>
        </w:rPr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iCs/>
          <w:sz w:val="24"/>
          <w:szCs w:val="24"/>
          <w:lang w:eastAsia="ru-RU"/>
        </w:rPr>
        <w:t>Для осуществления учебно-методической работы в Школе созданы предметные методические объединения:</w:t>
      </w:r>
    </w:p>
    <w:p>
      <w:pPr>
        <w:pStyle w:val="Normal"/>
        <w:numPr>
          <w:ilvl w:val="0"/>
          <w:numId w:val="4"/>
        </w:numPr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>учителей русского языка и литературы</w:t>
      </w:r>
    </w:p>
    <w:p>
      <w:pPr>
        <w:pStyle w:val="Normal"/>
        <w:numPr>
          <w:ilvl w:val="0"/>
          <w:numId w:val="4"/>
        </w:numPr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</w:rPr>
        <w:t>учителей начальных классов</w:t>
      </w:r>
    </w:p>
    <w:p>
      <w:pPr>
        <w:pStyle w:val="Normal"/>
        <w:numPr>
          <w:ilvl w:val="0"/>
          <w:numId w:val="4"/>
        </w:numPr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>учителей математики, физики и информатики</w:t>
      </w:r>
    </w:p>
    <w:p>
      <w:pPr>
        <w:pStyle w:val="Normal"/>
        <w:numPr>
          <w:ilvl w:val="0"/>
          <w:numId w:val="4"/>
        </w:numPr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>учителей татарского языка и литературы</w:t>
      </w:r>
    </w:p>
    <w:p>
      <w:pPr>
        <w:pStyle w:val="Normal"/>
        <w:numPr>
          <w:ilvl w:val="0"/>
          <w:numId w:val="4"/>
        </w:numPr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>естественно научного цикла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 xml:space="preserve">     </w:t>
      </w:r>
      <w:r>
        <w:rPr>
          <w:rFonts w:cs="Times New Roman" w:ascii="Liberation Sans" w:hAnsi="Liberation Sans"/>
          <w:sz w:val="24"/>
          <w:szCs w:val="24"/>
        </w:rPr>
        <w:t>-     гуманитарного цикла.</w:t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iCs/>
          <w:sz w:val="24"/>
          <w:szCs w:val="24"/>
          <w:lang w:eastAsia="ru-RU"/>
        </w:rPr>
        <w:t>В целях учета мнения обучающихся и родителей (законных представителей) несовершеннолетних обучающихся в Школе действуют Совет Школы и Совет Отцов.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 w:eastAsia="Times New Roman" w:cs="Times New Roman"/>
          <w:iCs/>
          <w:color w:val="FF0000"/>
          <w:sz w:val="24"/>
          <w:szCs w:val="24"/>
          <w:lang w:eastAsia="ru-RU"/>
        </w:rPr>
      </w:pPr>
      <w:r>
        <w:rPr>
          <w:rFonts w:eastAsia="Times New Roman" w:cs="Times New Roman" w:ascii="Liberation Sans" w:hAnsi="Liberation Sans"/>
          <w:iCs/>
          <w:color w:val="FF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Liberation Sans" w:hAnsi="Liberation Sans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Liberation Sans" w:hAnsi="Liberation Sans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bCs/>
          <w:sz w:val="24"/>
          <w:szCs w:val="24"/>
          <w:lang w:eastAsia="ru-RU"/>
        </w:rPr>
        <w:t>III. Оценка содержания и качества подготовки обучающихся</w:t>
      </w:r>
    </w:p>
    <w:p>
      <w:pPr>
        <w:pStyle w:val="Normal"/>
        <w:widowControl/>
        <w:spacing w:before="0" w:after="0"/>
        <w:ind w:left="1068" w:hanging="0"/>
        <w:jc w:val="both"/>
        <w:rPr>
          <w:rFonts w:ascii="Liberation Sans" w:hAnsi="Liberation Sans" w:eastAsia="Calibri"/>
          <w:sz w:val="24"/>
          <w:szCs w:val="24"/>
        </w:rPr>
      </w:pPr>
      <w:r>
        <w:rPr>
          <w:rFonts w:eastAsia="Calibri" w:ascii="Liberation Sans" w:hAnsi="Liberation Sans"/>
          <w:sz w:val="24"/>
          <w:szCs w:val="24"/>
        </w:rPr>
      </w:r>
    </w:p>
    <w:p>
      <w:pPr>
        <w:pStyle w:val="Normal"/>
        <w:widowControl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ascii="Liberation Sans" w:hAnsi="Liberation Sans"/>
          <w:b/>
          <w:sz w:val="24"/>
          <w:szCs w:val="24"/>
        </w:rPr>
        <w:t xml:space="preserve"> </w:t>
      </w:r>
      <w:r>
        <w:rPr>
          <w:rFonts w:eastAsia="Calibri" w:ascii="Liberation Sans" w:hAnsi="Liberation Sans"/>
          <w:b/>
          <w:sz w:val="24"/>
          <w:szCs w:val="24"/>
        </w:rPr>
        <w:t xml:space="preserve">Сохранность контингента обучающихся. </w:t>
      </w:r>
    </w:p>
    <w:p>
      <w:pPr>
        <w:pStyle w:val="Normal"/>
        <w:widowControl/>
        <w:spacing w:before="0" w:after="0"/>
        <w:ind w:left="1068" w:hanging="0"/>
        <w:jc w:val="both"/>
        <w:rPr>
          <w:rFonts w:ascii="Liberation Sans" w:hAnsi="Liberation Sans" w:eastAsia="Calibri"/>
          <w:sz w:val="24"/>
          <w:szCs w:val="24"/>
        </w:rPr>
      </w:pPr>
      <w:r>
        <w:rPr>
          <w:rFonts w:eastAsia="Calibri" w:ascii="Liberation Sans" w:hAnsi="Liberation Sans"/>
          <w:sz w:val="24"/>
          <w:szCs w:val="24"/>
        </w:rPr>
      </w:r>
    </w:p>
    <w:tbl>
      <w:tblPr>
        <w:tblW w:w="10707" w:type="dxa"/>
        <w:jc w:val="left"/>
        <w:tblInd w:w="5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140"/>
        <w:gridCol w:w="3285"/>
        <w:gridCol w:w="3282"/>
      </w:tblGrid>
      <w:tr>
        <w:trPr/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Учебный год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left="1134" w:right="0" w:hanging="85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кол-во детей на начало года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кол-во детей на конец года</w:t>
            </w:r>
          </w:p>
        </w:tc>
      </w:tr>
      <w:tr>
        <w:trPr/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2017-2018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417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417</w:t>
            </w:r>
          </w:p>
        </w:tc>
      </w:tr>
      <w:tr>
        <w:trPr/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2018-2019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424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427</w:t>
            </w:r>
          </w:p>
        </w:tc>
      </w:tr>
      <w:tr>
        <w:trPr/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2019-2020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461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462</w:t>
            </w:r>
          </w:p>
        </w:tc>
      </w:tr>
      <w:tr>
        <w:trPr/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2020-2021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450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457</w:t>
            </w:r>
          </w:p>
        </w:tc>
      </w:tr>
      <w:tr>
        <w:trPr/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2021-2022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453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453</w:t>
            </w:r>
          </w:p>
        </w:tc>
      </w:tr>
      <w:tr>
        <w:trPr/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2022-2023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452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453</w:t>
            </w:r>
          </w:p>
        </w:tc>
      </w:tr>
      <w:tr>
        <w:trPr/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2023-2024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455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467</w:t>
            </w:r>
          </w:p>
        </w:tc>
      </w:tr>
      <w:tr>
        <w:trPr/>
        <w:tc>
          <w:tcPr>
            <w:tcW w:w="4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2024-2025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472</w:t>
            </w:r>
          </w:p>
        </w:tc>
        <w:tc>
          <w:tcPr>
            <w:tcW w:w="3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483</w:t>
            </w:r>
          </w:p>
        </w:tc>
      </w:tr>
      <w:tr>
        <w:trPr/>
        <w:tc>
          <w:tcPr>
            <w:tcW w:w="4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  <w:t>2025-2026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3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eastAsia="Calibri"/>
                <w:sz w:val="24"/>
                <w:szCs w:val="24"/>
              </w:rPr>
            </w:pPr>
            <w:r>
              <w:rPr>
                <w:rFonts w:eastAsia="Calibri" w:ascii="Liberation Sans" w:hAnsi="Liberation Sans"/>
                <w:sz w:val="24"/>
                <w:szCs w:val="24"/>
              </w:rPr>
            </w:r>
          </w:p>
        </w:tc>
      </w:tr>
    </w:tbl>
    <w:p>
      <w:pPr>
        <w:pStyle w:val="Normal"/>
        <w:widowControl/>
        <w:numPr>
          <w:ilvl w:val="0"/>
          <w:numId w:val="0"/>
        </w:numPr>
        <w:spacing w:before="0" w:after="0"/>
        <w:ind w:left="1276" w:hanging="0"/>
        <w:jc w:val="both"/>
        <w:outlineLvl w:val="3"/>
        <w:rPr>
          <w:rFonts w:ascii="Liberation Sans" w:hAnsi="Liberation Sans"/>
          <w:sz w:val="24"/>
          <w:szCs w:val="24"/>
        </w:rPr>
      </w:pPr>
      <w:r>
        <w:rPr>
          <w:rFonts w:eastAsia="Calibri" w:ascii="Liberation Sans" w:hAnsi="Liberation Sans"/>
          <w:bCs/>
          <w:sz w:val="24"/>
          <w:szCs w:val="24"/>
        </w:rPr>
        <w:t xml:space="preserve">В начальной школе проводится  совместная работа с МБДОУ «Детский сад №12 комбинированного вида» Бавлинского муниципального района, на базе которого сформированы группы по подготовке дошкольников к школе.  Вследствие целенаправленной работы  ОУ и детсада,  группы выпускников МДОУ  приходят обучаться в МАОУ СОШ №5. </w:t>
      </w:r>
    </w:p>
    <w:p>
      <w:pPr>
        <w:pStyle w:val="Normal"/>
        <w:widowControl/>
        <w:numPr>
          <w:ilvl w:val="0"/>
          <w:numId w:val="0"/>
        </w:numPr>
        <w:spacing w:before="0" w:after="0"/>
        <w:ind w:left="1276" w:hanging="0"/>
        <w:jc w:val="both"/>
        <w:outlineLvl w:val="3"/>
        <w:rPr>
          <w:rFonts w:ascii="Liberation Sans" w:hAnsi="Liberation Sans"/>
          <w:sz w:val="24"/>
          <w:szCs w:val="24"/>
        </w:rPr>
      </w:pPr>
      <w:r>
        <w:rPr>
          <w:rFonts w:eastAsia="Calibri" w:ascii="Liberation Sans" w:hAnsi="Liberation Sans"/>
          <w:bCs/>
          <w:sz w:val="24"/>
          <w:szCs w:val="24"/>
        </w:rPr>
        <w:t xml:space="preserve">            </w:t>
      </w:r>
      <w:r>
        <w:rPr>
          <w:rFonts w:eastAsia="Calibri" w:ascii="Liberation Sans" w:hAnsi="Liberation Sans"/>
          <w:bCs/>
          <w:sz w:val="24"/>
          <w:szCs w:val="24"/>
        </w:rPr>
        <w:t>Работа по преемственности между дошкольной и начальной, начальной и основной, основной и средней ступенями обучения приносит положительные результаты по решению проблем адаптации обучающихся всех уровней.</w:t>
      </w:r>
    </w:p>
    <w:p>
      <w:pPr>
        <w:pStyle w:val="Normal"/>
        <w:widowControl/>
        <w:numPr>
          <w:ilvl w:val="0"/>
          <w:numId w:val="0"/>
        </w:numPr>
        <w:spacing w:before="0" w:after="0"/>
        <w:ind w:left="1276" w:hanging="0"/>
        <w:jc w:val="both"/>
        <w:outlineLvl w:val="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iCs/>
          <w:sz w:val="24"/>
          <w:szCs w:val="24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имеется  небольшой рост количества обучающихся Школы.</w:t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iCs/>
          <w:sz w:val="24"/>
          <w:szCs w:val="24"/>
          <w:lang w:eastAsia="ru-RU"/>
        </w:rPr>
        <w:t xml:space="preserve">В Школе в 2025 году обучалось  13 обучающихся с ОВЗ и инвалидностью. </w:t>
      </w:r>
    </w:p>
    <w:p>
      <w:pPr>
        <w:pStyle w:val="Normal"/>
        <w:shd w:val="clear" w:color="auto" w:fill="FFFFFF"/>
        <w:spacing w:lineRule="auto" w:line="360" w:before="0" w:after="0"/>
        <w:ind w:right="34" w:firstLine="36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sz w:val="24"/>
          <w:szCs w:val="24"/>
        </w:rPr>
        <w:t>На основании письма Министерства образовании и науки Российской Федерации от 3 марта 2016 года № 08-334 (с учетом мнения, добровольного согласия родителей (законных представителей) обучающихся о выборе изучения родного языка из числа языков народов РФ на изучение родного языка) в федеральных государственных образовательных стандартах начального общего, основного общего и среднего общего образования в предметной области выделены учебные предметы «Родной язык» и «Литературное чтение на родном языке» в 1-4 классах, учебные предметы «Родной язык» и «Родная литература» в 5-10 классах.</w:t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sz w:val="24"/>
          <w:szCs w:val="24"/>
        </w:rPr>
        <w:t xml:space="preserve">       </w:t>
      </w:r>
      <w:r>
        <w:rPr>
          <w:rFonts w:eastAsia="Times New Roman" w:cs="Times New Roman" w:ascii="Liberation Sans" w:hAnsi="Liberation Sans"/>
          <w:sz w:val="24"/>
          <w:szCs w:val="24"/>
        </w:rPr>
        <w:t>Язык обучения в школе – русский.  Иностранный язык (английский) изучается со 2-го класса.Второй иностранный язык изучается в 9 классе.</w:t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sz w:val="24"/>
          <w:szCs w:val="24"/>
        </w:rPr>
        <w:tab/>
        <w:t>Учебный предмет «Основы религиозных культур и светской этики» (модуль «Основы мировых религиозных культур») изучается в 4 классе</w:t>
        <w:tab/>
        <w:t>в объёме 1 часа в неделю, т.к. этот предмет является преемственным с предметом ОДНКНР, который изучается в 5 классе.  Учебный предмет  «Обществознание»  изучается с 5 по 9 класс, является интегрированным, построен по модульному принципу и включает содержательные разделы: «Общество», «Человек», «Социальная сфера»,  «Экономика» и  «Право».</w:t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b/>
          <w:color w:val="222222"/>
          <w:sz w:val="24"/>
          <w:szCs w:val="24"/>
          <w:lang w:eastAsia="ru-RU"/>
        </w:rPr>
        <w:t>Краткий анализ динамики результатов успеваемости и качества знаний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559" w:leader="none"/>
        </w:tabs>
        <w:suppressAutoHyphens w:val="true"/>
        <w:bidi w:val="0"/>
        <w:spacing w:lineRule="exact" w:line="274" w:before="0" w:after="0"/>
        <w:ind w:left="1531" w:right="0" w:hanging="0"/>
        <w:jc w:val="both"/>
        <w:outlineLvl w:val="0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Итоги</w:t>
      </w:r>
      <w:r>
        <w:rPr>
          <w:rFonts w:ascii="Liberation Sans" w:hAnsi="Liberation Sans"/>
          <w:b/>
          <w:bCs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b/>
          <w:bCs/>
          <w:sz w:val="24"/>
          <w:szCs w:val="24"/>
        </w:rPr>
        <w:t>успеваемости</w:t>
      </w:r>
      <w:r>
        <w:rPr>
          <w:rFonts w:ascii="Liberation Sans" w:hAnsi="Liberation Sans"/>
          <w:b/>
          <w:bCs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b/>
          <w:bCs/>
          <w:sz w:val="24"/>
          <w:szCs w:val="24"/>
        </w:rPr>
        <w:t>за</w:t>
      </w:r>
      <w:r>
        <w:rPr>
          <w:rFonts w:ascii="Liberation Sans" w:hAnsi="Liberation Sans"/>
          <w:b/>
          <w:bCs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b/>
          <w:bCs/>
          <w:sz w:val="24"/>
          <w:szCs w:val="24"/>
        </w:rPr>
        <w:t>2024-2025</w:t>
      </w:r>
      <w:r>
        <w:rPr>
          <w:rFonts w:ascii="Liberation Sans" w:hAnsi="Liberation Sans"/>
          <w:b/>
          <w:bCs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b/>
          <w:bCs/>
          <w:sz w:val="24"/>
          <w:szCs w:val="24"/>
        </w:rPr>
        <w:t>учебный</w:t>
      </w:r>
      <w:r>
        <w:rPr>
          <w:rFonts w:ascii="Liberation Sans" w:hAnsi="Liberation Sans"/>
          <w:b/>
          <w:bCs/>
          <w:spacing w:val="-5"/>
          <w:sz w:val="24"/>
          <w:szCs w:val="24"/>
        </w:rPr>
        <w:t xml:space="preserve"> </w:t>
      </w:r>
      <w:r>
        <w:rPr>
          <w:rFonts w:ascii="Liberation Sans" w:hAnsi="Liberation Sans"/>
          <w:b/>
          <w:bCs/>
          <w:sz w:val="24"/>
          <w:szCs w:val="24"/>
        </w:rPr>
        <w:t>год.</w:t>
      </w:r>
    </w:p>
    <w:p>
      <w:pPr>
        <w:pStyle w:val="Normal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ascii="Liberation Sans" w:hAnsi="Liberation Sans"/>
          <w:sz w:val="24"/>
          <w:szCs w:val="24"/>
        </w:rPr>
        <w:t>Показатели качества знаний и успеваемости по школе за 3 года</w:t>
      </w:r>
    </w:p>
    <w:tbl>
      <w:tblPr>
        <w:tblW w:w="10425" w:type="dxa"/>
        <w:jc w:val="left"/>
        <w:tblInd w:w="-5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1189"/>
        <w:gridCol w:w="794"/>
        <w:gridCol w:w="856"/>
        <w:gridCol w:w="907"/>
        <w:gridCol w:w="622"/>
        <w:gridCol w:w="924"/>
        <w:gridCol w:w="960"/>
        <w:gridCol w:w="900"/>
        <w:gridCol w:w="975"/>
        <w:gridCol w:w="1175"/>
      </w:tblGrid>
      <w:tr>
        <w:trPr>
          <w:trHeight w:val="2265" w:hRule="atLeast"/>
          <w:cantSplit w:val="true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F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color w:val="FF0000"/>
                <w:sz w:val="24"/>
                <w:szCs w:val="24"/>
                <w:lang w:val="en-US"/>
              </w:rPr>
              <w:t>Класс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FCC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0" w:right="11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color w:val="FF0000"/>
                <w:sz w:val="24"/>
                <w:szCs w:val="24"/>
              </w:rPr>
              <w:t>Кол-во обуч-ся на конец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11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color w:val="FF0000"/>
                <w:sz w:val="24"/>
                <w:szCs w:val="24"/>
              </w:rPr>
              <w:t>2024-2025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FCC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color w:val="FF0000"/>
                <w:sz w:val="24"/>
                <w:szCs w:val="24"/>
                <w:lang w:val="en-US"/>
              </w:rPr>
              <w:t>Обучаются</w:t>
            </w:r>
          </w:p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color w:val="FF0000"/>
                <w:sz w:val="24"/>
                <w:szCs w:val="24"/>
                <w:lang w:val="en-US"/>
              </w:rPr>
              <w:t>на «5»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FCC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color w:val="FF0000"/>
                <w:sz w:val="24"/>
                <w:szCs w:val="24"/>
                <w:lang w:val="en-US"/>
              </w:rPr>
              <w:t>Обучаются на «4» и  «5»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FCC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color w:val="FF0000"/>
                <w:sz w:val="24"/>
                <w:szCs w:val="24"/>
                <w:lang w:val="en-US"/>
              </w:rPr>
              <w:t>Обучаются</w:t>
            </w:r>
          </w:p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color w:val="FF0000"/>
                <w:sz w:val="24"/>
                <w:szCs w:val="24"/>
                <w:lang w:val="en-US"/>
              </w:rPr>
              <w:t>на «3»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FCC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color w:val="FF0000"/>
                <w:sz w:val="24"/>
                <w:szCs w:val="24"/>
                <w:lang w:val="en-US"/>
              </w:rPr>
              <w:t>Неуспевающие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FCC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color w:val="FF0000"/>
                <w:sz w:val="24"/>
                <w:szCs w:val="24"/>
                <w:lang w:val="en-US"/>
              </w:rPr>
              <w:t>Успеваемость</w:t>
            </w:r>
          </w:p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color w:val="FF0000"/>
                <w:sz w:val="24"/>
                <w:szCs w:val="24"/>
                <w:lang w:val="en-US"/>
              </w:rPr>
              <w:t>2024-2025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FCC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color w:val="FF0000"/>
                <w:sz w:val="24"/>
                <w:szCs w:val="24"/>
              </w:rPr>
              <w:t>Качество</w:t>
            </w:r>
          </w:p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color w:val="FF0000"/>
                <w:sz w:val="24"/>
                <w:szCs w:val="24"/>
              </w:rPr>
              <w:t>2024 -2025</w:t>
            </w:r>
          </w:p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jc w:val="both"/>
              <w:rPr>
                <w:rFonts w:ascii="Liberation Sans" w:hAnsi="Liberation Sans" w:eastAsia="Calibri" w:cs="Times New Roman"/>
                <w:b/>
                <w:color w:val="FF0000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color w:val="FF0000"/>
                <w:sz w:val="24"/>
                <w:szCs w:val="24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FCC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color w:val="FF0000"/>
                <w:sz w:val="24"/>
                <w:szCs w:val="24"/>
                <w:lang w:val="en-US"/>
              </w:rPr>
              <w:t>Качество</w:t>
            </w:r>
          </w:p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color w:val="FF0000"/>
                <w:sz w:val="24"/>
                <w:szCs w:val="24"/>
                <w:lang w:val="en-US"/>
              </w:rPr>
              <w:t>2023-2024</w:t>
            </w:r>
          </w:p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jc w:val="both"/>
              <w:rPr>
                <w:rFonts w:ascii="Liberation Sans" w:hAnsi="Liberation Sans" w:eastAsia="Calibri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eastAsia="Calibri" w:cs="Times New Roman" w:ascii="Liberation Sans" w:hAnsi="Liberation Sans"/>
                <w:b/>
                <w:color w:val="FF0000"/>
                <w:sz w:val="24"/>
                <w:szCs w:val="24"/>
                <w:lang w:val="en-US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FCC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color w:val="FF0000"/>
                <w:sz w:val="24"/>
                <w:szCs w:val="24"/>
                <w:lang w:val="en-US"/>
              </w:rPr>
              <w:t>Качество %</w:t>
            </w:r>
          </w:p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color w:val="FF0000"/>
                <w:sz w:val="24"/>
                <w:szCs w:val="24"/>
                <w:lang w:val="en-US"/>
              </w:rPr>
              <w:t>2022-2023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FCC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0"/>
              <w:ind w:left="113" w:right="11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color w:val="FF0000"/>
                <w:sz w:val="24"/>
                <w:szCs w:val="24"/>
                <w:lang w:val="en-US"/>
              </w:rPr>
              <w:t>Качество %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11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color w:val="FF0000"/>
                <w:sz w:val="24"/>
                <w:szCs w:val="24"/>
                <w:lang w:val="en-US"/>
              </w:rPr>
              <w:t>2021\2022 уч.г.</w:t>
            </w:r>
          </w:p>
        </w:tc>
      </w:tr>
      <w:tr>
        <w:trPr>
          <w:trHeight w:val="607" w:hRule="atLeast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 w:val="false"/>
                <w:bCs w:val="false"/>
                <w:sz w:val="24"/>
                <w:szCs w:val="24"/>
              </w:rPr>
              <w:t>1-4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195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98,53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44,6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 w:val="false"/>
                <w:bCs w:val="false"/>
                <w:sz w:val="24"/>
                <w:szCs w:val="24"/>
              </w:rPr>
              <w:t>55,88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  <w:lang w:val="en-US"/>
              </w:rPr>
              <w:t>59,06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  <w:lang w:val="en-US"/>
              </w:rPr>
              <w:t>59,59</w:t>
            </w:r>
          </w:p>
        </w:tc>
      </w:tr>
      <w:tr>
        <w:trPr>
          <w:trHeight w:val="510" w:hRule="atLeast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  <w:lang w:val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  <w:lang w:val="en-US"/>
              </w:rPr>
              <w:t>5-9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259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143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98,81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42,9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 w:val="false"/>
                <w:bCs w:val="false"/>
                <w:sz w:val="24"/>
                <w:szCs w:val="24"/>
              </w:rPr>
              <w:t>44,74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  <w:lang w:val="en-US"/>
              </w:rPr>
              <w:t>44,44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  <w:lang w:val="en-US"/>
              </w:rPr>
              <w:t>41,15</w:t>
            </w:r>
          </w:p>
        </w:tc>
      </w:tr>
      <w:tr>
        <w:trPr>
          <w:trHeight w:val="510" w:hRule="atLeast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  <w:lang w:val="en-US"/>
              </w:rPr>
              <w:t>10-11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  <w:lang w:val="en-US"/>
              </w:rPr>
              <w:t>-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 w:val="false"/>
                <w:bCs w:val="false"/>
                <w:sz w:val="24"/>
                <w:szCs w:val="24"/>
              </w:rPr>
              <w:t>59,25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  <w:lang w:val="en-US"/>
              </w:rPr>
              <w:t>63,33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99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  <w:lang w:val="en-US"/>
              </w:rPr>
              <w:t>61,29</w:t>
            </w:r>
          </w:p>
        </w:tc>
      </w:tr>
      <w:tr>
        <w:trPr>
          <w:trHeight w:val="510" w:hRule="atLeast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  <w:lang w:val="en-US"/>
              </w:rPr>
              <w:t>Итого по шк</w:t>
            </w: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.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482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174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206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98,54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sz w:val="24"/>
                <w:szCs w:val="24"/>
              </w:rPr>
              <w:t>45,3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 w:val="false"/>
                <w:bCs w:val="false"/>
                <w:sz w:val="24"/>
                <w:szCs w:val="24"/>
              </w:rPr>
              <w:t>49,28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  <w:lang w:val="en-US"/>
              </w:rPr>
              <w:t>50,95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  <w:lang w:val="en-US"/>
              </w:rPr>
              <w:t>49,38</w:t>
            </w:r>
          </w:p>
        </w:tc>
      </w:tr>
    </w:tbl>
    <w:p>
      <w:pPr>
        <w:pStyle w:val="Style17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ascii="Liberation Sans" w:hAnsi="Liberation Sans"/>
          <w:sz w:val="24"/>
          <w:szCs w:val="24"/>
        </w:rPr>
        <w:t> </w:t>
      </w:r>
    </w:p>
    <w:p>
      <w:pPr>
        <w:pStyle w:val="Normal"/>
        <w:spacing w:before="0" w:after="0"/>
        <w:jc w:val="both"/>
        <w:rPr>
          <w:rFonts w:ascii="Liberation Sans" w:hAnsi="Liberation Sans" w:eastAsia="Calibri"/>
          <w:sz w:val="24"/>
          <w:szCs w:val="24"/>
        </w:rPr>
      </w:pPr>
      <w:r>
        <w:rPr>
          <w:rFonts w:eastAsia="Calibri" w:ascii="Liberation Sans" w:hAnsi="Liberation Sans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Liberation Sans" w:hAnsi="Liberation Sans" w:eastAsia="Calibri"/>
          <w:sz w:val="24"/>
          <w:szCs w:val="24"/>
        </w:rPr>
      </w:pPr>
      <w:r>
        <w:rPr>
          <w:rFonts w:eastAsia="Calibri" w:ascii="Liberation Sans" w:hAnsi="Liberation Sans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1559" w:leader="none"/>
        </w:tabs>
        <w:suppressAutoHyphens w:val="true"/>
        <w:bidi w:val="0"/>
        <w:spacing w:lineRule="exact" w:line="274" w:before="0" w:after="0"/>
        <w:ind w:left="1531" w:right="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Результаты</w:t>
      </w:r>
      <w:r>
        <w:rPr>
          <w:rFonts w:ascii="Liberation Sans" w:hAnsi="Liberation Sans"/>
          <w:spacing w:val="-1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внутреннего и внешнего</w:t>
      </w:r>
      <w:r>
        <w:rPr>
          <w:rFonts w:ascii="Liberation Sans" w:hAnsi="Liberation Sans"/>
          <w:spacing w:val="-12"/>
          <w:sz w:val="24"/>
          <w:szCs w:val="24"/>
        </w:rPr>
        <w:t xml:space="preserve"> </w:t>
      </w:r>
      <w:r>
        <w:rPr>
          <w:rFonts w:ascii="Liberation Sans" w:hAnsi="Liberation Sans"/>
          <w:sz w:val="24"/>
          <w:szCs w:val="24"/>
        </w:rPr>
        <w:t>мониторинга</w:t>
      </w:r>
    </w:p>
    <w:p>
      <w:pPr>
        <w:pStyle w:val="Normal"/>
        <w:spacing w:lineRule="auto" w:line="276" w:before="0" w:after="0"/>
        <w:ind w:left="-5" w:right="-8" w:hanging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sz w:val="24"/>
          <w:szCs w:val="24"/>
        </w:rPr>
        <w:t>Анализ результатов государственной итоговой аттестации</w:t>
      </w:r>
    </w:p>
    <w:p>
      <w:pPr>
        <w:pStyle w:val="Normal"/>
        <w:spacing w:lineRule="auto" w:line="276" w:before="0" w:after="0"/>
        <w:ind w:left="-5" w:right="-8" w:hanging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sz w:val="24"/>
          <w:szCs w:val="24"/>
        </w:rPr>
        <w:t>по программам основного и среднего общего образования в 2025 году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bCs/>
          <w:sz w:val="24"/>
          <w:szCs w:val="24"/>
        </w:rPr>
        <w:t>Цель:</w:t>
      </w:r>
      <w:r>
        <w:rPr>
          <w:rFonts w:cs="Times New Roman" w:ascii="Liberation Sans" w:hAnsi="Liberation Sans"/>
          <w:sz w:val="24"/>
          <w:szCs w:val="24"/>
        </w:rPr>
        <w:t xml:space="preserve"> определение качества образования обучающихся по результатам внешней независимой оценки.</w:t>
      </w:r>
    </w:p>
    <w:p>
      <w:pPr>
        <w:pStyle w:val="ListParagraph"/>
        <w:spacing w:lineRule="auto" w:line="240" w:before="0" w:after="0"/>
        <w:ind w:left="2220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bCs/>
          <w:sz w:val="24"/>
          <w:szCs w:val="24"/>
        </w:rPr>
        <w:t>1.Подготовка к проведению ГИА-2025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 xml:space="preserve">        </w:t>
      </w:r>
      <w:r>
        <w:rPr>
          <w:rFonts w:cs="Times New Roman" w:ascii="Liberation Sans" w:hAnsi="Liberation Sans"/>
          <w:sz w:val="24"/>
          <w:szCs w:val="24"/>
        </w:rPr>
        <w:tab/>
        <w:t>ОГЭ в 2025 году проводился в соответствии с распорядительными документами:</w:t>
      </w:r>
    </w:p>
    <w:p>
      <w:pPr>
        <w:pStyle w:val="Normal"/>
        <w:spacing w:lineRule="auto" w:line="240" w:before="0" w:after="0"/>
        <w:jc w:val="both"/>
        <w:rPr/>
      </w:pPr>
      <w:r>
        <w:rPr>
          <w:rStyle w:val="Strong"/>
          <w:rFonts w:cs="Times New Roman" w:ascii="Liberation Sans" w:hAnsi="Liberation Sans"/>
          <w:b w:val="false"/>
          <w:sz w:val="24"/>
          <w:szCs w:val="24"/>
          <w:shd w:fill="FFFFFF" w:val="clear"/>
        </w:rPr>
        <w:t>-Приказ Министерства просвещения Российской Федерации, Федеральной службы по надзору в сфере образования и науки от 11.11.2024 №788/2090</w:t>
      </w:r>
      <w:r>
        <w:rPr>
          <w:rFonts w:cs="Times New Roman" w:ascii="Liberation Sans" w:hAnsi="Liberation Sans"/>
          <w:sz w:val="24"/>
          <w:szCs w:val="24"/>
          <w:shd w:fill="FFFFFF" w:val="clear"/>
        </w:rPr>
        <w:t> </w:t>
      </w:r>
      <w:r>
        <w:rPr>
          <w:rStyle w:val="Strong"/>
          <w:rFonts w:cs="Times New Roman" w:ascii="Liberation Sans" w:hAnsi="Liberation Sans"/>
          <w:b w:val="false"/>
          <w:sz w:val="24"/>
          <w:szCs w:val="24"/>
          <w:shd w:fill="FFFFFF" w:val="clear"/>
        </w:rPr>
        <w:t>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2025 году»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Liberation Sans" w:hAnsi="Liberation Sans"/>
          <w:sz w:val="24"/>
          <w:szCs w:val="24"/>
          <w:shd w:fill="FFFFFF" w:val="clear"/>
        </w:rPr>
        <w:t>-П</w:t>
      </w:r>
      <w:r>
        <w:rPr>
          <w:rStyle w:val="Strong"/>
          <w:rFonts w:cs="Times New Roman" w:ascii="Liberation Sans" w:hAnsi="Liberation Sans"/>
          <w:b w:val="false"/>
          <w:sz w:val="24"/>
          <w:szCs w:val="24"/>
          <w:shd w:fill="FFFFFF" w:val="clear"/>
        </w:rPr>
        <w:t>риказ Министерства просвещения Российской Федерации и Федеральной службы по надзору в сфере образования и науки от 11 ноября 2024 года №787/2089</w:t>
      </w:r>
      <w:r>
        <w:rPr>
          <w:rFonts w:cs="Times New Roman" w:ascii="Liberation Sans" w:hAnsi="Liberation Sans"/>
          <w:sz w:val="24"/>
          <w:szCs w:val="24"/>
          <w:shd w:fill="FFFFFF" w:val="clear"/>
        </w:rPr>
        <w:t> 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2025 году»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Liberation Sans" w:hAnsi="Liberation Sans"/>
          <w:sz w:val="24"/>
          <w:szCs w:val="24"/>
          <w:shd w:fill="FFFFFF" w:val="clear"/>
        </w:rPr>
        <w:t>-Приказ Министерства просвещения Российской Федерации и Федеральной службы по надзору в сфере образования и науки от 9 февраля 2024 года №89/208. </w:t>
      </w:r>
      <w:r>
        <w:rPr>
          <w:rStyle w:val="Strong"/>
          <w:rFonts w:cs="Times New Roman" w:ascii="Liberation Sans" w:hAnsi="Liberation Sans"/>
          <w:b w:val="false"/>
          <w:sz w:val="24"/>
          <w:szCs w:val="24"/>
          <w:shd w:fill="FFFFFF" w:val="clear"/>
        </w:rPr>
        <w:t>«О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условия допуска к ней в 2023/24, 2024/25, 2025/26 учебных годах»</w:t>
      </w:r>
      <w:r>
        <w:rPr>
          <w:rFonts w:cs="Times New Roman" w:ascii="Liberation Sans" w:hAnsi="Liberation Sans"/>
          <w:sz w:val="24"/>
          <w:szCs w:val="24"/>
          <w:shd w:fill="FFFFFF" w:val="clear"/>
        </w:rPr>
        <w:t xml:space="preserve">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Liberation Sans" w:hAnsi="Liberation Sans"/>
          <w:sz w:val="24"/>
          <w:szCs w:val="24"/>
        </w:rPr>
        <w:t>-П</w:t>
      </w:r>
      <w:r>
        <w:rPr>
          <w:rStyle w:val="Strong"/>
          <w:rFonts w:cs="Times New Roman" w:ascii="Liberation Sans" w:hAnsi="Liberation Sans"/>
          <w:b w:val="false"/>
          <w:sz w:val="24"/>
          <w:szCs w:val="24"/>
          <w:shd w:fill="FFFFFF" w:val="clear"/>
        </w:rPr>
        <w:t>исьмо Федеральной службы по надзору в сфере образования и науки от 8 апреля 2025 года №04-103</w:t>
      </w:r>
      <w:r>
        <w:rPr>
          <w:rFonts w:cs="Times New Roman" w:ascii="Liberation Sans" w:hAnsi="Liberation Sans"/>
          <w:sz w:val="24"/>
          <w:szCs w:val="24"/>
          <w:shd w:fill="FFFFFF" w:val="clear"/>
        </w:rPr>
        <w:t> «Об организации и проведении государственной итоговой аттестации по образовательным программам основного общего образования и среднего общего образования в 2025 году»</w:t>
      </w:r>
      <w:r>
        <w:rPr>
          <w:rFonts w:cs="Times New Roman" w:ascii="Liberation Sans" w:hAnsi="Liberation Sans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>-Методические рекомендации по подготовке и проведению государственной итоговой аттестации по образовательным программам основного общего и среднего общего образования в 2025 году.</w:t>
      </w:r>
    </w:p>
    <w:p>
      <w:pPr>
        <w:pStyle w:val="Normal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bCs/>
          <w:sz w:val="24"/>
          <w:szCs w:val="24"/>
        </w:rPr>
        <w:t xml:space="preserve">                      </w:t>
      </w:r>
      <w:r>
        <w:rPr>
          <w:rFonts w:cs="Times New Roman" w:ascii="Liberation Sans" w:hAnsi="Liberation Sans"/>
          <w:b/>
          <w:bCs/>
          <w:i/>
          <w:sz w:val="24"/>
          <w:szCs w:val="24"/>
        </w:rPr>
        <w:t>Подготовительный этап к государственной итоговой аттестации</w:t>
      </w:r>
    </w:p>
    <w:p>
      <w:pPr>
        <w:pStyle w:val="Normal"/>
        <w:spacing w:lineRule="auto" w:line="240"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color w:val="000000" w:themeColor="text1"/>
          <w:sz w:val="24"/>
          <w:szCs w:val="24"/>
        </w:rPr>
        <w:t>В рамках подготовки и проведения экзаменов в школе разработана и планомерно реализовалась «Дорожная карта» - план мероприятий по подготовке и проведению ГИА в 2025 году.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 xml:space="preserve"> </w:t>
      </w:r>
      <w:r>
        <w:rPr>
          <w:rFonts w:cs="Times New Roman" w:ascii="Liberation Sans" w:hAnsi="Liberation Sans"/>
          <w:sz w:val="24"/>
          <w:szCs w:val="24"/>
        </w:rPr>
        <w:tab/>
        <w:t xml:space="preserve">В соответствии с планом мероприятий по подготовке к государственной итоговой аттестации была сформирована нормативно-правовая база, регламентирующая деятельность администрации школы, учителей и учащихся. 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 xml:space="preserve">   </w:t>
      </w:r>
      <w:r>
        <w:rPr>
          <w:rFonts w:cs="Times New Roman" w:ascii="Liberation Sans" w:hAnsi="Liberation Sans"/>
          <w:sz w:val="24"/>
          <w:szCs w:val="24"/>
        </w:rPr>
        <w:tab/>
        <w:t>Были оформлены стенды «Государственная итоговая аттестация (для учащихся 9-х и 11 -х классов), на которых размещена основная информация, касающаяся особенностей проведения ОГЭ и ЕГЭ и ГВЭ в 2025 году, правила заполнения бланков, советы психолога по преодолению тревожности, связанной с прохождением итоговой аттестации, ссылки на основные образовательные интернет порталы, сроки проведения государственной итоговой аттестации в 2025году, другая полезная информация. Стенды, содержащие информацию об особенностях ОГЭ и ЕГЭ по каждому предмету, были также оформлены в предметных кабинетах.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 xml:space="preserve"> </w:t>
      </w:r>
      <w:r>
        <w:rPr>
          <w:rFonts w:cs="Times New Roman" w:ascii="Liberation Sans" w:hAnsi="Liberation Sans"/>
          <w:sz w:val="24"/>
          <w:szCs w:val="24"/>
        </w:rPr>
        <w:tab/>
        <w:t>Вся необходимая информация была размещена на официальном сайте школы. Согласно утвержденному плану в течение года были проведены единые классные собрания и классные часы для учащихся 9-х и 11-х классов, где выпускники были ознакомлены с нормативно-правовой базой проведения ГИА в 2025 году.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 xml:space="preserve">  </w:t>
      </w:r>
      <w:r>
        <w:rPr>
          <w:rFonts w:cs="Times New Roman" w:ascii="Liberation Sans" w:hAnsi="Liberation Sans"/>
          <w:sz w:val="24"/>
          <w:szCs w:val="24"/>
        </w:rPr>
        <w:tab/>
        <w:t>Особое внимание было уделено правовым вопросам организации и проведения государственной итоговой аттестации: соблюдению информационной безопасности и ответственности за ее нарушение, о поведении выпускников на экзамене.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 xml:space="preserve">  </w:t>
      </w:r>
      <w:r>
        <w:rPr>
          <w:rFonts w:cs="Times New Roman" w:ascii="Liberation Sans" w:hAnsi="Liberation Sans"/>
          <w:sz w:val="24"/>
          <w:szCs w:val="24"/>
        </w:rPr>
        <w:tab/>
        <w:t>В течение года осуществлялось постоянное информирование учащихся 9-х и 11-х классов и их родителей (законных представителей) по вопросам подготовки к ГИА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собраний. В течение года учителя-предметники знакомили учащихся с демоверсиями, кодификаторами, спецификациями экзаменов.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 xml:space="preserve">  </w:t>
      </w:r>
      <w:r>
        <w:rPr>
          <w:rFonts w:cs="Times New Roman" w:ascii="Liberation Sans" w:hAnsi="Liberation Sans"/>
          <w:sz w:val="24"/>
          <w:szCs w:val="24"/>
        </w:rPr>
        <w:tab/>
        <w:t>В течение 2024-2025 учебного года в школе велась целенаправленная, планомерная, систематическая подготовка участников образовательного процесса к ГИА.  В соответствии с нормативно-правовыми документами по организации и проведению ГИА, был разработан план-график подготовки учащихся к ОГЭ и ЕГЭ в годовом плане работы школы.  В соответствии с данным администрация школы, методические объединения, наметили планы работы по подготовке учащихся к государственной итоговой аттестации. В течение учебного года для учителей-предметников проводились совещания, на которых были рассмотрены основные вопросы проведения ГИА в 2025 году. В начале 2024-2025 учебного года сформирована предварительная база данных по учащимся школы для сдачи ОГЭ и ЕГЭ-2025, которая обновлялась в течение года. Каждый выбор ученика анализировался с учеником и их родителем и до закрытия базы редактировалась. Учителя-предметники уделяли большое внимание разбору различных вариантов тестовых заданий на уроках, дополнительных и индивидуальных занятиях, правильности заполнения бланков.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 xml:space="preserve"> </w:t>
      </w:r>
      <w:r>
        <w:rPr>
          <w:rFonts w:cs="Times New Roman" w:ascii="Liberation Sans" w:hAnsi="Liberation Sans"/>
          <w:sz w:val="24"/>
          <w:szCs w:val="24"/>
        </w:rPr>
        <w:tab/>
        <w:t>Проведены внутришкольные, муниципальные пробные экзамены по русскому языку и математике и по предметам по выбору в форме и по материалам ОГЭ и ЕГЭ. До сведения учащихся и родителей (законных представителей) своевременно доводились результаты диагностических работ, учителя-предметники проводили анализ работ с целью выявления причин неудач учащихся и устранения пробелов в знаниях, на протяжении года проводились корректировки работы планов мероприятий по подготовке к ГИА.</w:t>
      </w:r>
    </w:p>
    <w:p>
      <w:pPr>
        <w:pStyle w:val="Normal"/>
        <w:spacing w:lineRule="auto" w:line="240"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 xml:space="preserve">Вопрос подготовки к ГИА в течение года был на внутришкольном контроле. Контролировалась работа с бланками, КИМами, посещаемость занятий учащимися, организация подготовки к ОГЭ и ЕГЭ на уроках и консультациях </w:t>
      </w:r>
    </w:p>
    <w:p>
      <w:pPr>
        <w:pStyle w:val="Normal"/>
        <w:spacing w:before="0" w:after="0"/>
        <w:ind w:left="150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bCs/>
          <w:sz w:val="24"/>
          <w:szCs w:val="24"/>
        </w:rPr>
        <w:t>2. Итоговая аттестация учащихся 9 классов</w:t>
      </w:r>
    </w:p>
    <w:p>
      <w:pPr>
        <w:pStyle w:val="ListParagraph"/>
        <w:spacing w:lineRule="auto" w:line="240" w:before="0" w:after="0"/>
        <w:ind w:left="0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 xml:space="preserve">  </w:t>
      </w:r>
      <w:r>
        <w:rPr>
          <w:rFonts w:cs="Times New Roman" w:ascii="Liberation Sans" w:hAnsi="Liberation Sans"/>
          <w:sz w:val="24"/>
          <w:szCs w:val="24"/>
        </w:rPr>
        <w:tab/>
        <w:t xml:space="preserve">ГИА-9 в 2025 году проводилась по двум обязательным учебным предметам русскому языку и математике и двум предметам по выбору. </w:t>
      </w:r>
    </w:p>
    <w:p>
      <w:pPr>
        <w:pStyle w:val="ListParagraph"/>
        <w:spacing w:lineRule="auto" w:line="240" w:before="0" w:after="0"/>
        <w:ind w:left="0" w:firstLine="708"/>
        <w:contextualSpacing w:val="false"/>
        <w:jc w:val="both"/>
        <w:rPr>
          <w:rFonts w:ascii="Liberation Sans" w:hAnsi="Liberation Sans"/>
          <w:sz w:val="24"/>
          <w:szCs w:val="24"/>
        </w:rPr>
      </w:pPr>
      <w:bookmarkStart w:id="4" w:name="_Hlk139574048_Копия_1"/>
      <w:r>
        <w:rPr>
          <w:rFonts w:cs="Times New Roman" w:ascii="Liberation Sans" w:hAnsi="Liberation Sans"/>
          <w:sz w:val="24"/>
          <w:szCs w:val="24"/>
        </w:rPr>
        <w:t xml:space="preserve">В 2024-2025 учебном году в 9-х классах обучалось 55 учащихся и плюс 1 ученик, который находился на семейном образовании. Допущены к итоговой аттестации все 56 обучающихся по результатам устного собеседования по русскому языку и итоговых оценок за курс 9 класса.  </w:t>
      </w:r>
      <w:bookmarkEnd w:id="4"/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sz w:val="24"/>
          <w:szCs w:val="24"/>
        </w:rPr>
        <w:t>9А класс из 30 обучающихся-  все допущены к ГИА, 30 получили аттестат об основном общем образовании, из них 2 ученика (Сулеманов Адель, Гайнутдинова Азалия) получили аттестаты особого образца.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sz w:val="24"/>
          <w:szCs w:val="24"/>
        </w:rPr>
        <w:t>9Б класс из 26 обучающихся –  все допущены к ГИА, 25 получили аттестат об основном общем образовании, 1 (Шафигуллин Амирхан) – пересдача осенью.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b/>
          <w:i/>
          <w:sz w:val="24"/>
          <w:szCs w:val="24"/>
          <w:lang w:eastAsia="ru-RU"/>
        </w:rPr>
        <w:t xml:space="preserve">Информация об организации и проведении государственной итоговой аттестации выпускников 9 классов </w:t>
      </w:r>
    </w:p>
    <w:tbl>
      <w:tblPr>
        <w:tblW w:w="95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36"/>
        <w:gridCol w:w="992"/>
        <w:gridCol w:w="850"/>
        <w:gridCol w:w="850"/>
        <w:gridCol w:w="1277"/>
        <w:gridCol w:w="1133"/>
        <w:gridCol w:w="1100"/>
        <w:gridCol w:w="1169"/>
        <w:gridCol w:w="1667"/>
      </w:tblGrid>
      <w:tr>
        <w:trPr>
          <w:trHeight w:val="317" w:hRule="atLeast"/>
          <w:cantSplit w:val="true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ind w:left="113" w:right="113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</w:rPr>
              <w:t>Классы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</w:rPr>
              <w:t>Кол-во обуч.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ar-SA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</w:rPr>
              <w:t>из них</w:t>
            </w:r>
          </w:p>
        </w:tc>
        <w:tc>
          <w:tcPr>
            <w:tcW w:w="4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</w:rPr>
              <w:t>из числа обучающихся, допущенных к ГИА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ar-SA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</w:rPr>
              <w:t>награждены</w:t>
            </w:r>
          </w:p>
        </w:tc>
      </w:tr>
      <w:tr>
        <w:trPr>
          <w:trHeight w:val="340" w:hRule="atLeast"/>
          <w:cantSplit w:val="true"/>
        </w:trPr>
        <w:tc>
          <w:tcPr>
            <w:tcW w:w="5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ar-SA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ar-SA"/>
              </w:rPr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</w:rPr>
              <w:t>допуще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</w:rPr>
              <w:t>ны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ar-SA"/>
              </w:rPr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</w:rPr>
              <w:t>не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</w:rPr>
              <w:t>допущены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</w:rPr>
              <w:t>прошли гос.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</w:rPr>
              <w:t>аттестац.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</w:rPr>
              <w:t>не прошли государственную (итоговую) аттестацию, в т.ч.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</w:rPr>
              <w:t>аттестаты с отличием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ar-SA"/>
              </w:rPr>
            </w:r>
          </w:p>
        </w:tc>
      </w:tr>
      <w:tr>
        <w:trPr>
          <w:trHeight w:val="760" w:hRule="atLeast"/>
          <w:cantSplit w:val="true"/>
        </w:trPr>
        <w:tc>
          <w:tcPr>
            <w:tcW w:w="5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ar-SA"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ar-SA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ar-SA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ar-SA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ar-SA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</w:rPr>
              <w:t>оставлены на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</w:rPr>
              <w:t>повтор. (осень)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</w:rPr>
              <w:t>оставлены на 2-й год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</w:rPr>
              <w:t>получ. справку</w:t>
            </w:r>
          </w:p>
        </w:tc>
        <w:tc>
          <w:tcPr>
            <w:tcW w:w="16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 w:eastAsia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Liberation Sans" w:hAnsi="Liberation Sans"/>
                <w:b/>
                <w:sz w:val="24"/>
                <w:szCs w:val="24"/>
                <w:lang w:eastAsia="ar-SA"/>
              </w:rPr>
            </w:r>
          </w:p>
        </w:tc>
      </w:tr>
      <w:tr>
        <w:trPr>
          <w:trHeight w:val="540" w:hRule="atLeast"/>
          <w:cantSplit w:val="true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-108" w:right="-167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ar-SA"/>
              </w:rPr>
              <w:t>2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ar-SA"/>
              </w:rPr>
            </w:r>
          </w:p>
        </w:tc>
      </w:tr>
    </w:tbl>
    <w:p>
      <w:pPr>
        <w:pStyle w:val="ListParagraph"/>
        <w:spacing w:before="0" w:after="0"/>
        <w:ind w:left="0" w:hanging="0"/>
        <w:contextualSpacing w:val="false"/>
        <w:jc w:val="both"/>
        <w:rPr>
          <w:rFonts w:ascii="Liberation Sans" w:hAnsi="Liberation Sans" w:cs="Times New Roman"/>
          <w:b/>
          <w:bCs/>
          <w:i/>
          <w:i/>
          <w:sz w:val="24"/>
          <w:szCs w:val="24"/>
        </w:rPr>
      </w:pPr>
      <w:r>
        <w:rPr>
          <w:rFonts w:cs="Times New Roman" w:ascii="Liberation Sans" w:hAnsi="Liberation Sans"/>
          <w:b/>
          <w:bCs/>
          <w:i/>
          <w:sz w:val="24"/>
          <w:szCs w:val="24"/>
        </w:rPr>
      </w:r>
    </w:p>
    <w:p>
      <w:pPr>
        <w:pStyle w:val="ListParagraph"/>
        <w:spacing w:before="0" w:after="0"/>
        <w:ind w:left="0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bCs/>
          <w:i/>
          <w:sz w:val="24"/>
          <w:szCs w:val="24"/>
        </w:rPr>
        <w:t>Выбор предметов по 9 классам распределился следующим образом:</w:t>
      </w:r>
    </w:p>
    <w:tbl>
      <w:tblPr>
        <w:tblStyle w:val="aff1"/>
        <w:tblW w:w="96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97"/>
        <w:gridCol w:w="1138"/>
        <w:gridCol w:w="1133"/>
        <w:gridCol w:w="1142"/>
        <w:gridCol w:w="1126"/>
        <w:gridCol w:w="1283"/>
        <w:gridCol w:w="1133"/>
        <w:gridCol w:w="1552"/>
      </w:tblGrid>
      <w:tr>
        <w:trPr>
          <w:trHeight w:val="467" w:hRule="atLeast"/>
        </w:trPr>
        <w:tc>
          <w:tcPr>
            <w:tcW w:w="10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Общ.</w:t>
            </w:r>
          </w:p>
        </w:tc>
        <w:tc>
          <w:tcPr>
            <w:tcW w:w="11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Родной (тат.) яз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Биолог.</w:t>
            </w:r>
          </w:p>
        </w:tc>
        <w:tc>
          <w:tcPr>
            <w:tcW w:w="11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1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12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Англ.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яз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Геогр.</w:t>
            </w:r>
          </w:p>
        </w:tc>
        <w:tc>
          <w:tcPr>
            <w:tcW w:w="15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Инф.</w:t>
            </w:r>
          </w:p>
        </w:tc>
      </w:tr>
      <w:tr>
        <w:trPr>
          <w:trHeight w:val="414" w:hRule="atLeast"/>
        </w:trPr>
        <w:tc>
          <w:tcPr>
            <w:tcW w:w="10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11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22</w:t>
            </w:r>
          </w:p>
        </w:tc>
        <w:tc>
          <w:tcPr>
            <w:tcW w:w="11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2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38</w:t>
            </w:r>
          </w:p>
        </w:tc>
        <w:tc>
          <w:tcPr>
            <w:tcW w:w="15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i/>
          <w:sz w:val="24"/>
          <w:szCs w:val="24"/>
        </w:rPr>
        <w:t>Результаты государственной итоговой аттестации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sz w:val="24"/>
          <w:szCs w:val="24"/>
        </w:rPr>
        <w:t xml:space="preserve">Русский язык 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sz w:val="24"/>
          <w:szCs w:val="24"/>
        </w:rPr>
        <w:t xml:space="preserve">Средняя оценка – 3,5 </w:t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526"/>
        <w:gridCol w:w="1474"/>
        <w:gridCol w:w="1483"/>
        <w:gridCol w:w="563"/>
        <w:gridCol w:w="532"/>
        <w:gridCol w:w="632"/>
        <w:gridCol w:w="2328"/>
        <w:gridCol w:w="1066"/>
      </w:tblGrid>
      <w:tr>
        <w:trPr/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Кол-во выпускников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Учитель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«2»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(кол. обучающихся)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«3»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«4»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«5»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Освоение образовательных программ(%)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Качество</w:t>
            </w:r>
          </w:p>
        </w:tc>
      </w:tr>
      <w:tr>
        <w:trPr/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56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Николайчева Г.Р.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33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17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5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98,2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39,3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sz w:val="24"/>
          <w:szCs w:val="24"/>
        </w:rPr>
        <w:t>Математика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sz w:val="24"/>
          <w:szCs w:val="24"/>
        </w:rPr>
        <w:t>Средняя оценка – 3,98</w:t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526"/>
        <w:gridCol w:w="1474"/>
        <w:gridCol w:w="1483"/>
        <w:gridCol w:w="563"/>
        <w:gridCol w:w="532"/>
        <w:gridCol w:w="632"/>
        <w:gridCol w:w="2328"/>
        <w:gridCol w:w="1066"/>
      </w:tblGrid>
      <w:tr>
        <w:trPr/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Кол-во выпускников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Учитель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«2»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(кол. обучающихся)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«3»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«4»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«5»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Освоение образовательных программ(%)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Качество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 w:cs="Times New Roman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</w:r>
          </w:p>
        </w:tc>
      </w:tr>
      <w:tr>
        <w:trPr/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56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Гиматдинова А.С.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9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37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98,2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83,9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sz w:val="24"/>
          <w:szCs w:val="24"/>
        </w:rPr>
        <w:t>Общестовознание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sz w:val="24"/>
          <w:szCs w:val="24"/>
        </w:rPr>
        <w:t>Средняя оценка – 4,2</w:t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59"/>
        <w:gridCol w:w="1841"/>
        <w:gridCol w:w="1510"/>
        <w:gridCol w:w="561"/>
        <w:gridCol w:w="565"/>
        <w:gridCol w:w="574"/>
        <w:gridCol w:w="2269"/>
        <w:gridCol w:w="1125"/>
      </w:tblGrid>
      <w:tr>
        <w:trPr/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Кол-во выпускников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Учитель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«2»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(кол. обучающихся)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«3»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«4»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«5»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Освоение образовательных программ(%)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Качество</w:t>
            </w:r>
          </w:p>
        </w:tc>
      </w:tr>
      <w:tr>
        <w:trPr/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Фаридова Г.Н.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0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11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100%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sz w:val="24"/>
          <w:szCs w:val="24"/>
        </w:rPr>
        <w:t>География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sz w:val="24"/>
          <w:szCs w:val="24"/>
        </w:rPr>
        <w:t>Средняя оценка – 4,2</w:t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59"/>
        <w:gridCol w:w="1841"/>
        <w:gridCol w:w="1510"/>
        <w:gridCol w:w="561"/>
        <w:gridCol w:w="565"/>
        <w:gridCol w:w="574"/>
        <w:gridCol w:w="2269"/>
        <w:gridCol w:w="1125"/>
      </w:tblGrid>
      <w:tr>
        <w:trPr/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Кол-во выпускников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Учитель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«2»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(кол. обучающихся)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«3»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«4»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«5»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Освоение образовательных программ(%)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Качество</w:t>
            </w:r>
          </w:p>
        </w:tc>
      </w:tr>
      <w:tr>
        <w:trPr/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38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Соловьева Л.И.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13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97,3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50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sz w:val="24"/>
          <w:szCs w:val="24"/>
        </w:rPr>
        <w:t>Информатика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sz w:val="24"/>
          <w:szCs w:val="24"/>
        </w:rPr>
        <w:t>Средняя оценка – 3,25</w:t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59"/>
        <w:gridCol w:w="1841"/>
        <w:gridCol w:w="1643"/>
        <w:gridCol w:w="717"/>
        <w:gridCol w:w="585"/>
        <w:gridCol w:w="516"/>
        <w:gridCol w:w="1735"/>
        <w:gridCol w:w="1408"/>
      </w:tblGrid>
      <w:tr>
        <w:trPr/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Кол-во выпускников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Учитель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«2»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(кол. обучающихся)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«3»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«4»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«5»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Освоение образовательных программ(%)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Качество</w:t>
            </w:r>
          </w:p>
        </w:tc>
      </w:tr>
      <w:tr>
        <w:trPr/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20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Ананьева Ю.И.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13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70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sz w:val="24"/>
          <w:szCs w:val="24"/>
        </w:rPr>
        <w:t>Биология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sz w:val="24"/>
          <w:szCs w:val="24"/>
        </w:rPr>
        <w:t>Средняя оценка – 4,3</w:t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59"/>
        <w:gridCol w:w="1841"/>
        <w:gridCol w:w="1643"/>
        <w:gridCol w:w="717"/>
        <w:gridCol w:w="585"/>
        <w:gridCol w:w="516"/>
        <w:gridCol w:w="1735"/>
        <w:gridCol w:w="1408"/>
      </w:tblGrid>
      <w:tr>
        <w:trPr/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Кол-во выпускников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Учитель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«2»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(кол. обучающихся)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«3»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«4»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«5»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Освоение образовательных программ(%)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Качество</w:t>
            </w:r>
          </w:p>
        </w:tc>
      </w:tr>
      <w:tr>
        <w:trPr/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22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Аслямова Л.А.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9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95,5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86,3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sz w:val="24"/>
          <w:szCs w:val="24"/>
        </w:rPr>
        <w:t>Физика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sz w:val="24"/>
          <w:szCs w:val="24"/>
        </w:rPr>
        <w:t>Средняя оценка – 4</w:t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59"/>
        <w:gridCol w:w="1841"/>
        <w:gridCol w:w="1850"/>
        <w:gridCol w:w="562"/>
        <w:gridCol w:w="533"/>
        <w:gridCol w:w="516"/>
        <w:gridCol w:w="1735"/>
        <w:gridCol w:w="1408"/>
      </w:tblGrid>
      <w:tr>
        <w:trPr/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Кол-во выпускников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Учитель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«2»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(кол. обучающихся)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«3»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«4»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«5»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Освоение образовательных программ(%)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Качество</w:t>
            </w:r>
          </w:p>
        </w:tc>
      </w:tr>
      <w:tr>
        <w:trPr/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Романова Д.М.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2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66,6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sz w:val="24"/>
          <w:szCs w:val="24"/>
        </w:rPr>
        <w:t>Английский язык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sz w:val="24"/>
          <w:szCs w:val="24"/>
        </w:rPr>
        <w:t>Средняя оценка – 5</w:t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59"/>
        <w:gridCol w:w="1841"/>
        <w:gridCol w:w="1850"/>
        <w:gridCol w:w="562"/>
        <w:gridCol w:w="533"/>
        <w:gridCol w:w="516"/>
        <w:gridCol w:w="1735"/>
        <w:gridCol w:w="1408"/>
      </w:tblGrid>
      <w:tr>
        <w:trPr/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Кол-во выпускников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Учитель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«2»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(кол. обучающихся)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«3»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«4»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«5»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Освоение образовательных программ(%)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Качество</w:t>
            </w:r>
          </w:p>
        </w:tc>
      </w:tr>
      <w:tr>
        <w:trPr/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Булатова Л.Ш.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sz w:val="24"/>
          <w:szCs w:val="24"/>
        </w:rPr>
        <w:t>Химия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sz w:val="24"/>
          <w:szCs w:val="24"/>
        </w:rPr>
        <w:t>Средняя оценка – 5</w:t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59"/>
        <w:gridCol w:w="1841"/>
        <w:gridCol w:w="1850"/>
        <w:gridCol w:w="562"/>
        <w:gridCol w:w="533"/>
        <w:gridCol w:w="516"/>
        <w:gridCol w:w="1735"/>
        <w:gridCol w:w="1408"/>
      </w:tblGrid>
      <w:tr>
        <w:trPr/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Кол-во выпускников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Учитель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«2»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(кол. обучающихся)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«3»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«4»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«5»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Освоение образовательных программ(%)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Качество</w:t>
            </w:r>
          </w:p>
        </w:tc>
      </w:tr>
      <w:tr>
        <w:trPr/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Соловьева Л.И.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3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80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sz w:val="24"/>
          <w:szCs w:val="24"/>
        </w:rPr>
        <w:t>Родной (тат.) язык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sz w:val="24"/>
          <w:szCs w:val="24"/>
        </w:rPr>
        <w:t>Средняя оценка – 4,4</w:t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59"/>
        <w:gridCol w:w="1841"/>
        <w:gridCol w:w="1850"/>
        <w:gridCol w:w="562"/>
        <w:gridCol w:w="533"/>
        <w:gridCol w:w="516"/>
        <w:gridCol w:w="1735"/>
        <w:gridCol w:w="1408"/>
      </w:tblGrid>
      <w:tr>
        <w:trPr/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Кол-во выпускников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Учитель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«2»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(кол. обучающихся)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«3»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«4»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«5»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Освоение образовательных программ(%)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</w:rPr>
              <w:t>Качество</w:t>
            </w:r>
          </w:p>
        </w:tc>
      </w:tr>
      <w:tr>
        <w:trPr/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Миннегараева Г.М.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Муллаева Г.Г.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Вильданова Л.З.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5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100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sz w:val="24"/>
                <w:szCs w:val="24"/>
                <w:lang w:bidi="en-US"/>
              </w:rPr>
              <w:t>75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i/>
          <w:sz w:val="24"/>
          <w:szCs w:val="24"/>
        </w:rPr>
        <w:t xml:space="preserve">Сравнительный анализ результатов ОГЭ 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i/>
          <w:sz w:val="24"/>
          <w:szCs w:val="24"/>
        </w:rPr>
        <w:t xml:space="preserve"> </w:t>
      </w:r>
      <w:r>
        <w:rPr>
          <w:rFonts w:ascii="Liberation Sans" w:hAnsi="Liberation Sans"/>
          <w:b/>
          <w:i/>
          <w:sz w:val="24"/>
          <w:szCs w:val="24"/>
        </w:rPr>
        <w:t>по школе за 3 года (средняя оценка):</w:t>
      </w:r>
    </w:p>
    <w:tbl>
      <w:tblPr>
        <w:tblpPr w:bottomFromText="0" w:horzAnchor="margin" w:leftFromText="180" w:rightFromText="180" w:tblpX="0" w:tblpXSpec="center" w:tblpY="127" w:topFromText="0" w:vertAnchor="text"/>
        <w:tblW w:w="889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218"/>
        <w:gridCol w:w="1558"/>
        <w:gridCol w:w="1564"/>
        <w:gridCol w:w="1556"/>
      </w:tblGrid>
      <w:tr>
        <w:trPr>
          <w:trHeight w:val="276" w:hRule="atLeast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2022-2023 учебный год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2023-2024 учебный год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2024-2025 учебный год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3,98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(КОГЭ)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(82)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(83)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</w:tr>
    </w:tbl>
    <w:p>
      <w:pPr>
        <w:pStyle w:val="Normal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i/>
          <w:sz w:val="24"/>
          <w:szCs w:val="24"/>
        </w:rPr>
        <w:t xml:space="preserve">Сравнительный анализ результатов </w:t>
      </w:r>
    </w:p>
    <w:p>
      <w:pPr>
        <w:pStyle w:val="Normal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i/>
          <w:sz w:val="24"/>
          <w:szCs w:val="24"/>
        </w:rPr>
        <w:t xml:space="preserve"> </w:t>
      </w:r>
      <w:r>
        <w:rPr>
          <w:rFonts w:ascii="Liberation Sans" w:hAnsi="Liberation Sans"/>
          <w:b/>
          <w:i/>
          <w:sz w:val="24"/>
          <w:szCs w:val="24"/>
        </w:rPr>
        <w:t>с Бавлинским районом и Республикой Татарстан: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1984"/>
        <w:gridCol w:w="851"/>
        <w:gridCol w:w="993"/>
        <w:gridCol w:w="1135"/>
        <w:gridCol w:w="1416"/>
        <w:gridCol w:w="1134"/>
        <w:gridCol w:w="1558"/>
      </w:tblGrid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Предмет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Год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Школа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Бавлинский район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Республика Татарстан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b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Ср. оценка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динамика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Ср. оценка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динамика</w:t>
            </w:r>
          </w:p>
        </w:tc>
      </w:tr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Русский 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4,07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-0,10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4,08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+0,09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3,93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+0,7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3,5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3,7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3,85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-0,35</w:t>
            </w:r>
          </w:p>
        </w:tc>
      </w:tr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NoSpacing"/>
              <w:widowControl w:val="false"/>
              <w:tabs>
                <w:tab w:val="clear" w:pos="708"/>
                <w:tab w:val="left" w:pos="0" w:leader="none"/>
              </w:tabs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3,92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3,96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-0,04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3,86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+0,06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3,94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+0,6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3,95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-0,09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4,07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-0,12</w:t>
            </w:r>
          </w:p>
        </w:tc>
      </w:tr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3,57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3,84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+0,9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-0,17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4,24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-0,24</w:t>
            </w:r>
          </w:p>
        </w:tc>
      </w:tr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3,94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3,83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-0,11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3,74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+0,20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3,6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+0,4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3,25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3,75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3,78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-0,28</w:t>
            </w:r>
          </w:p>
        </w:tc>
      </w:tr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-0,12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4,06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+0,14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+0,7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+0,17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4,18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+0,12</w:t>
            </w:r>
          </w:p>
        </w:tc>
      </w:tr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4,09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4,36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-0,27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4,17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-0,08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-0,12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4,31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-0,16</w:t>
            </w:r>
          </w:p>
        </w:tc>
      </w:tr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Родной язык (82)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Родной язык (83)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4,83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4,54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+0,1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4,60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+0,4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4,57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+0,43</w:t>
            </w:r>
          </w:p>
        </w:tc>
      </w:tr>
      <w:tr>
        <w:trPr/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3,72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3,87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-0,15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3,74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-0,02</w:t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</w:tr>
      <w:tr>
        <w:trPr/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4,2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3,63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+0,57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3,62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+0,58</w:t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 xml:space="preserve">В целом экзаменационный этап учащихся 9 класса в 2025 году прошел организованно. Государственная итоговая аттестация показала у подавляющего количества выпускников 9-х классов наличие достаточного уровня теоретических знаний и практических умений по большинству предметов. </w:t>
      </w:r>
      <w:bookmarkStart w:id="5" w:name="_Hlk139573646"/>
      <w:r>
        <w:rPr>
          <w:rFonts w:cs="Times New Roman" w:ascii="Liberation Sans" w:hAnsi="Liberation Sans"/>
          <w:sz w:val="24"/>
          <w:szCs w:val="24"/>
        </w:rPr>
        <w:t xml:space="preserve">По итогам проведения государственной итоговой аттестации 2025 года были выявлены и ряд проблем. Администрация школы видит следующие причины, которые необходимо учесть при организации работы по подготовке к ГИА 2026 года: 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>-недостатками в работе школы по профориентации учащихся по части выбора профильности обучения в дальнейшем (соответственно проблема выбора экзамена у ряда выпускников), даже те, которые собираются получать средние специальное образования сомневаются при выборе предметов. Это работа - классного руководителя;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>-недостатками в организации системы текущего контроля по предметам.</w:t>
      </w:r>
    </w:p>
    <w:p>
      <w:pPr>
        <w:pStyle w:val="Normal"/>
        <w:spacing w:lineRule="auto" w:line="240"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>Полученная в результате аналитических данных информация, позволяет сформулировать следующие задачи для совершенствования деятельности педагогического коллектива школы по подготовке обучающихся к ГИА в новом учебном году: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 xml:space="preserve">-продолжить осуществлять контроль преподавания предметов по всем предметам; 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 xml:space="preserve">-организовать систематическую работу с учителями-предметниками по экспертизе и методике работы с контрольными измерительными материалами (КИМами); 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 xml:space="preserve">-направлять учителей для обучения и дальнейшей работы в предметных комиссиях в качестве экспертов и делится набранным опытом с коллегами по методобъединению; 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>-осуществлять тщательный анализ методических материалов, разработанных специалистами ФГБНУ «ФИПИ», в которых даются детальные рекомендации по основным вопросам методики обучения, анализу основных ошибок, методике повторения, изучить и использовать в работе рекомендованную литературу по подготовке к ОГЭ;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>-продолжить работу по созданию внутренней оценочной системы оценки качества, позволяющей управлять процессом повышения качества образования в школе. Также необходимо шире использовать и транслировать возможности участия учащихся основной школы в олимпиадах и конкурсах по различным предметам (ВсОШ), грамотно распределять учебное время в рамках учебного плана, максимально использовать потенциал часов внеурочной деятельности, системы внеурочной работы по предметам.</w:t>
      </w:r>
      <w:bookmarkEnd w:id="5"/>
    </w:p>
    <w:p>
      <w:pPr>
        <w:pStyle w:val="ListParagraph"/>
        <w:numPr>
          <w:ilvl w:val="0"/>
          <w:numId w:val="0"/>
        </w:numPr>
        <w:spacing w:lineRule="auto" w:line="240" w:before="0" w:after="0"/>
        <w:ind w:left="1134" w:hanging="0"/>
        <w:contextualSpacing w:val="false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bCs/>
          <w:sz w:val="24"/>
          <w:szCs w:val="24"/>
        </w:rPr>
        <w:t>Итоговая аттестация учащихся 11 класса</w:t>
      </w:r>
    </w:p>
    <w:p>
      <w:pPr>
        <w:pStyle w:val="Normal"/>
        <w:spacing w:lineRule="auto" w:line="240"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</w:rPr>
        <w:t>В соответствии со статьей 59 Федерального закона от 29 декабря 2012 г. № 273-ФЗ «Об образовании в Российской Федерации», в соответствии с приказом Министерства просвещения Российской Федерации и Федеральной службы по надзору в сфере образования и науки от 04.04.2023 № 233/552 «Об утверждении Порядка проведения государственной итоговой аттестации по образовательным программам среднего общего образования», состоялось участие учащихся в Единых государственных экзаменах в мае и июне 2025 года.</w:t>
      </w:r>
    </w:p>
    <w:p>
      <w:pPr>
        <w:pStyle w:val="Normal"/>
        <w:spacing w:lineRule="auto" w:line="240"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</w:rPr>
        <w:t>В рамках подготовки и проведения единых государственных экзаменов в школе разработана и планомерно реализовалась «Дорожная карта» - план мероприятий по подготовке и проведению ГИА в 2025 году.</w:t>
      </w:r>
    </w:p>
    <w:p>
      <w:pPr>
        <w:pStyle w:val="Normal"/>
        <w:spacing w:lineRule="auto" w:line="240"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</w:rPr>
        <w:t xml:space="preserve">На основании «Дорожной карты» школой была проведена большая подготовительная работа по организации ЕГЭ в 2025 году. 1 семинар-практикум с педагогами и общественными наблюдателями по вопросам организации и подготовки к ЕГЭ. Организована подготовка организаторов ЕГЭ.  </w:t>
      </w:r>
    </w:p>
    <w:p>
      <w:pPr>
        <w:pStyle w:val="Normal"/>
        <w:spacing w:lineRule="auto" w:line="240"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</w:rPr>
        <w:t xml:space="preserve">Четыре раза состоялись родительские собрания по вопросам ЕГЭ. Приняли участие в акции </w:t>
      </w:r>
      <w:r>
        <w:rPr>
          <w:rFonts w:cs="Times New Roman" w:ascii="Liberation Sans" w:hAnsi="Liberation Sans"/>
          <w:sz w:val="24"/>
          <w:szCs w:val="24"/>
          <w:shd w:fill="FFFFFF" w:val="clear"/>
        </w:rPr>
        <w:t>«</w:t>
      </w:r>
      <w:r>
        <w:rPr>
          <w:rFonts w:cs="Times New Roman" w:ascii="Liberation Sans" w:hAnsi="Liberation Sans"/>
          <w:bCs/>
          <w:sz w:val="24"/>
          <w:szCs w:val="24"/>
          <w:shd w:fill="FFFFFF" w:val="clear"/>
        </w:rPr>
        <w:t>Единый</w:t>
      </w:r>
      <w:r>
        <w:rPr>
          <w:rFonts w:cs="Times New Roman" w:ascii="Liberation Sans" w:hAnsi="Liberation Sans"/>
          <w:sz w:val="24"/>
          <w:szCs w:val="24"/>
          <w:shd w:fill="FFFFFF" w:val="clear"/>
        </w:rPr>
        <w:t> день сдачи </w:t>
      </w:r>
      <w:r>
        <w:rPr>
          <w:rFonts w:cs="Times New Roman" w:ascii="Liberation Sans" w:hAnsi="Liberation Sans"/>
          <w:bCs/>
          <w:sz w:val="24"/>
          <w:szCs w:val="24"/>
          <w:shd w:fill="FFFFFF" w:val="clear"/>
        </w:rPr>
        <w:t>ЕГЭ</w:t>
      </w:r>
      <w:r>
        <w:rPr>
          <w:rFonts w:cs="Times New Roman" w:ascii="Liberation Sans" w:hAnsi="Liberation Sans"/>
          <w:sz w:val="24"/>
          <w:szCs w:val="24"/>
          <w:shd w:fill="FFFFFF" w:val="clear"/>
        </w:rPr>
        <w:t> с родителями».</w:t>
      </w:r>
      <w:r>
        <w:rPr>
          <w:rFonts w:eastAsia="Calibri" w:cs="Times New Roman" w:ascii="Liberation Sans" w:hAnsi="Liberation Sans"/>
          <w:sz w:val="24"/>
          <w:szCs w:val="24"/>
        </w:rPr>
        <w:t xml:space="preserve"> В апреле и мае организаторы из числа работников школы приняли участие в федеральных и региональных тренировочных тестированиях ЕГЭ. </w:t>
      </w:r>
    </w:p>
    <w:p>
      <w:pPr>
        <w:pStyle w:val="Normal"/>
        <w:spacing w:lineRule="auto" w:line="240"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sz w:val="24"/>
          <w:szCs w:val="24"/>
          <w:lang w:eastAsia="ru-RU"/>
        </w:rPr>
        <w:t xml:space="preserve">К государственной итоговой аттестации по образовательным программам среднего общего образования были допущены - 12 обучающихся (100% от общей численности обучающихся). </w:t>
      </w:r>
    </w:p>
    <w:p>
      <w:pPr>
        <w:pStyle w:val="Normal"/>
        <w:spacing w:before="0" w:after="0"/>
        <w:ind w:firstLine="708"/>
        <w:jc w:val="both"/>
        <w:textAlignment w:val="baseline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sz w:val="24"/>
          <w:szCs w:val="24"/>
          <w:lang w:eastAsia="ru-RU"/>
        </w:rPr>
        <w:t xml:space="preserve">Аттестат о среднем общем образовании получили 12 (100%) выпускников, из них 2 ученика (Мурзаков Эдгард, Андреев Константин) награждены </w:t>
      </w:r>
      <w:r>
        <w:rPr>
          <w:rFonts w:eastAsia="Times New Roman" w:cs="Times New Roman" w:ascii="Liberation Sans" w:hAnsi="Liberation Sans"/>
          <w:color w:val="000000"/>
          <w:sz w:val="24"/>
          <w:szCs w:val="24"/>
          <w:lang w:eastAsia="ru-RU"/>
        </w:rPr>
        <w:t>медалями «За особые успехи в учении» 1 степени, 4 ученика (Исаева Аделя, Идиятуллина Рузанна, Галимов Тагир, Мансурова Эвелина) «За особые успехи в учении» 2 степени.</w:t>
      </w:r>
    </w:p>
    <w:p>
      <w:pPr>
        <w:pStyle w:val="Normal"/>
        <w:spacing w:lineRule="auto" w:line="240"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sz w:val="24"/>
          <w:szCs w:val="24"/>
          <w:lang w:eastAsia="ru-RU"/>
        </w:rPr>
        <w:t xml:space="preserve">Результаты государственной итоговой аттестации по образовательным программам среднего общего образования в 2025 году свидетельствуют об удовлетворительном освоении в полном объеме образовательной программы соответствующего уровня. </w:t>
      </w:r>
    </w:p>
    <w:p>
      <w:pPr>
        <w:pStyle w:val="Normal"/>
        <w:spacing w:lineRule="auto" w:line="240"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sz w:val="24"/>
          <w:szCs w:val="24"/>
          <w:lang w:eastAsia="ru-RU"/>
        </w:rPr>
        <w:t>Результаты приведены в сводной таблице:</w:t>
      </w:r>
    </w:p>
    <w:tbl>
      <w:tblPr>
        <w:tblpPr w:bottomFromText="200" w:horzAnchor="page" w:leftFromText="180" w:rightFromText="180" w:tblpX="1747" w:tblpY="123" w:topFromText="0" w:vertAnchor="text"/>
        <w:tblW w:w="935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418"/>
        <w:gridCol w:w="1274"/>
        <w:gridCol w:w="1385"/>
        <w:gridCol w:w="1701"/>
        <w:gridCol w:w="1137"/>
        <w:gridCol w:w="1133"/>
        <w:gridCol w:w="1307"/>
      </w:tblGrid>
      <w:tr>
        <w:trPr>
          <w:trHeight w:val="274" w:hRule="atLeast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Мин.кол-во баллов ЕГЭ для успешной сдачи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61" w:hRule="atLeast"/>
        </w:trPr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Кол-во сдававших экзамены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Кол-о выпускников, успешно сдавших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Ср.балл по школе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Ср.балл по району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Ср.балл РТ</w:t>
            </w:r>
          </w:p>
        </w:tc>
      </w:tr>
      <w:tr>
        <w:trPr>
          <w:trHeight w:val="317" w:hRule="atLeast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65,17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65,42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65,24</w:t>
            </w:r>
          </w:p>
        </w:tc>
      </w:tr>
      <w:tr>
        <w:trPr>
          <w:trHeight w:val="317" w:hRule="atLeast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математика базовая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4,27</w:t>
            </w:r>
          </w:p>
        </w:tc>
      </w:tr>
      <w:tr>
        <w:trPr>
          <w:trHeight w:val="317" w:hRule="atLeast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математика профильная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75,4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72,26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69,86</w:t>
            </w:r>
          </w:p>
        </w:tc>
      </w:tr>
      <w:tr>
        <w:trPr>
          <w:trHeight w:val="317" w:hRule="atLeast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63,34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63,86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61,71</w:t>
            </w:r>
          </w:p>
        </w:tc>
      </w:tr>
      <w:tr>
        <w:trPr>
          <w:trHeight w:val="317" w:hRule="atLeast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57,67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64,2</w:t>
            </w:r>
          </w:p>
        </w:tc>
      </w:tr>
      <w:tr>
        <w:trPr>
          <w:trHeight w:val="302" w:hRule="atLeast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55,4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63,27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70,09</w:t>
            </w:r>
          </w:p>
        </w:tc>
      </w:tr>
      <w:tr>
        <w:trPr>
          <w:trHeight w:val="302" w:hRule="atLeast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60,75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57,89</w:t>
            </w:r>
          </w:p>
        </w:tc>
      </w:tr>
    </w:tbl>
    <w:p>
      <w:pPr>
        <w:pStyle w:val="NoSpacing"/>
        <w:spacing w:before="0" w:after="0"/>
        <w:ind w:firstLine="36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 xml:space="preserve">К сожалению, 1 выпускница из 5 об. не смогла преодолеть минимальный порог по предмету «Химия». </w:t>
      </w:r>
    </w:p>
    <w:p>
      <w:pPr>
        <w:pStyle w:val="Normal"/>
        <w:spacing w:lineRule="auto" w:line="276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bCs/>
          <w:sz w:val="24"/>
          <w:szCs w:val="24"/>
        </w:rPr>
        <w:t>Результаты по русскому языку</w:t>
      </w:r>
    </w:p>
    <w:tbl>
      <w:tblPr>
        <w:tblStyle w:val="aff1"/>
        <w:tblW w:w="864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680"/>
        <w:gridCol w:w="844"/>
        <w:gridCol w:w="863"/>
        <w:gridCol w:w="804"/>
        <w:gridCol w:w="857"/>
        <w:gridCol w:w="853"/>
        <w:gridCol w:w="854"/>
        <w:gridCol w:w="852"/>
        <w:gridCol w:w="1039"/>
      </w:tblGrid>
      <w:tr>
        <w:trPr>
          <w:trHeight w:val="150" w:hRule="atLeast"/>
        </w:trPr>
        <w:tc>
          <w:tcPr>
            <w:tcW w:w="168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Кол-во</w:t>
            </w:r>
          </w:p>
        </w:tc>
        <w:tc>
          <w:tcPr>
            <w:tcW w:w="6966" w:type="dxa"/>
            <w:gridSpan w:val="8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Баллы</w:t>
            </w:r>
          </w:p>
        </w:tc>
      </w:tr>
      <w:tr>
        <w:trPr>
          <w:trHeight w:val="120" w:hRule="atLeast"/>
        </w:trPr>
        <w:tc>
          <w:tcPr>
            <w:tcW w:w="168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sz w:val="24"/>
                <w:szCs w:val="24"/>
              </w:rPr>
            </w:r>
          </w:p>
        </w:tc>
        <w:tc>
          <w:tcPr>
            <w:tcW w:w="8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0-24</w:t>
            </w:r>
          </w:p>
        </w:tc>
        <w:tc>
          <w:tcPr>
            <w:tcW w:w="8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25-40</w:t>
            </w:r>
          </w:p>
        </w:tc>
        <w:tc>
          <w:tcPr>
            <w:tcW w:w="8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41-50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51-60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61-70</w:t>
            </w:r>
          </w:p>
        </w:tc>
        <w:tc>
          <w:tcPr>
            <w:tcW w:w="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71-80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81-90</w:t>
            </w:r>
          </w:p>
        </w:tc>
        <w:tc>
          <w:tcPr>
            <w:tcW w:w="10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91-100</w:t>
            </w:r>
          </w:p>
        </w:tc>
      </w:tr>
      <w:tr>
        <w:trPr>
          <w:trHeight w:val="385" w:hRule="atLeast"/>
        </w:trPr>
        <w:tc>
          <w:tcPr>
            <w:tcW w:w="16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8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6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8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0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</w:tr>
    </w:tbl>
    <w:p>
      <w:pPr>
        <w:pStyle w:val="Normal"/>
        <w:spacing w:lineRule="auto" w:line="276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Cs/>
          <w:sz w:val="24"/>
          <w:szCs w:val="24"/>
        </w:rPr>
        <w:t>Успеваемость 100%, средний тестовый балл – 65,17б. Самый высокий балл, полученный выпускницей - 89 балла (Мансурова Эвелина)</w:t>
      </w:r>
    </w:p>
    <w:p>
      <w:pPr>
        <w:pStyle w:val="Normal"/>
        <w:spacing w:lineRule="auto" w:line="276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bCs/>
          <w:sz w:val="24"/>
          <w:szCs w:val="24"/>
        </w:rPr>
        <w:t xml:space="preserve">                                                       </w:t>
      </w:r>
    </w:p>
    <w:p>
      <w:pPr>
        <w:pStyle w:val="Normal"/>
        <w:spacing w:lineRule="auto" w:line="276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bCs/>
          <w:sz w:val="24"/>
          <w:szCs w:val="24"/>
        </w:rPr>
        <w:t xml:space="preserve"> </w:t>
      </w:r>
      <w:r>
        <w:rPr>
          <w:rFonts w:cs="Times New Roman" w:ascii="Liberation Sans" w:hAnsi="Liberation Sans"/>
          <w:b/>
          <w:bCs/>
          <w:sz w:val="24"/>
          <w:szCs w:val="24"/>
        </w:rPr>
        <w:t>Результаты по математике (профильная)</w:t>
      </w:r>
    </w:p>
    <w:tbl>
      <w:tblPr>
        <w:tblStyle w:val="aff1"/>
        <w:tblW w:w="864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678"/>
        <w:gridCol w:w="852"/>
        <w:gridCol w:w="871"/>
        <w:gridCol w:w="840"/>
        <w:gridCol w:w="835"/>
        <w:gridCol w:w="837"/>
        <w:gridCol w:w="835"/>
        <w:gridCol w:w="837"/>
        <w:gridCol w:w="1055"/>
      </w:tblGrid>
      <w:tr>
        <w:trPr>
          <w:trHeight w:val="409" w:hRule="atLeast"/>
        </w:trPr>
        <w:tc>
          <w:tcPr>
            <w:tcW w:w="167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Кол-во</w:t>
            </w:r>
          </w:p>
        </w:tc>
        <w:tc>
          <w:tcPr>
            <w:tcW w:w="6962" w:type="dxa"/>
            <w:gridSpan w:val="8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Баллы</w:t>
            </w:r>
          </w:p>
        </w:tc>
      </w:tr>
      <w:tr>
        <w:trPr>
          <w:trHeight w:val="516" w:hRule="atLeast"/>
        </w:trPr>
        <w:tc>
          <w:tcPr>
            <w:tcW w:w="167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sz w:val="24"/>
                <w:szCs w:val="24"/>
              </w:rPr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0-26</w:t>
            </w:r>
          </w:p>
        </w:tc>
        <w:tc>
          <w:tcPr>
            <w:tcW w:w="8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-137" w:right="0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27-40</w:t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41-50</w:t>
            </w:r>
          </w:p>
        </w:tc>
        <w:tc>
          <w:tcPr>
            <w:tcW w:w="8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51-60</w:t>
            </w:r>
          </w:p>
        </w:tc>
        <w:tc>
          <w:tcPr>
            <w:tcW w:w="8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61-70</w:t>
            </w:r>
          </w:p>
        </w:tc>
        <w:tc>
          <w:tcPr>
            <w:tcW w:w="8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71-80</w:t>
            </w:r>
          </w:p>
        </w:tc>
        <w:tc>
          <w:tcPr>
            <w:tcW w:w="8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81-90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91-100</w:t>
            </w:r>
          </w:p>
        </w:tc>
      </w:tr>
      <w:tr>
        <w:trPr>
          <w:trHeight w:val="385" w:hRule="atLeast"/>
        </w:trPr>
        <w:tc>
          <w:tcPr>
            <w:tcW w:w="16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8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8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8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0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</w:tbl>
    <w:p>
      <w:pPr>
        <w:pStyle w:val="Normal"/>
        <w:spacing w:lineRule="auto" w:line="276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Cs/>
          <w:sz w:val="24"/>
          <w:szCs w:val="24"/>
        </w:rPr>
        <w:t>Успеваемость 100%, средний тестовый балл – 75,4 б.Самый высокий балл, получен выпускником- 99 баллов (Мурзаков Эдгард).</w:t>
      </w:r>
    </w:p>
    <w:p>
      <w:pPr>
        <w:pStyle w:val="Normal"/>
        <w:spacing w:lineRule="auto" w:line="276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bCs/>
          <w:sz w:val="24"/>
          <w:szCs w:val="24"/>
        </w:rPr>
        <w:t>Результаты по математике (базовый уровень)</w:t>
      </w:r>
    </w:p>
    <w:tbl>
      <w:tblPr>
        <w:tblStyle w:val="aff1"/>
        <w:tblW w:w="861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01"/>
        <w:gridCol w:w="853"/>
        <w:gridCol w:w="872"/>
        <w:gridCol w:w="840"/>
        <w:gridCol w:w="944"/>
        <w:gridCol w:w="1279"/>
        <w:gridCol w:w="989"/>
        <w:gridCol w:w="1134"/>
      </w:tblGrid>
      <w:tr>
        <w:trPr>
          <w:trHeight w:val="150" w:hRule="atLeast"/>
        </w:trPr>
        <w:tc>
          <w:tcPr>
            <w:tcW w:w="17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Кол-во</w:t>
            </w:r>
          </w:p>
        </w:tc>
        <w:tc>
          <w:tcPr>
            <w:tcW w:w="3509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Оценки</w:t>
            </w:r>
          </w:p>
        </w:tc>
        <w:tc>
          <w:tcPr>
            <w:tcW w:w="127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Успев. %</w:t>
            </w:r>
          </w:p>
        </w:tc>
        <w:tc>
          <w:tcPr>
            <w:tcW w:w="98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Кач %</w:t>
            </w:r>
          </w:p>
        </w:tc>
        <w:tc>
          <w:tcPr>
            <w:tcW w:w="113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Ср.балл</w:t>
            </w:r>
          </w:p>
        </w:tc>
      </w:tr>
      <w:tr>
        <w:trPr>
          <w:trHeight w:val="120" w:hRule="atLeast"/>
        </w:trPr>
        <w:tc>
          <w:tcPr>
            <w:tcW w:w="170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sz w:val="24"/>
                <w:szCs w:val="24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«5»</w:t>
            </w:r>
          </w:p>
        </w:tc>
        <w:tc>
          <w:tcPr>
            <w:tcW w:w="8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 xml:space="preserve">   </w:t>
            </w: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«4»</w:t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 xml:space="preserve">   </w:t>
            </w: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«3»</w:t>
            </w:r>
          </w:p>
        </w:tc>
        <w:tc>
          <w:tcPr>
            <w:tcW w:w="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«2»</w:t>
            </w:r>
          </w:p>
        </w:tc>
        <w:tc>
          <w:tcPr>
            <w:tcW w:w="127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sz w:val="24"/>
                <w:szCs w:val="24"/>
              </w:rPr>
            </w:r>
          </w:p>
        </w:tc>
        <w:tc>
          <w:tcPr>
            <w:tcW w:w="98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sz w:val="24"/>
                <w:szCs w:val="24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sz w:val="24"/>
                <w:szCs w:val="24"/>
              </w:rPr>
            </w:r>
          </w:p>
        </w:tc>
      </w:tr>
      <w:tr>
        <w:trPr>
          <w:trHeight w:val="385" w:hRule="atLeast"/>
        </w:trPr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8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100</w:t>
            </w:r>
          </w:p>
        </w:tc>
        <w:tc>
          <w:tcPr>
            <w:tcW w:w="9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100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</w:tr>
    </w:tbl>
    <w:p>
      <w:pPr>
        <w:pStyle w:val="Normal"/>
        <w:spacing w:lineRule="auto" w:line="276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Cs/>
          <w:sz w:val="24"/>
          <w:szCs w:val="24"/>
        </w:rPr>
        <w:t>Успеваемость 100%, качество -100%, средний тестовый балл – 5 б. и средний отметочный по пятибальной шкале - 5.</w:t>
      </w:r>
    </w:p>
    <w:p>
      <w:pPr>
        <w:pStyle w:val="Normal"/>
        <w:spacing w:lineRule="auto" w:line="276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bCs/>
          <w:sz w:val="24"/>
          <w:szCs w:val="24"/>
        </w:rPr>
        <w:t>Результаты по предметам по выбору:</w:t>
      </w:r>
    </w:p>
    <w:p>
      <w:pPr>
        <w:pStyle w:val="Normal"/>
        <w:spacing w:lineRule="auto" w:line="259" w:before="0" w:after="0"/>
        <w:ind w:left="-142" w:firstLine="85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</w:rPr>
        <w:t xml:space="preserve">Выпускники выбирали предметы, планируя использовать результаты экзамена при поступлении в ВУЗ. </w:t>
      </w:r>
    </w:p>
    <w:tbl>
      <w:tblPr>
        <w:tblStyle w:val="aff1"/>
        <w:tblW w:w="10065" w:type="dxa"/>
        <w:jc w:val="left"/>
        <w:tblInd w:w="-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947"/>
        <w:gridCol w:w="1993"/>
        <w:gridCol w:w="1268"/>
        <w:gridCol w:w="2276"/>
        <w:gridCol w:w="2581"/>
      </w:tblGrid>
      <w:tr>
        <w:trPr>
          <w:trHeight w:val="565" w:hRule="atLeast"/>
        </w:trPr>
        <w:tc>
          <w:tcPr>
            <w:tcW w:w="19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1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Учитель</w:t>
            </w:r>
          </w:p>
        </w:tc>
        <w:tc>
          <w:tcPr>
            <w:tcW w:w="1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Кол-во участников</w:t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-85" w:right="-107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Сред. количество баллов</w:t>
            </w:r>
          </w:p>
        </w:tc>
        <w:tc>
          <w:tcPr>
            <w:tcW w:w="25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-85" w:right="-107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Наименьший/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-85" w:right="-107" w:hanging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bCs/>
                <w:kern w:val="0"/>
                <w:sz w:val="24"/>
                <w:szCs w:val="24"/>
                <w:lang w:val="ru-RU" w:eastAsia="en-US" w:bidi="ar-SA"/>
              </w:rPr>
              <w:t>Максимальный балл</w:t>
            </w:r>
          </w:p>
        </w:tc>
      </w:tr>
      <w:tr>
        <w:trPr>
          <w:trHeight w:val="385" w:hRule="atLeast"/>
        </w:trPr>
        <w:tc>
          <w:tcPr>
            <w:tcW w:w="19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1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kern w:val="0"/>
                <w:sz w:val="24"/>
                <w:szCs w:val="24"/>
                <w:lang w:val="ru-RU" w:eastAsia="en-US" w:bidi="ar-SA"/>
              </w:rPr>
              <w:t>Соловьева Л.И.</w:t>
            </w:r>
          </w:p>
        </w:tc>
        <w:tc>
          <w:tcPr>
            <w:tcW w:w="1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55,4</w:t>
            </w:r>
          </w:p>
        </w:tc>
        <w:tc>
          <w:tcPr>
            <w:tcW w:w="25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17 – Геюшева Лейла (не преод.порог /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74 – Мансурова Эвелина</w:t>
            </w:r>
          </w:p>
        </w:tc>
      </w:tr>
      <w:tr>
        <w:trPr>
          <w:trHeight w:val="419" w:hRule="atLeast"/>
        </w:trPr>
        <w:tc>
          <w:tcPr>
            <w:tcW w:w="19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Биология</w:t>
            </w:r>
          </w:p>
        </w:tc>
        <w:tc>
          <w:tcPr>
            <w:tcW w:w="1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kern w:val="0"/>
                <w:sz w:val="24"/>
                <w:szCs w:val="24"/>
                <w:lang w:val="ru-RU" w:eastAsia="en-US" w:bidi="ar-SA"/>
              </w:rPr>
              <w:t>Аслямова Л.А.</w:t>
            </w:r>
          </w:p>
        </w:tc>
        <w:tc>
          <w:tcPr>
            <w:tcW w:w="1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63,34</w:t>
            </w:r>
          </w:p>
        </w:tc>
        <w:tc>
          <w:tcPr>
            <w:tcW w:w="25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38 - Геюшева Лейла /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77 – Идиятуллина Рузанна</w:t>
            </w:r>
          </w:p>
        </w:tc>
      </w:tr>
      <w:tr>
        <w:trPr>
          <w:trHeight w:val="1124" w:hRule="atLeast"/>
        </w:trPr>
        <w:tc>
          <w:tcPr>
            <w:tcW w:w="19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Обществознание</w:t>
            </w:r>
          </w:p>
        </w:tc>
        <w:tc>
          <w:tcPr>
            <w:tcW w:w="1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kern w:val="0"/>
                <w:sz w:val="24"/>
                <w:szCs w:val="24"/>
                <w:lang w:val="ru-RU" w:eastAsia="en-US" w:bidi="ar-SA"/>
              </w:rPr>
              <w:t>Фаридова Г.Н.</w:t>
            </w:r>
          </w:p>
        </w:tc>
        <w:tc>
          <w:tcPr>
            <w:tcW w:w="1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67</w:t>
            </w:r>
          </w:p>
        </w:tc>
        <w:tc>
          <w:tcPr>
            <w:tcW w:w="25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47 – Ахметова Лиана/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72 – Исаева Аделя</w:t>
            </w:r>
          </w:p>
        </w:tc>
      </w:tr>
      <w:tr>
        <w:trPr>
          <w:trHeight w:val="409" w:hRule="atLeast"/>
        </w:trPr>
        <w:tc>
          <w:tcPr>
            <w:tcW w:w="19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19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kern w:val="0"/>
                <w:sz w:val="24"/>
                <w:szCs w:val="24"/>
                <w:lang w:val="ru-RU" w:eastAsia="en-US" w:bidi="ar-SA"/>
              </w:rPr>
              <w:t>Романова Д.М.</w:t>
            </w:r>
          </w:p>
        </w:tc>
        <w:tc>
          <w:tcPr>
            <w:tcW w:w="1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57,67</w:t>
            </w:r>
          </w:p>
        </w:tc>
        <w:tc>
          <w:tcPr>
            <w:tcW w:w="25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79 – Андреев Константин/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Cs/>
                <w:kern w:val="0"/>
                <w:sz w:val="24"/>
                <w:szCs w:val="24"/>
                <w:lang w:val="ru-RU" w:eastAsia="en-US" w:bidi="ar-SA"/>
              </w:rPr>
              <w:t>18 – Мухитова Камилла</w:t>
            </w:r>
          </w:p>
        </w:tc>
      </w:tr>
    </w:tbl>
    <w:p>
      <w:pPr>
        <w:pStyle w:val="Normal"/>
        <w:widowControl w:val="false"/>
        <w:spacing w:lineRule="auto" w:line="276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b/>
          <w:i/>
          <w:sz w:val="24"/>
          <w:szCs w:val="24"/>
        </w:rPr>
        <w:t>Сравнительная характеристика среднего балла ЕГЭ по предметам</w:t>
      </w:r>
    </w:p>
    <w:tbl>
      <w:tblPr>
        <w:tblW w:w="1006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977"/>
        <w:gridCol w:w="831"/>
        <w:gridCol w:w="848"/>
        <w:gridCol w:w="853"/>
        <w:gridCol w:w="990"/>
        <w:gridCol w:w="860"/>
        <w:gridCol w:w="870"/>
        <w:gridCol w:w="1000"/>
        <w:gridCol w:w="964"/>
        <w:gridCol w:w="871"/>
      </w:tblGrid>
      <w:tr>
        <w:trPr>
          <w:trHeight w:val="330" w:hRule="atLeast"/>
        </w:trPr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80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sz w:val="24"/>
                <w:szCs w:val="24"/>
              </w:rPr>
              <w:t>Средний балл</w:t>
            </w:r>
          </w:p>
        </w:tc>
      </w:tr>
      <w:tr>
        <w:trPr>
          <w:trHeight w:val="240" w:hRule="atLeast"/>
        </w:trPr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sz w:val="24"/>
                <w:szCs w:val="24"/>
              </w:rPr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sz w:val="24"/>
                <w:szCs w:val="24"/>
              </w:rPr>
              <w:t>По школе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sz w:val="24"/>
                <w:szCs w:val="24"/>
              </w:rPr>
              <w:t>По району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sz w:val="24"/>
                <w:szCs w:val="24"/>
              </w:rPr>
              <w:t>По РТ</w:t>
            </w:r>
          </w:p>
        </w:tc>
      </w:tr>
      <w:tr>
        <w:trPr>
          <w:trHeight w:val="210" w:hRule="atLeast"/>
        </w:trPr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sz w:val="24"/>
                <w:szCs w:val="24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sz w:val="24"/>
                <w:szCs w:val="24"/>
              </w:rPr>
              <w:t>2023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sz w:val="24"/>
                <w:szCs w:val="24"/>
              </w:rPr>
              <w:t>2024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sz w:val="24"/>
                <w:szCs w:val="24"/>
              </w:rPr>
              <w:t>2025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sz w:val="24"/>
                <w:szCs w:val="24"/>
              </w:rPr>
              <w:t>2023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sz w:val="24"/>
                <w:szCs w:val="24"/>
              </w:rPr>
              <w:t>2024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sz w:val="24"/>
                <w:szCs w:val="24"/>
              </w:rPr>
              <w:t>2025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sz w:val="24"/>
                <w:szCs w:val="24"/>
              </w:rPr>
              <w:t>2023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sz w:val="24"/>
                <w:szCs w:val="24"/>
              </w:rPr>
              <w:t>2024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b/>
                <w:sz w:val="24"/>
                <w:szCs w:val="24"/>
              </w:rPr>
              <w:t>2025</w:t>
            </w:r>
          </w:p>
        </w:tc>
      </w:tr>
      <w:tr>
        <w:trPr/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Русский язык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66,6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65,17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75,28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64,8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65,42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72,01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67,13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65,24</w:t>
            </w:r>
          </w:p>
        </w:tc>
      </w:tr>
      <w:tr>
        <w:trPr>
          <w:trHeight w:val="670" w:hRule="atLeast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Математика  (база)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4,5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4,74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4,56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4,32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4,24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4,27</w:t>
            </w:r>
          </w:p>
        </w:tc>
      </w:tr>
      <w:tr>
        <w:trPr>
          <w:trHeight w:val="300" w:hRule="atLeast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Математика  (профиль)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71,5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75,4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68,87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71,2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72,26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62,53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69,95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69,86</w:t>
            </w:r>
          </w:p>
        </w:tc>
      </w:tr>
      <w:tr>
        <w:trPr/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Физика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57,67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69,6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56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58,94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68,48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64,2</w:t>
            </w:r>
          </w:p>
        </w:tc>
      </w:tr>
      <w:tr>
        <w:trPr/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Биология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58,75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43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63,34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60,6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52,13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63,86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57,41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60,56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61,71</w:t>
            </w:r>
          </w:p>
        </w:tc>
      </w:tr>
      <w:tr>
        <w:trPr/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Обществознание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60,8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50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66,2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58,3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60,75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61,09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59,48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57,89</w:t>
            </w:r>
          </w:p>
        </w:tc>
      </w:tr>
      <w:tr>
        <w:trPr/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Химия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46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55,4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66,8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51,6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63,27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66,74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66,94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Calibri" w:cs="Times New Roman" w:ascii="Liberation Sans" w:hAnsi="Liberation Sans"/>
                <w:sz w:val="24"/>
                <w:szCs w:val="24"/>
              </w:rPr>
              <w:t>70,09</w:t>
            </w:r>
          </w:p>
        </w:tc>
      </w:tr>
    </w:tbl>
    <w:p>
      <w:pPr>
        <w:pStyle w:val="NoSpacing"/>
        <w:spacing w:before="0" w:after="0"/>
        <w:ind w:firstLine="360"/>
        <w:jc w:val="both"/>
        <w:rPr>
          <w:rFonts w:ascii="Liberation Sans" w:hAnsi="Liberation Sans" w:cs="Times New Roman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</w:r>
    </w:p>
    <w:p>
      <w:pPr>
        <w:pStyle w:val="NoSpacing"/>
        <w:spacing w:before="0" w:after="0"/>
        <w:ind w:firstLine="36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>В ГИА-25 произошло повышение уровня освоения по предметам: математика (база), математика (профиль), биология, обществознание.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b/>
          <w:sz w:val="24"/>
          <w:szCs w:val="24"/>
        </w:rPr>
        <w:t xml:space="preserve">Предложения: 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</w:rPr>
        <w:t>-классным руководителям и учителям усилить контроль за посещаемостью учащимися индивидуальных консультаций, еженедельно информировать родителей об уровне подготовки учащихся к экзаменам.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</w:rPr>
        <w:t>-администрации школы поставить на внутришкольный контроль систему работы учителей-предметников с целью выявления сформированности</w:t>
      </w:r>
      <w:bookmarkStart w:id="6" w:name="_GoBack_Копия_1_Копия_2"/>
      <w:bookmarkEnd w:id="6"/>
      <w:r>
        <w:rPr>
          <w:rFonts w:eastAsia="Calibri" w:cs="Times New Roman" w:ascii="Liberation Sans" w:hAnsi="Liberation Sans"/>
          <w:sz w:val="24"/>
          <w:szCs w:val="24"/>
        </w:rPr>
        <w:t xml:space="preserve"> УУД выпускников и оказания помощи учащимся, нуждающимся в педагогической поддержке.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</w:rPr>
        <w:t>-продолжить создание системы организации государственной итоговой аттестации для выпускников школы в форме ЕГЭ через повышение информированности всех участников образовательного процесса.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b/>
          <w:sz w:val="24"/>
          <w:szCs w:val="24"/>
        </w:rPr>
        <w:t>Рекомендации педагогическому коллективу для достижения лучших результатов государственной итоговой аттестации (9 и 11):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bCs/>
          <w:sz w:val="24"/>
          <w:szCs w:val="24"/>
        </w:rPr>
        <w:t xml:space="preserve">-провести детальный анализ ошибок, допущенных учащимися на экзамене; 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bCs/>
          <w:sz w:val="24"/>
          <w:szCs w:val="24"/>
        </w:rPr>
        <w:t xml:space="preserve">-разработать систему исправления ошибок, продумать работу над данными пробелами систематически на каждом уроке русского языка и математики; 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bCs/>
          <w:sz w:val="24"/>
          <w:szCs w:val="24"/>
        </w:rPr>
        <w:t>-продумать индивидуальную работу с учащимися как на уроке, так и во внеурочное время, направленную на формирование устойчивых компетенций в предмете;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bCs/>
          <w:sz w:val="24"/>
          <w:szCs w:val="24"/>
        </w:rPr>
        <w:t>-ознакомиться с изменениями материалов ГИА в 2026 году;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bCs/>
          <w:sz w:val="24"/>
          <w:szCs w:val="24"/>
        </w:rPr>
        <w:t xml:space="preserve">-обсудить на заседании предметных методических объединениях результаты государственной итоговой аттестации выпускников 11 класса по итогам года; 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bCs/>
          <w:sz w:val="24"/>
          <w:szCs w:val="24"/>
        </w:rPr>
        <w:t xml:space="preserve">-проанализировать результаты года, с выявлением типичных ошибок и успехов; 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bCs/>
          <w:sz w:val="24"/>
          <w:szCs w:val="24"/>
        </w:rPr>
        <w:t>-разработать план повышения качества и обеспечить его выполнение в течение года;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bCs/>
          <w:sz w:val="24"/>
          <w:szCs w:val="24"/>
        </w:rPr>
        <w:t xml:space="preserve">-продолжить работу над увеличением количества высоких результатов учащихся; </w:t>
      </w:r>
    </w:p>
    <w:p>
      <w:pPr>
        <w:pStyle w:val="Normal"/>
        <w:spacing w:lineRule="auto" w:line="240"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bCs/>
          <w:sz w:val="24"/>
          <w:szCs w:val="24"/>
        </w:rPr>
        <w:t xml:space="preserve">По результатам анализа государственной итоговой аттестации можно обозначить основные направления деятельности педагогического коллектива по подготовке к государственной итоговой аттестации на 2025-2026 учебный год: 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bCs/>
          <w:sz w:val="24"/>
          <w:szCs w:val="24"/>
        </w:rPr>
        <w:t xml:space="preserve">-руководителям школьных МО проанализировать результаты государственной итоговой аттестации 2024-2025 учебного года, включить в план работы на 2025- 2026 учебный год вопросы подготовки к государственной итоговой аттестации выпускников 9, 11-х классов; 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bCs/>
          <w:sz w:val="24"/>
          <w:szCs w:val="24"/>
        </w:rPr>
        <w:t xml:space="preserve">-совершенствовать методику преподавания с учетом требований государственной итоговой аттестации; 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bCs/>
          <w:sz w:val="24"/>
          <w:szCs w:val="24"/>
        </w:rPr>
        <w:t xml:space="preserve">-продолжить работу по совершенствованию системы организации государственной итоговой аттестации выпускников через повышение информационной компетенции участников образовательного процесса; 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bCs/>
          <w:sz w:val="24"/>
          <w:szCs w:val="24"/>
        </w:rPr>
        <w:t xml:space="preserve">Классным руководителям: 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 xml:space="preserve">-осуществлять постоянную связь родитель-учитель-ученик; 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 xml:space="preserve">-оказывать всестороннюю помощь обучающимся на протяжении всего периода ЕГЭ; </w:t>
      </w:r>
    </w:p>
    <w:p>
      <w:pPr>
        <w:pStyle w:val="Normal"/>
        <w:spacing w:lineRule="auto" w:line="24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pacing w:val="26"/>
          <w:sz w:val="24"/>
          <w:szCs w:val="24"/>
        </w:rPr>
        <w:t xml:space="preserve">-активнее вести профориентационную работу, ближе познакомить с положительными и </w:t>
      </w:r>
    </w:p>
    <w:p>
      <w:pPr>
        <w:pStyle w:val="Normal"/>
        <w:spacing w:lineRule="auto" w:line="276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b/>
          <w:bCs/>
          <w:sz w:val="24"/>
          <w:szCs w:val="24"/>
        </w:rPr>
        <w:t xml:space="preserve">                </w:t>
      </w:r>
    </w:p>
    <w:p>
      <w:pPr>
        <w:pStyle w:val="Normal"/>
        <w:spacing w:lineRule="auto" w:line="276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"/>
        <w:spacing w:lineRule="exact" w:line="252" w:before="0" w:after="0"/>
        <w:ind w:left="2130" w:hanging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sz w:val="24"/>
          <w:szCs w:val="24"/>
        </w:rPr>
        <w:t>В</w:t>
      </w:r>
      <w:r>
        <w:rPr>
          <w:rFonts w:ascii="Liberation Sans" w:hAnsi="Liberation Sans"/>
          <w:b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2024-2025 г</w:t>
      </w:r>
      <w:r>
        <w:rPr>
          <w:rFonts w:ascii="Liberation Sans" w:hAnsi="Liberation Sans"/>
          <w:b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в</w:t>
      </w:r>
      <w:r>
        <w:rPr>
          <w:rFonts w:ascii="Liberation Sans" w:hAnsi="Liberation Sans"/>
          <w:b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штатном</w:t>
      </w:r>
      <w:r>
        <w:rPr>
          <w:rFonts w:ascii="Liberation Sans" w:hAnsi="Liberation Sans"/>
          <w:b/>
          <w:spacing w:val="-6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режиме</w:t>
      </w:r>
      <w:r>
        <w:rPr>
          <w:rFonts w:ascii="Liberation Sans" w:hAnsi="Liberation Sans"/>
          <w:b/>
          <w:spacing w:val="-2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проходил</w:t>
      </w:r>
      <w:r>
        <w:rPr>
          <w:rFonts w:ascii="Liberation Sans" w:hAnsi="Liberation Sans"/>
          <w:b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ВПР</w:t>
      </w:r>
      <w:r>
        <w:rPr>
          <w:rFonts w:ascii="Liberation Sans" w:hAnsi="Liberation Sans"/>
          <w:b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в</w:t>
      </w:r>
      <w:r>
        <w:rPr>
          <w:rFonts w:ascii="Liberation Sans" w:hAnsi="Liberation Sans"/>
          <w:b/>
          <w:spacing w:val="-4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4-8-ых</w:t>
      </w:r>
      <w:r>
        <w:rPr>
          <w:rFonts w:ascii="Liberation Sans" w:hAnsi="Liberation Sans"/>
          <w:b/>
          <w:spacing w:val="-3"/>
          <w:sz w:val="24"/>
          <w:szCs w:val="24"/>
        </w:rPr>
        <w:t xml:space="preserve"> </w:t>
      </w:r>
      <w:r>
        <w:rPr>
          <w:rFonts w:ascii="Liberation Sans" w:hAnsi="Liberation Sans"/>
          <w:b/>
          <w:sz w:val="24"/>
          <w:szCs w:val="24"/>
        </w:rPr>
        <w:t>классах</w:t>
      </w:r>
    </w:p>
    <w:p>
      <w:pPr>
        <w:pStyle w:val="Normal"/>
        <w:widowControl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</w:rPr>
        <w:t xml:space="preserve">В 2025 году в соответствии с приказом Рособрнадзора от 13.05.2024 № 1008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2025 году Всероссийские проверочные работы в МАОУ СОШ №5 проводились в 4, 5, 6, 7, 8,10-х классах.   </w:t>
      </w:r>
    </w:p>
    <w:p>
      <w:pPr>
        <w:pStyle w:val="Normal"/>
        <w:widowControl/>
        <w:spacing w:before="0" w:after="0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cs="Times New Roman" w:ascii="Liberation Sans" w:hAnsi="Liberation Sans"/>
          <w:b/>
          <w:bCs/>
          <w:color w:val="000000"/>
          <w:sz w:val="24"/>
          <w:szCs w:val="24"/>
          <w:lang w:val="ru-RU"/>
        </w:rPr>
        <w:t>Количественный состав участников ВПР-2025</w:t>
      </w:r>
    </w:p>
    <w:tbl>
      <w:tblPr>
        <w:tblW w:w="9673" w:type="dxa"/>
        <w:jc w:val="left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3420"/>
        <w:gridCol w:w="825"/>
        <w:gridCol w:w="1065"/>
        <w:gridCol w:w="1049"/>
        <w:gridCol w:w="1050"/>
        <w:gridCol w:w="1066"/>
        <w:gridCol w:w="1197"/>
      </w:tblGrid>
      <w:tr>
        <w:trPr/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  <w:t>Наименование предметов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 xml:space="preserve">4 </w:t>
            </w: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  <w:t>класс, </w:t>
            </w:r>
            <w:r>
              <w:rPr>
                <w:rFonts w:ascii="Liberation Sans" w:hAnsi="Liberation Sans"/>
                <w:b/>
                <w:bCs/>
                <w:sz w:val="24"/>
                <w:szCs w:val="24"/>
              </w:rPr>
              <w:br/>
            </w: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 xml:space="preserve">5 </w:t>
            </w: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  <w:t>класс, </w:t>
            </w:r>
            <w:r>
              <w:rPr>
                <w:rFonts w:ascii="Liberation Sans" w:hAnsi="Liberation Sans"/>
                <w:b/>
                <w:bCs/>
                <w:sz w:val="24"/>
                <w:szCs w:val="24"/>
              </w:rPr>
              <w:br/>
            </w: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 xml:space="preserve">6 </w:t>
            </w: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  <w:t>класс, </w:t>
            </w:r>
            <w:r>
              <w:rPr>
                <w:rFonts w:ascii="Liberation Sans" w:hAnsi="Liberation Sans"/>
                <w:b/>
                <w:bCs/>
                <w:sz w:val="24"/>
                <w:szCs w:val="24"/>
              </w:rPr>
              <w:br/>
            </w: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  <w:t xml:space="preserve"> класс, </w:t>
            </w:r>
            <w:r>
              <w:rPr>
                <w:rFonts w:ascii="Liberation Sans" w:hAnsi="Liberation Sans"/>
                <w:b/>
                <w:bCs/>
                <w:sz w:val="24"/>
                <w:szCs w:val="24"/>
              </w:rPr>
              <w:br/>
            </w: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  <w:t xml:space="preserve"> класс, </w:t>
            </w:r>
            <w:r>
              <w:rPr>
                <w:rFonts w:ascii="Liberation Sans" w:hAnsi="Liberation Sans"/>
                <w:b/>
                <w:bCs/>
                <w:sz w:val="24"/>
                <w:szCs w:val="24"/>
              </w:rPr>
              <w:br/>
            </w: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10 класс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чел.</w:t>
            </w:r>
          </w:p>
        </w:tc>
      </w:tr>
      <w:tr>
        <w:trPr>
          <w:trHeight w:val="449" w:hRule="atLeast"/>
        </w:trPr>
        <w:tc>
          <w:tcPr>
            <w:tcW w:w="3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25" w:leader="none"/>
              </w:tabs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1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0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11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>
        <w:trPr>
          <w:trHeight w:val="413" w:hRule="atLeast"/>
        </w:trPr>
        <w:tc>
          <w:tcPr>
            <w:tcW w:w="3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2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104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1197" w:type="dxa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>
        <w:trPr>
          <w:trHeight w:val="433" w:hRule="atLeast"/>
        </w:trPr>
        <w:tc>
          <w:tcPr>
            <w:tcW w:w="3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2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4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197" w:type="dxa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427" w:hRule="atLeast"/>
        </w:trPr>
        <w:tc>
          <w:tcPr>
            <w:tcW w:w="3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2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104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197" w:type="dxa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419" w:hRule="atLeast"/>
        </w:trPr>
        <w:tc>
          <w:tcPr>
            <w:tcW w:w="3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2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04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197" w:type="dxa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399" w:hRule="atLeast"/>
        </w:trPr>
        <w:tc>
          <w:tcPr>
            <w:tcW w:w="3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2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4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1197" w:type="dxa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</w:tr>
      <w:tr>
        <w:trPr>
          <w:trHeight w:val="399" w:hRule="atLeast"/>
        </w:trPr>
        <w:tc>
          <w:tcPr>
            <w:tcW w:w="3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Иностранный(английский)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82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4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1197" w:type="dxa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</w:tr>
      <w:tr>
        <w:trPr>
          <w:trHeight w:val="399" w:hRule="atLeast"/>
        </w:trPr>
        <w:tc>
          <w:tcPr>
            <w:tcW w:w="3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82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4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  <w:tc>
          <w:tcPr>
            <w:tcW w:w="1197" w:type="dxa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  <w:lang w:val="ru-RU"/>
              </w:rPr>
              <w:t>14</w:t>
            </w:r>
          </w:p>
        </w:tc>
      </w:tr>
      <w:tr>
        <w:trPr>
          <w:trHeight w:val="417" w:hRule="atLeast"/>
        </w:trPr>
        <w:tc>
          <w:tcPr>
            <w:tcW w:w="3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2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4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1197" w:type="dxa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  <w:lang w:val="ru-RU"/>
              </w:rPr>
              <w:t>16</w:t>
            </w:r>
          </w:p>
        </w:tc>
      </w:tr>
      <w:tr>
        <w:trPr>
          <w:trHeight w:val="409" w:hRule="atLeast"/>
        </w:trPr>
        <w:tc>
          <w:tcPr>
            <w:tcW w:w="3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2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4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1197" w:type="dxa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</w:tr>
      <w:tr>
        <w:trPr>
          <w:trHeight w:val="429" w:hRule="atLeast"/>
        </w:trPr>
        <w:tc>
          <w:tcPr>
            <w:tcW w:w="3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2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4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cs="Times New Roman" w:ascii="Liberation Sans" w:hAnsi="Liberation Sans"/>
                <w:b/>
                <w:bCs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  <w:tc>
          <w:tcPr>
            <w:tcW w:w="1197" w:type="dxa"/>
            <w:tcBorders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eastAsia="Times New Roman" w:cs="Times New Roman" w:ascii="Liberation Sans" w:hAnsi="Liberation Sans"/>
          <w:b/>
          <w:bCs/>
          <w:color w:val="000000"/>
          <w:sz w:val="24"/>
          <w:szCs w:val="24"/>
          <w:lang w:val="ru-RU"/>
        </w:rPr>
        <w:t>Вывод: в</w:t>
      </w:r>
      <w:r>
        <w:rPr>
          <w:rFonts w:eastAsia="Times New Roman" w:cs="Times New Roman" w:ascii="Liberation Sans" w:hAnsi="Liberation Sans"/>
          <w:b/>
          <w:bCs/>
          <w:color w:val="000000"/>
          <w:sz w:val="24"/>
          <w:szCs w:val="24"/>
        </w:rPr>
        <w:t> </w:t>
      </w:r>
      <w:r>
        <w:rPr>
          <w:rFonts w:eastAsia="Times New Roman" w:cs="Times New Roman" w:ascii="Liberation Sans" w:hAnsi="Liberation Sans"/>
          <w:b/>
          <w:bCs/>
          <w:color w:val="000000"/>
          <w:sz w:val="24"/>
          <w:szCs w:val="24"/>
          <w:lang w:val="ru-RU"/>
        </w:rPr>
        <w:t>работе приняли участие в среднем 237 обучающихся  из 267</w:t>
      </w:r>
      <w:r>
        <w:rPr>
          <w:rFonts w:eastAsia="Times New Roman" w:cs="Times New Roman" w:ascii="Liberation Sans" w:hAnsi="Liberation Sans"/>
          <w:b/>
          <w:bCs/>
          <w:color w:val="FF0000"/>
          <w:sz w:val="24"/>
          <w:szCs w:val="24"/>
          <w:lang w:val="ru-RU"/>
        </w:rPr>
        <w:t xml:space="preserve"> </w:t>
      </w:r>
      <w:r>
        <w:rPr>
          <w:rFonts w:eastAsia="Times New Roman" w:cs="Times New Roman" w:ascii="Liberation Sans" w:hAnsi="Liberation Sans"/>
          <w:b/>
          <w:bCs/>
          <w:color w:val="000000"/>
          <w:sz w:val="24"/>
          <w:szCs w:val="24"/>
          <w:lang w:val="ru-RU"/>
        </w:rPr>
        <w:t>(89%).</w:t>
      </w:r>
      <w:r>
        <w:rPr>
          <w:rFonts w:eastAsia="Times New Roman" w:cs="Times New Roman" w:ascii="Liberation Sans" w:hAnsi="Liberation Sans"/>
          <w:b/>
          <w:bCs/>
          <w:color w:val="FF0000"/>
          <w:sz w:val="24"/>
          <w:szCs w:val="24"/>
          <w:lang w:val="ru-RU"/>
        </w:rPr>
        <w:t xml:space="preserve"> </w:t>
      </w:r>
      <w:r>
        <w:rPr>
          <w:rFonts w:eastAsia="Times New Roman" w:cs="Times New Roman" w:ascii="Liberation Sans" w:hAnsi="Liberation Sans"/>
          <w:b/>
          <w:bCs/>
          <w:color w:val="000000"/>
          <w:sz w:val="24"/>
          <w:szCs w:val="24"/>
          <w:lang w:val="ru-RU"/>
        </w:rPr>
        <w:t>Данный показатель позволил получить достоверную оценку образовательных результатов учеников по школе</w:t>
      </w:r>
      <w:r>
        <w:rPr>
          <w:rFonts w:eastAsia="Times New Roman" w:cs="Times New Roman" w:ascii="Liberation Sans" w:hAnsi="Liberation Sans"/>
          <w:b/>
          <w:bCs/>
          <w:color w:val="FF0000"/>
          <w:sz w:val="24"/>
          <w:szCs w:val="24"/>
          <w:lang w:val="ru-RU"/>
        </w:rPr>
        <w:t>.</w:t>
      </w:r>
    </w:p>
    <w:p>
      <w:pPr>
        <w:pStyle w:val="Normal"/>
        <w:spacing w:before="0" w:after="0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eastAsia="Times New Roman" w:cs="Times New Roman" w:ascii="Liberation Sans" w:hAnsi="Liberation Sans"/>
          <w:b/>
          <w:bCs/>
          <w:color w:val="222222"/>
          <w:sz w:val="24"/>
          <w:szCs w:val="24"/>
          <w:lang w:eastAsia="ru-RU"/>
        </w:rPr>
        <w:t>IV. Оценка организации учебного процесса</w:t>
      </w:r>
    </w:p>
    <w:p>
      <w:pPr>
        <w:pStyle w:val="Normal"/>
        <w:tabs>
          <w:tab w:val="clear" w:pos="708"/>
          <w:tab w:val="left" w:pos="5475" w:leader="none"/>
        </w:tabs>
        <w:spacing w:lineRule="exact" w:line="274" w:before="0" w:after="0"/>
        <w:ind w:left="1422" w:hanging="0"/>
        <w:jc w:val="both"/>
        <w:rPr>
          <w:rFonts w:ascii="Liberation Sans" w:hAnsi="Liberation Sans"/>
          <w:b/>
          <w:bCs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ab/>
      </w:r>
    </w:p>
    <w:tbl>
      <w:tblPr>
        <w:tblStyle w:val="TableNormal"/>
        <w:tblW w:w="10320" w:type="dxa"/>
        <w:jc w:val="left"/>
        <w:tblInd w:w="74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2625"/>
        <w:gridCol w:w="7694"/>
      </w:tblGrid>
      <w:tr>
        <w:trPr>
          <w:trHeight w:val="1655" w:hRule="atLeast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5" w:right="786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Механизмы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информирования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сетевых</w:t>
            </w:r>
            <w:r>
              <w:rPr>
                <w:rFonts w:ascii="Liberation Sans" w:hAnsi="Liberation Sans"/>
                <w:b w:val="false"/>
                <w:bCs w:val="false"/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партнѐров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08"/>
                <w:tab w:val="left" w:pos="252" w:leader="none"/>
              </w:tabs>
              <w:suppressAutoHyphens w:val="true"/>
              <w:spacing w:lineRule="exact" w:line="268" w:before="0" w:after="0"/>
              <w:ind w:left="251" w:right="0" w:hanging="145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Педагогический</w:t>
            </w:r>
            <w:r>
              <w:rPr>
                <w:rFonts w:ascii="Liberation Sans" w:hAnsi="Liberation Sans"/>
                <w:b w:val="false"/>
                <w:bCs w:val="false"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совет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Сетевых</w:t>
            </w:r>
            <w:r>
              <w:rPr>
                <w:rFonts w:ascii="Liberation Sans" w:hAnsi="Liberation Sans"/>
                <w:b w:val="false"/>
                <w:bCs w:val="false"/>
                <w:spacing w:val="5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партнеров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08"/>
                <w:tab w:val="left" w:pos="252" w:leader="none"/>
              </w:tabs>
              <w:suppressAutoHyphens w:val="true"/>
              <w:spacing w:before="0" w:after="0"/>
              <w:ind w:left="251" w:right="0" w:hanging="145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Родительские</w:t>
            </w:r>
            <w:r>
              <w:rPr>
                <w:rFonts w:ascii="Liberation Sans" w:hAnsi="Liberation Sans"/>
                <w:b w:val="false"/>
                <w:bCs w:val="false"/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собрания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08"/>
                <w:tab w:val="left" w:pos="252" w:leader="none"/>
              </w:tabs>
              <w:suppressAutoHyphens w:val="true"/>
              <w:spacing w:before="0" w:after="0"/>
              <w:ind w:left="251" w:right="0" w:hanging="145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Сайт</w:t>
            </w:r>
            <w:r>
              <w:rPr>
                <w:rFonts w:ascii="Liberation Sans" w:hAnsi="Liberation Sans"/>
                <w:b w:val="false"/>
                <w:bCs w:val="false"/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школы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08"/>
                <w:tab w:val="left" w:pos="252" w:leader="none"/>
              </w:tabs>
              <w:suppressAutoHyphens w:val="true"/>
              <w:spacing w:before="0" w:after="0"/>
              <w:ind w:left="107" w:right="399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>Методические</w:t>
            </w:r>
            <w:r>
              <w:rPr>
                <w:rFonts w:ascii="Liberation Sans" w:hAnsi="Liberation Sans"/>
                <w:b w:val="false"/>
                <w:bCs w:val="false"/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>объединения</w:t>
            </w:r>
            <w:r>
              <w:rPr>
                <w:rFonts w:ascii="Liberation Sans" w:hAnsi="Liberation Sans"/>
                <w:b w:val="false"/>
                <w:bCs w:val="false"/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>школьного,</w:t>
            </w:r>
            <w:r>
              <w:rPr>
                <w:rFonts w:ascii="Liberation Sans" w:hAnsi="Liberation Sans"/>
                <w:b w:val="false"/>
                <w:bCs w:val="false"/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районного,</w:t>
            </w:r>
            <w:r>
              <w:rPr>
                <w:rFonts w:ascii="Liberation Sans" w:hAnsi="Liberation Sans"/>
                <w:b w:val="false"/>
                <w:bCs w:val="false"/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городского</w:t>
            </w:r>
            <w:r>
              <w:rPr>
                <w:rFonts w:ascii="Liberation Sans" w:hAnsi="Liberation Sans"/>
                <w:b w:val="false"/>
                <w:bCs w:val="false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уровня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08"/>
                <w:tab w:val="left" w:pos="252" w:leader="none"/>
              </w:tabs>
              <w:suppressAutoHyphens w:val="true"/>
              <w:bidi w:val="0"/>
              <w:spacing w:lineRule="exact" w:line="264" w:before="0" w:after="0"/>
              <w:ind w:left="283" w:right="227" w:hanging="17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Рассылка</w:t>
            </w:r>
            <w:r>
              <w:rPr>
                <w:rFonts w:ascii="Liberation Sans" w:hAnsi="Liberation Sans"/>
                <w:b w:val="false"/>
                <w:bCs w:val="false"/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rFonts w:ascii="Liberation Sans" w:hAnsi="Liberation Sans"/>
                <w:b w:val="false"/>
                <w:bCs w:val="false"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электронной</w:t>
            </w:r>
            <w:r>
              <w:rPr>
                <w:rFonts w:ascii="Liberation Sans" w:hAnsi="Liberation Sans"/>
                <w:b w:val="false"/>
                <w:bCs w:val="false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почте.</w:t>
            </w:r>
          </w:p>
        </w:tc>
      </w:tr>
      <w:tr>
        <w:trPr>
          <w:trHeight w:val="6348" w:hRule="atLeast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5" w:right="229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Режим</w:t>
            </w:r>
            <w:r>
              <w:rPr>
                <w:rFonts w:ascii="Liberation Sans" w:hAnsi="Liberation Sans"/>
                <w:b w:val="false"/>
                <w:bCs w:val="false"/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учебных</w:t>
            </w:r>
            <w:r>
              <w:rPr>
                <w:rFonts w:ascii="Liberation Sans" w:hAnsi="Liberation Sans"/>
                <w:b w:val="false"/>
                <w:bCs w:val="false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занятий</w:t>
            </w:r>
            <w:r>
              <w:rPr>
                <w:rFonts w:ascii="Liberation Sans" w:hAnsi="Liberation Sans"/>
                <w:b w:val="false"/>
                <w:bCs w:val="false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на уровне начального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общего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образования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07" w:right="0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Продолжительность</w:t>
            </w:r>
            <w:r>
              <w:rPr>
                <w:rFonts w:ascii="Liberation Sans" w:hAnsi="Liberation Sans"/>
                <w:b w:val="false"/>
                <w:bCs w:val="false"/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учебного</w:t>
            </w:r>
            <w:r>
              <w:rPr>
                <w:rFonts w:ascii="Liberation Sans" w:hAnsi="Liberation Sans"/>
                <w:b w:val="false"/>
                <w:bCs w:val="false"/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года: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0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I</w:t>
            </w:r>
            <w:r>
              <w:rPr>
                <w:rFonts w:ascii="Liberation Sans" w:hAnsi="Liberation Sans"/>
                <w:b w:val="false"/>
                <w:bCs w:val="false"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класс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-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33</w:t>
            </w:r>
            <w:r>
              <w:rPr>
                <w:rFonts w:ascii="Liberation Sans" w:hAnsi="Liberation Sans"/>
                <w:b w:val="false"/>
                <w:bCs w:val="false"/>
                <w:spacing w:val="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учебные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недели,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0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Продолжительность</w:t>
            </w:r>
            <w:r>
              <w:rPr>
                <w:rFonts w:ascii="Liberation Sans" w:hAnsi="Liberation Sans"/>
                <w:b w:val="false"/>
                <w:bCs w:val="false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учебной</w:t>
            </w:r>
            <w:r>
              <w:rPr>
                <w:rFonts w:ascii="Liberation Sans" w:hAnsi="Liberation Sans"/>
                <w:b w:val="false"/>
                <w:bCs w:val="false"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недели:</w:t>
            </w:r>
            <w:r>
              <w:rPr>
                <w:rFonts w:ascii="Liberation Sans" w:hAnsi="Liberation Sans"/>
                <w:b w:val="false"/>
                <w:bCs w:val="false"/>
                <w:spacing w:val="5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5</w:t>
            </w:r>
            <w:r>
              <w:rPr>
                <w:rFonts w:ascii="Liberation Sans" w:hAnsi="Liberation Sans"/>
                <w:b w:val="false"/>
                <w:bCs w:val="false"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дней.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2303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II-IV классы - не менее 34 учебных недель.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Продолжительность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урока:</w:t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before="0" w:after="0"/>
              <w:ind w:left="113" w:right="227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для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I</w:t>
            </w:r>
            <w:r>
              <w:rPr>
                <w:rFonts w:ascii="Liberation Sans" w:hAnsi="Liberation Sans"/>
                <w:b w:val="false"/>
                <w:bCs w:val="false"/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класса</w:t>
            </w: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-</w:t>
            </w:r>
            <w:r>
              <w:rPr>
                <w:rFonts w:ascii="Liberation Sans" w:hAnsi="Liberation Sans"/>
                <w:b w:val="false"/>
                <w:bCs w:val="false"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35</w:t>
            </w:r>
            <w:r>
              <w:rPr>
                <w:rFonts w:ascii="Liberation Sans" w:hAnsi="Liberation Sans"/>
                <w:b w:val="false"/>
                <w:bCs w:val="false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минут,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0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для</w:t>
            </w:r>
            <w:r>
              <w:rPr>
                <w:rFonts w:ascii="Liberation Sans" w:hAnsi="Liberation Sans"/>
                <w:b w:val="false"/>
                <w:bCs w:val="false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II-IV</w:t>
            </w:r>
            <w:r>
              <w:rPr>
                <w:rFonts w:ascii="Liberation Sans" w:hAnsi="Liberation Sans"/>
                <w:b w:val="false"/>
                <w:bCs w:val="false"/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классов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-</w:t>
            </w:r>
            <w:r>
              <w:rPr>
                <w:rFonts w:ascii="Liberation Sans" w:hAnsi="Liberation Sans"/>
                <w:b w:val="false"/>
                <w:bCs w:val="false"/>
                <w:spacing w:val="5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45</w:t>
            </w:r>
            <w:r>
              <w:rPr>
                <w:rFonts w:ascii="Liberation Sans" w:hAnsi="Liberation Sans"/>
                <w:b w:val="false"/>
                <w:bCs w:val="false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минут.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97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целях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облегчения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процесса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адаптации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к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обучению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для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первоклассников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предусмотрено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использование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«ступенчатого»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режима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обучения</w:t>
            </w: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первом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полугодии:</w:t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08"/>
                <w:tab w:val="left" w:pos="247" w:leader="none"/>
              </w:tabs>
              <w:suppressAutoHyphens w:val="true"/>
              <w:spacing w:before="0" w:after="0"/>
              <w:ind w:left="246" w:right="0" w:hanging="14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rFonts w:ascii="Liberation Sans" w:hAnsi="Liberation Sans"/>
                <w:b w:val="false"/>
                <w:bCs w:val="false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сентябре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–</w:t>
            </w: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3 урока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35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минут;</w:t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08"/>
                <w:tab w:val="left" w:pos="247" w:leader="none"/>
              </w:tabs>
              <w:suppressAutoHyphens w:val="true"/>
              <w:spacing w:before="0" w:after="0"/>
              <w:ind w:left="107" w:right="3522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с</w:t>
            </w:r>
            <w:r>
              <w:rPr>
                <w:rFonts w:ascii="Liberation Sans" w:hAnsi="Liberation Sans"/>
                <w:b w:val="false"/>
                <w:bCs w:val="false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октября</w:t>
            </w:r>
            <w:r>
              <w:rPr>
                <w:rFonts w:ascii="Liberation Sans" w:hAnsi="Liberation Sans"/>
                <w:b w:val="false"/>
                <w:bCs w:val="false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–</w:t>
            </w:r>
            <w:r>
              <w:rPr>
                <w:rFonts w:ascii="Liberation Sans" w:hAnsi="Liberation Sans"/>
                <w:b w:val="false"/>
                <w:bCs w:val="false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4</w:t>
            </w:r>
            <w:r>
              <w:rPr>
                <w:rFonts w:ascii="Liberation Sans" w:hAnsi="Liberation Sans"/>
                <w:b w:val="false"/>
                <w:bCs w:val="false"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урока</w:t>
            </w:r>
            <w:r>
              <w:rPr>
                <w:rFonts w:ascii="Liberation Sans" w:hAnsi="Liberation Sans"/>
                <w:b w:val="false"/>
                <w:bCs w:val="false"/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rFonts w:ascii="Liberation Sans" w:hAnsi="Liberation Sans"/>
                <w:b w:val="false"/>
                <w:bCs w:val="false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35</w:t>
            </w:r>
            <w:r>
              <w:rPr>
                <w:rFonts w:ascii="Liberation Sans" w:hAnsi="Liberation Sans"/>
                <w:b w:val="false"/>
                <w:bCs w:val="false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минут.</w:t>
            </w:r>
            <w:r>
              <w:rPr>
                <w:rFonts w:ascii="Liberation Sans" w:hAnsi="Liberation Sans"/>
                <w:b w:val="false"/>
                <w:bCs w:val="false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Продолжительность</w:t>
            </w:r>
            <w:r>
              <w:rPr>
                <w:rFonts w:ascii="Liberation Sans" w:hAnsi="Liberation Sans"/>
                <w:b w:val="false"/>
                <w:bCs w:val="false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перемен:</w:t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08"/>
                <w:tab w:val="left" w:pos="247" w:leader="none"/>
              </w:tabs>
              <w:suppressAutoHyphens w:val="true"/>
              <w:spacing w:before="0" w:after="0"/>
              <w:ind w:left="246" w:right="0" w:hanging="14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минимальной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–</w:t>
            </w:r>
            <w:r>
              <w:rPr>
                <w:rFonts w:ascii="Liberation Sans" w:hAnsi="Liberation Sans"/>
                <w:b w:val="false"/>
                <w:bCs w:val="false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10</w:t>
            </w:r>
            <w:r>
              <w:rPr>
                <w:rFonts w:ascii="Liberation Sans" w:hAnsi="Liberation Sans"/>
                <w:b w:val="false"/>
                <w:bCs w:val="false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минут;</w:t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08"/>
                <w:tab w:val="left" w:pos="247" w:leader="none"/>
              </w:tabs>
              <w:suppressAutoHyphens w:val="true"/>
              <w:spacing w:before="0" w:after="0"/>
              <w:ind w:left="246" w:right="0" w:hanging="14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максимальной</w:t>
            </w:r>
            <w:r>
              <w:rPr>
                <w:rFonts w:ascii="Liberation Sans" w:hAnsi="Liberation Sans"/>
                <w:b w:val="false"/>
                <w:bCs w:val="false"/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–</w:t>
            </w:r>
            <w:r>
              <w:rPr>
                <w:rFonts w:ascii="Liberation Sans" w:hAnsi="Liberation Sans"/>
                <w:b w:val="false"/>
                <w:bCs w:val="false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20</w:t>
            </w:r>
            <w:r>
              <w:rPr>
                <w:rFonts w:ascii="Liberation Sans" w:hAnsi="Liberation Sans"/>
                <w:b w:val="false"/>
                <w:bCs w:val="false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минут.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00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Предельно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допустимая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недельная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аудиторная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учебная</w:t>
            </w:r>
            <w:r>
              <w:rPr>
                <w:rFonts w:ascii="Liberation Sans" w:hAnsi="Liberation Sans"/>
                <w:b w:val="false"/>
                <w:bCs w:val="false"/>
                <w:spacing w:val="6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нагрузка</w:t>
            </w:r>
            <w:r>
              <w:rPr>
                <w:rFonts w:ascii="Liberation Sans" w:hAnsi="Liberation Sans"/>
                <w:b w:val="false"/>
                <w:bCs w:val="false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для</w:t>
            </w: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пятидневной</w:t>
            </w:r>
            <w:r>
              <w:rPr>
                <w:rFonts w:ascii="Liberation Sans" w:hAnsi="Liberation Sans"/>
                <w:b w:val="false"/>
                <w:bCs w:val="false"/>
                <w:spacing w:val="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учебной недели: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0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для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I</w:t>
            </w:r>
            <w:r>
              <w:rPr>
                <w:rFonts w:ascii="Liberation Sans" w:hAnsi="Liberation Sans"/>
                <w:b w:val="false"/>
                <w:bCs w:val="false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класса</w:t>
            </w:r>
            <w:r>
              <w:rPr>
                <w:rFonts w:ascii="Liberation Sans" w:hAnsi="Liberation Sans"/>
                <w:b w:val="false"/>
                <w:bCs w:val="false"/>
                <w:spacing w:val="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-</w:t>
            </w: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не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более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21 часа;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0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для III</w:t>
            </w:r>
            <w:r>
              <w:rPr>
                <w:rFonts w:ascii="Liberation Sans" w:hAnsi="Liberation Sans"/>
                <w:b w:val="false"/>
                <w:bCs w:val="false"/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класса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-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-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не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более</w:t>
            </w:r>
            <w:r>
              <w:rPr>
                <w:rFonts w:ascii="Liberation Sans" w:hAnsi="Liberation Sans"/>
                <w:b w:val="false"/>
                <w:bCs w:val="false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24</w:t>
            </w: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часов.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0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IV</w:t>
            </w:r>
            <w:r>
              <w:rPr>
                <w:rFonts w:ascii="Liberation Sans" w:hAnsi="Liberation Sans"/>
                <w:b w:val="false"/>
                <w:bCs w:val="false"/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класса – не более 25 часов;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107" w:right="97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Продолжительность каникул в течение учебного года составляет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не менее 30 календарных дней, летом - не менее восьми недель.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Для обучающихся первого класса устанавливаются в течение года</w:t>
            </w:r>
            <w:r>
              <w:rPr>
                <w:rFonts w:ascii="Liberation Sans" w:hAnsi="Liberation Sans"/>
                <w:b w:val="false"/>
                <w:bCs w:val="false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дополнительные</w:t>
            </w:r>
            <w:r>
              <w:rPr>
                <w:rFonts w:ascii="Liberation Sans" w:hAnsi="Liberation Sans"/>
                <w:b w:val="false"/>
                <w:bCs w:val="false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недельные</w:t>
            </w:r>
            <w:r>
              <w:rPr>
                <w:rFonts w:ascii="Liberation Sans" w:hAnsi="Liberation Sans"/>
                <w:b w:val="false"/>
                <w:bCs w:val="false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каникулы.</w:t>
            </w:r>
          </w:p>
        </w:tc>
      </w:tr>
      <w:tr>
        <w:trPr>
          <w:trHeight w:val="4032" w:hRule="atLeast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5" w:right="229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Режим</w:t>
            </w:r>
            <w:r>
              <w:rPr>
                <w:rFonts w:ascii="Liberation Sans" w:hAnsi="Liberation Sans"/>
                <w:b w:val="false"/>
                <w:bCs w:val="false"/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учебных</w:t>
            </w:r>
            <w:r>
              <w:rPr>
                <w:rFonts w:ascii="Liberation Sans" w:hAnsi="Liberation Sans"/>
                <w:b w:val="false"/>
                <w:bCs w:val="false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занятий</w:t>
            </w:r>
            <w:r>
              <w:rPr>
                <w:rFonts w:ascii="Liberation Sans" w:hAnsi="Liberation Sans"/>
                <w:b w:val="false"/>
                <w:bCs w:val="false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на уровне основного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общего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образования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90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spacing w:val="-3"/>
                <w:kern w:val="0"/>
                <w:sz w:val="24"/>
                <w:szCs w:val="24"/>
                <w:lang w:eastAsia="en-US" w:bidi="ar-SA"/>
              </w:rPr>
              <w:t>Продолжительность учебного года: 34 учебных недель.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2363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Продолжительность</w:t>
            </w:r>
            <w:r>
              <w:rPr>
                <w:rFonts w:ascii="Liberation Sans" w:hAnsi="Liberation Sans"/>
                <w:b w:val="false"/>
                <w:bCs w:val="false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учебной</w:t>
            </w:r>
            <w:r>
              <w:rPr>
                <w:rFonts w:ascii="Liberation Sans" w:hAnsi="Liberation Sans"/>
                <w:b w:val="false"/>
                <w:bCs w:val="false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недели:</w:t>
            </w:r>
            <w:r>
              <w:rPr>
                <w:rFonts w:ascii="Liberation Sans" w:hAnsi="Liberation Sans"/>
                <w:b w:val="false"/>
                <w:bCs w:val="false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6дней.</w:t>
            </w:r>
            <w:r>
              <w:rPr>
                <w:rFonts w:ascii="Liberation Sans" w:hAnsi="Liberation Sans"/>
                <w:b w:val="false"/>
                <w:bCs w:val="false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Продолжительность</w:t>
            </w: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урока:</w:t>
            </w:r>
            <w:r>
              <w:rPr>
                <w:rFonts w:ascii="Liberation Sans" w:hAnsi="Liberation Sans"/>
                <w:b w:val="false"/>
                <w:bCs w:val="false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45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минут.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0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>Продолжительность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 xml:space="preserve"> перемен: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247" w:leader="none"/>
              </w:tabs>
              <w:suppressAutoHyphens w:val="true"/>
              <w:spacing w:before="0" w:after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минимальной</w:t>
            </w:r>
            <w:r>
              <w:rPr>
                <w:rFonts w:ascii="Liberation Sans" w:hAnsi="Liberation Sans"/>
                <w:b w:val="false"/>
                <w:bCs w:val="false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–</w:t>
            </w:r>
            <w:r>
              <w:rPr>
                <w:rFonts w:ascii="Liberation Sans" w:hAnsi="Liberation Sans"/>
                <w:b w:val="false"/>
                <w:bCs w:val="false"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10</w:t>
            </w:r>
            <w:r>
              <w:rPr>
                <w:rFonts w:ascii="Liberation Sans" w:hAnsi="Liberation Sans"/>
                <w:b w:val="false"/>
                <w:bCs w:val="false"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минут;</w:t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247" w:leader="none"/>
              </w:tabs>
              <w:suppressAutoHyphens w:val="true"/>
              <w:spacing w:before="0" w:after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максимальной</w:t>
            </w:r>
            <w:r>
              <w:rPr>
                <w:rFonts w:ascii="Liberation Sans" w:hAnsi="Liberation Sans"/>
                <w:b w:val="false"/>
                <w:bCs w:val="false"/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–</w:t>
            </w:r>
            <w:r>
              <w:rPr>
                <w:rFonts w:ascii="Liberation Sans" w:hAnsi="Liberation Sans"/>
                <w:b w:val="false"/>
                <w:bCs w:val="false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20</w:t>
            </w:r>
            <w:r>
              <w:rPr>
                <w:rFonts w:ascii="Liberation Sans" w:hAnsi="Liberation Sans"/>
                <w:b w:val="false"/>
                <w:bCs w:val="false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минут.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52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Предельно</w:t>
            </w:r>
            <w:r>
              <w:rPr>
                <w:rFonts w:ascii="Liberation Sans" w:hAnsi="Liberation Sans"/>
                <w:b w:val="false"/>
                <w:bCs w:val="false"/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допустимая</w:t>
            </w:r>
            <w:r>
              <w:rPr>
                <w:rFonts w:ascii="Liberation Sans" w:hAnsi="Liberation Sans"/>
                <w:b w:val="false"/>
                <w:bCs w:val="false"/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недельная</w:t>
            </w:r>
            <w:r>
              <w:rPr>
                <w:rFonts w:ascii="Liberation Sans" w:hAnsi="Liberation Sans"/>
                <w:b w:val="false"/>
                <w:bCs w:val="false"/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аудиторная</w:t>
            </w:r>
            <w:r>
              <w:rPr>
                <w:rFonts w:ascii="Liberation Sans" w:hAnsi="Liberation Sans"/>
                <w:b w:val="false"/>
                <w:bCs w:val="false"/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учебная</w:t>
            </w:r>
            <w:r>
              <w:rPr>
                <w:rFonts w:ascii="Liberation Sans" w:hAnsi="Liberation Sans"/>
                <w:b w:val="false"/>
                <w:bCs w:val="false"/>
                <w:spacing w:val="4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составляет:</w:t>
            </w:r>
            <w:r>
              <w:rPr>
                <w:rFonts w:ascii="Liberation Sans" w:hAnsi="Liberation Sans"/>
                <w:b w:val="false"/>
                <w:bCs w:val="false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для</w:t>
            </w:r>
            <w:r>
              <w:rPr>
                <w:rFonts w:ascii="Liberation Sans" w:hAnsi="Liberation Sans"/>
                <w:b w:val="false"/>
                <w:bCs w:val="false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V</w:t>
            </w:r>
            <w:r>
              <w:rPr>
                <w:rFonts w:ascii="Liberation Sans" w:hAnsi="Liberation Sans"/>
                <w:b w:val="false"/>
                <w:bCs w:val="false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класса</w:t>
            </w:r>
            <w:r>
              <w:rPr>
                <w:rFonts w:ascii="Liberation Sans" w:hAnsi="Liberation Sans"/>
                <w:b w:val="false"/>
                <w:bCs w:val="false"/>
                <w:spacing w:val="5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-</w:t>
            </w: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не</w:t>
            </w: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более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32 часа;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3354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для VI класса - не более 33 часов;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для VII класса - не более 35 часов;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для</w:t>
            </w:r>
            <w:r>
              <w:rPr>
                <w:rFonts w:ascii="Liberation Sans" w:hAnsi="Liberation Sans"/>
                <w:b w:val="false"/>
                <w:bCs w:val="false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VIII</w:t>
            </w:r>
            <w:r>
              <w:rPr>
                <w:rFonts w:ascii="Liberation Sans" w:hAnsi="Liberation Sans"/>
                <w:b w:val="false"/>
                <w:bCs w:val="false"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класса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-</w:t>
            </w: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не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более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36 часов;</w:t>
            </w:r>
            <w:r>
              <w:rPr>
                <w:rFonts w:ascii="Liberation Sans" w:hAnsi="Liberation Sans"/>
                <w:b w:val="false"/>
                <w:bCs w:val="false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для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IX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класса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-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не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более</w:t>
            </w: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36</w:t>
            </w: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часов.</w:t>
            </w:r>
          </w:p>
          <w:p>
            <w:pPr>
              <w:pStyle w:val="TableParagraph"/>
              <w:widowControl w:val="false"/>
              <w:suppressAutoHyphens w:val="true"/>
              <w:spacing w:lineRule="atLeast" w:line="270" w:before="0" w:after="0"/>
              <w:ind w:left="107" w:right="0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Продолжительность</w:t>
            </w:r>
            <w:r>
              <w:rPr>
                <w:rFonts w:ascii="Liberation Sans" w:hAnsi="Liberation Sans"/>
                <w:b w:val="false"/>
                <w:bCs w:val="false"/>
                <w:spacing w:val="2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каникул</w:t>
            </w:r>
            <w:r>
              <w:rPr>
                <w:rFonts w:ascii="Liberation Sans" w:hAnsi="Liberation Sans"/>
                <w:b w:val="false"/>
                <w:bCs w:val="false"/>
                <w:spacing w:val="2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rFonts w:ascii="Liberation Sans" w:hAnsi="Liberation Sans"/>
                <w:b w:val="false"/>
                <w:bCs w:val="false"/>
                <w:spacing w:val="2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течение</w:t>
            </w:r>
            <w:r>
              <w:rPr>
                <w:rFonts w:ascii="Liberation Sans" w:hAnsi="Liberation Sans"/>
                <w:b w:val="false"/>
                <w:bCs w:val="false"/>
                <w:spacing w:val="2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учебного</w:t>
            </w:r>
            <w:r>
              <w:rPr>
                <w:rFonts w:ascii="Liberation Sans" w:hAnsi="Liberation Sans"/>
                <w:b w:val="false"/>
                <w:bCs w:val="false"/>
                <w:spacing w:val="2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года</w:t>
            </w:r>
            <w:r>
              <w:rPr>
                <w:rFonts w:ascii="Liberation Sans" w:hAnsi="Liberation Sans"/>
                <w:b w:val="false"/>
                <w:bCs w:val="false"/>
                <w:spacing w:val="2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составляет</w:t>
            </w:r>
            <w:r>
              <w:rPr>
                <w:rFonts w:ascii="Liberation Sans" w:hAnsi="Liberation Sans"/>
                <w:b w:val="false"/>
                <w:bCs w:val="false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не</w:t>
            </w:r>
            <w:r>
              <w:rPr>
                <w:rFonts w:ascii="Liberation Sans" w:hAnsi="Liberation Sans"/>
                <w:b w:val="false"/>
                <w:bCs w:val="false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менее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30</w:t>
            </w: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календарных дней,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летом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-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не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менее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восьми</w:t>
            </w: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недель.</w:t>
            </w:r>
          </w:p>
        </w:tc>
      </w:tr>
      <w:tr>
        <w:trPr>
          <w:trHeight w:val="3312" w:hRule="atLeast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5" w:right="229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Режим</w:t>
            </w:r>
            <w:r>
              <w:rPr>
                <w:rFonts w:ascii="Liberation Sans" w:hAnsi="Liberation Sans"/>
                <w:b w:val="false"/>
                <w:bCs w:val="false"/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учебных</w:t>
            </w:r>
            <w:r>
              <w:rPr>
                <w:rFonts w:ascii="Liberation Sans" w:hAnsi="Liberation Sans"/>
                <w:b w:val="false"/>
                <w:bCs w:val="false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занятий</w:t>
            </w:r>
            <w:r>
              <w:rPr>
                <w:rFonts w:ascii="Liberation Sans" w:hAnsi="Liberation Sans"/>
                <w:b w:val="false"/>
                <w:bCs w:val="false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на уровне среднего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общего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образования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1865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spacing w:val="-4"/>
                <w:kern w:val="0"/>
                <w:sz w:val="24"/>
                <w:szCs w:val="24"/>
                <w:lang w:eastAsia="en-US" w:bidi="ar-SA"/>
              </w:rPr>
              <w:t xml:space="preserve">Продолжительность </w:t>
            </w:r>
            <w:r>
              <w:rPr>
                <w:rFonts w:ascii="Liberation Sans" w:hAnsi="Liberation Sans"/>
                <w:b w:val="false"/>
                <w:bCs w:val="false"/>
                <w:spacing w:val="-3"/>
                <w:kern w:val="0"/>
                <w:sz w:val="24"/>
                <w:szCs w:val="24"/>
                <w:lang w:eastAsia="en-US" w:bidi="ar-SA"/>
              </w:rPr>
              <w:t>учебного года: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spacing w:val="-3"/>
                <w:kern w:val="0"/>
                <w:sz w:val="24"/>
                <w:szCs w:val="24"/>
                <w:lang w:eastAsia="en-US" w:bidi="ar-SA"/>
              </w:rPr>
              <w:t>34 недель.</w:t>
            </w:r>
            <w:r>
              <w:rPr>
                <w:rFonts w:ascii="Liberation Sans" w:hAnsi="Liberation Sans"/>
                <w:b w:val="false"/>
                <w:bCs w:val="false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Продолжительность учебной недели: 6 дней.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Продолжительность</w:t>
            </w: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урока:</w:t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45</w:t>
            </w:r>
            <w:r>
              <w:rPr>
                <w:rFonts w:ascii="Liberation Sans" w:hAnsi="Liberation Sans"/>
                <w:b w:val="false"/>
                <w:bCs w:val="false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минут.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0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>Продолжительность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 xml:space="preserve"> перемен: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247" w:leader="none"/>
              </w:tabs>
              <w:suppressAutoHyphens w:val="true"/>
              <w:spacing w:before="0" w:after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минимальной</w:t>
            </w:r>
            <w:r>
              <w:rPr>
                <w:rFonts w:ascii="Liberation Sans" w:hAnsi="Liberation Sans"/>
                <w:b w:val="false"/>
                <w:bCs w:val="false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–</w:t>
            </w:r>
            <w:r>
              <w:rPr>
                <w:rFonts w:ascii="Liberation Sans" w:hAnsi="Liberation Sans"/>
                <w:b w:val="false"/>
                <w:bCs w:val="false"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10</w:t>
            </w:r>
            <w:r>
              <w:rPr>
                <w:rFonts w:ascii="Liberation Sans" w:hAnsi="Liberation Sans"/>
                <w:b w:val="false"/>
                <w:bCs w:val="false"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минут;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247" w:leader="none"/>
              </w:tabs>
              <w:suppressAutoHyphens w:val="true"/>
              <w:spacing w:before="0" w:after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максимальной</w:t>
            </w:r>
            <w:r>
              <w:rPr>
                <w:rFonts w:ascii="Liberation Sans" w:hAnsi="Liberation Sans"/>
                <w:b w:val="false"/>
                <w:bCs w:val="false"/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–</w:t>
            </w:r>
            <w:r>
              <w:rPr>
                <w:rFonts w:ascii="Liberation Sans" w:hAnsi="Liberation Sans"/>
                <w:b w:val="false"/>
                <w:bCs w:val="false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20</w:t>
            </w:r>
            <w:r>
              <w:rPr>
                <w:rFonts w:ascii="Liberation Sans" w:hAnsi="Liberation Sans"/>
                <w:b w:val="false"/>
                <w:bCs w:val="false"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минут.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0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Предельно</w:t>
            </w:r>
            <w:r>
              <w:rPr>
                <w:rFonts w:ascii="Liberation Sans" w:hAnsi="Liberation Sans"/>
                <w:b w:val="false"/>
                <w:bCs w:val="false"/>
                <w:spacing w:val="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допустимая</w:t>
            </w:r>
            <w:r>
              <w:rPr>
                <w:rFonts w:ascii="Liberation Sans" w:hAnsi="Liberation Sans"/>
                <w:b w:val="false"/>
                <w:bCs w:val="false"/>
                <w:spacing w:val="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недельная</w:t>
            </w:r>
            <w:r>
              <w:rPr>
                <w:rFonts w:ascii="Liberation Sans" w:hAnsi="Liberation Sans"/>
                <w:b w:val="false"/>
                <w:bCs w:val="false"/>
                <w:spacing w:val="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аудиторная</w:t>
            </w:r>
            <w:r>
              <w:rPr>
                <w:rFonts w:ascii="Liberation Sans" w:hAnsi="Liberation Sans"/>
                <w:b w:val="false"/>
                <w:bCs w:val="false"/>
                <w:spacing w:val="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учебная</w:t>
            </w:r>
            <w:r>
              <w:rPr>
                <w:rFonts w:ascii="Liberation Sans" w:hAnsi="Liberation Sans"/>
                <w:b w:val="false"/>
                <w:bCs w:val="false"/>
                <w:spacing w:val="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нагрузка</w:t>
            </w:r>
            <w:r>
              <w:rPr>
                <w:rFonts w:ascii="Liberation Sans" w:hAnsi="Liberation Sans"/>
                <w:b w:val="false"/>
                <w:bCs w:val="false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составляет: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3516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для X класса</w:t>
            </w:r>
            <w:r>
              <w:rPr>
                <w:rFonts w:ascii="Liberation Sans" w:hAnsi="Liberation Sans"/>
                <w:b w:val="false"/>
                <w:bCs w:val="false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- не более 37 часов;</w:t>
            </w:r>
            <w:r>
              <w:rPr>
                <w:rFonts w:ascii="Liberation Sans" w:hAnsi="Liberation Sans"/>
                <w:b w:val="false"/>
                <w:bCs w:val="false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для XI</w:t>
            </w:r>
            <w:r>
              <w:rPr>
                <w:rFonts w:ascii="Liberation Sans" w:hAnsi="Liberation Sans"/>
                <w:b w:val="false"/>
                <w:bCs w:val="false"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класса</w:t>
            </w: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-</w:t>
            </w: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не</w:t>
            </w: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более</w:t>
            </w:r>
            <w:r>
              <w:rPr>
                <w:rFonts w:ascii="Liberation Sans" w:hAnsi="Liberation Sans"/>
                <w:b w:val="false"/>
                <w:bCs w:val="false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37 часов.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2405" w:leader="none"/>
                <w:tab w:val="left" w:pos="3455" w:leader="none"/>
                <w:tab w:val="left" w:pos="3786" w:leader="none"/>
                <w:tab w:val="left" w:pos="4807" w:leader="none"/>
                <w:tab w:val="left" w:pos="5959" w:leader="none"/>
                <w:tab w:val="left" w:pos="6623" w:leader="none"/>
              </w:tabs>
              <w:suppressAutoHyphens w:val="true"/>
              <w:spacing w:lineRule="atLeast" w:line="270" w:before="0" w:after="0"/>
              <w:ind w:left="107" w:right="101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Продолжительность</w:t>
              <w:tab/>
              <w:t>каникул</w:t>
              <w:tab/>
              <w:t>в</w:t>
              <w:tab/>
              <w:t>течение</w:t>
              <w:tab/>
              <w:t>учебного</w:t>
              <w:tab/>
              <w:t>года</w:t>
              <w:tab/>
            </w:r>
            <w:r>
              <w:rPr>
                <w:rFonts w:ascii="Liberation Sans" w:hAnsi="Liberation Sans"/>
                <w:b w:val="false"/>
                <w:bCs w:val="false"/>
                <w:spacing w:val="-2"/>
                <w:kern w:val="0"/>
                <w:sz w:val="24"/>
                <w:szCs w:val="24"/>
                <w:lang w:eastAsia="en-US" w:bidi="ar-SA"/>
              </w:rPr>
              <w:t>для</w:t>
            </w:r>
            <w:r>
              <w:rPr>
                <w:rFonts w:ascii="Liberation Sans" w:hAnsi="Liberation Sans"/>
                <w:b w:val="false"/>
                <w:bCs w:val="false"/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обучающихся</w:t>
            </w:r>
            <w:r>
              <w:rPr>
                <w:rFonts w:ascii="Liberation Sans" w:hAnsi="Liberation Sans"/>
                <w:b w:val="false"/>
                <w:bCs w:val="false"/>
                <w:spacing w:val="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10-ых</w:t>
            </w:r>
            <w:r>
              <w:rPr>
                <w:rFonts w:ascii="Liberation Sans" w:hAnsi="Liberation Sans"/>
                <w:b w:val="false"/>
                <w:bCs w:val="false"/>
                <w:spacing w:val="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классов</w:t>
            </w:r>
            <w:r>
              <w:rPr>
                <w:rFonts w:ascii="Liberation Sans" w:hAnsi="Liberation Sans"/>
                <w:b w:val="false"/>
                <w:bCs w:val="false"/>
                <w:spacing w:val="1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составляет</w:t>
            </w:r>
            <w:r>
              <w:rPr>
                <w:rFonts w:ascii="Liberation Sans" w:hAnsi="Liberation Sans"/>
                <w:b w:val="false"/>
                <w:bCs w:val="false"/>
                <w:spacing w:val="1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не</w:t>
            </w:r>
            <w:r>
              <w:rPr>
                <w:rFonts w:ascii="Liberation Sans" w:hAnsi="Liberation Sans"/>
                <w:b w:val="false"/>
                <w:bCs w:val="false"/>
                <w:spacing w:val="1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менее</w:t>
            </w:r>
            <w:r>
              <w:rPr>
                <w:rFonts w:ascii="Liberation Sans" w:hAnsi="Liberation Sans"/>
                <w:b w:val="false"/>
                <w:bCs w:val="false"/>
                <w:spacing w:val="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30</w:t>
            </w:r>
            <w:r>
              <w:rPr>
                <w:rFonts w:ascii="Liberation Sans" w:hAnsi="Liberation Sans"/>
                <w:b w:val="false"/>
                <w:bCs w:val="false"/>
                <w:spacing w:val="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календарных</w:t>
            </w:r>
          </w:p>
        </w:tc>
      </w:tr>
    </w:tbl>
    <w:p>
      <w:pPr>
        <w:sectPr>
          <w:headerReference w:type="default" r:id="rId4"/>
          <w:type w:val="nextPage"/>
          <w:pgSz w:w="11906" w:h="16838"/>
          <w:pgMar w:left="280" w:right="440" w:gutter="0" w:header="0" w:top="8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870" w:type="dxa"/>
        <w:jc w:val="left"/>
        <w:tblInd w:w="8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3915"/>
        <w:gridCol w:w="5954"/>
      </w:tblGrid>
      <w:tr>
        <w:trPr>
          <w:trHeight w:val="275" w:hRule="atLeast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дней,</w:t>
            </w:r>
            <w:r>
              <w:rPr>
                <w:rFonts w:ascii="Liberation Sans" w:hAnsi="Liberation Sans"/>
                <w:b/>
                <w:bCs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летом</w:t>
            </w:r>
            <w:r>
              <w:rPr>
                <w:rFonts w:ascii="Liberation Sans" w:hAnsi="Liberation Sans"/>
                <w:b/>
                <w:bCs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-</w:t>
            </w:r>
            <w:r>
              <w:rPr>
                <w:rFonts w:ascii="Liberation Sans" w:hAnsi="Liberation Sans"/>
                <w:b/>
                <w:bCs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не</w:t>
            </w:r>
            <w:r>
              <w:rPr>
                <w:rFonts w:ascii="Liberation Sans" w:hAnsi="Liberation Sans"/>
                <w:b/>
                <w:bCs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менее</w:t>
            </w:r>
            <w:r>
              <w:rPr>
                <w:rFonts w:ascii="Liberation Sans" w:hAnsi="Liberation Sans"/>
                <w:b/>
                <w:bCs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восьми</w:t>
            </w:r>
            <w:r>
              <w:rPr>
                <w:rFonts w:ascii="Liberation Sans" w:hAnsi="Liberation Sans"/>
                <w:b/>
                <w:bCs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недель.</w:t>
            </w:r>
          </w:p>
        </w:tc>
      </w:tr>
      <w:tr>
        <w:trPr>
          <w:trHeight w:val="272" w:hRule="atLeast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3" w:before="0" w:after="0"/>
              <w:ind w:left="105" w:right="0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Учебно-методическое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3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rFonts w:ascii="Liberation Sans" w:hAnsi="Liberation Sans"/>
                <w:b/>
                <w:bCs/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школе</w:t>
            </w:r>
            <w:r>
              <w:rPr>
                <w:rFonts w:ascii="Liberation Sans" w:hAnsi="Liberation Sans"/>
                <w:b/>
                <w:bCs/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действуют</w:t>
            </w:r>
            <w:r>
              <w:rPr>
                <w:rFonts w:ascii="Liberation Sans" w:hAnsi="Liberation Sans"/>
                <w:b/>
                <w:bCs/>
                <w:spacing w:val="4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29</w:t>
            </w:r>
            <w:r>
              <w:rPr>
                <w:rFonts w:ascii="Liberation Sans" w:hAnsi="Liberation Sans"/>
                <w:b/>
                <w:bCs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учебных</w:t>
            </w:r>
            <w:r>
              <w:rPr>
                <w:rFonts w:ascii="Liberation Sans" w:hAnsi="Liberation Sans"/>
                <w:b/>
                <w:bCs/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кабинета,</w:t>
            </w:r>
            <w:r>
              <w:rPr>
                <w:rFonts w:ascii="Liberation Sans" w:hAnsi="Liberation Sans"/>
                <w:b/>
                <w:bCs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оборудованные</w:t>
            </w:r>
          </w:p>
        </w:tc>
      </w:tr>
      <w:tr>
        <w:trPr>
          <w:trHeight w:val="276" w:hRule="atLeast"/>
        </w:trPr>
        <w:tc>
          <w:tcPr>
            <w:tcW w:w="39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5" w:right="0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обеспечение</w:t>
            </w:r>
          </w:p>
        </w:tc>
        <w:tc>
          <w:tcPr>
            <w:tcW w:w="595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кабинеты</w:t>
            </w:r>
            <w:r>
              <w:rPr>
                <w:rFonts w:ascii="Liberation Sans" w:hAnsi="Liberation Sans"/>
                <w:b/>
                <w:bCs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физики,</w:t>
            </w:r>
            <w:r>
              <w:rPr>
                <w:rFonts w:ascii="Liberation Sans" w:hAnsi="Liberation Sans"/>
                <w:b/>
                <w:bCs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химии,</w:t>
            </w:r>
            <w:r>
              <w:rPr>
                <w:rFonts w:ascii="Liberation Sans" w:hAnsi="Liberation Sans"/>
                <w:b/>
                <w:bCs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биологии,</w:t>
            </w:r>
            <w:r>
              <w:rPr>
                <w:rFonts w:ascii="Liberation Sans" w:hAnsi="Liberation Sans"/>
                <w:b/>
                <w:bCs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кабинеты</w:t>
            </w:r>
            <w:r>
              <w:rPr>
                <w:rFonts w:ascii="Liberation Sans" w:hAnsi="Liberation Sans"/>
                <w:b/>
                <w:bCs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начальных классов,</w:t>
            </w:r>
            <w:r>
              <w:rPr>
                <w:rFonts w:ascii="Liberation Sans" w:hAnsi="Liberation Sans"/>
                <w:b/>
                <w:bCs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спортзал,</w:t>
            </w:r>
            <w:r>
              <w:rPr>
                <w:rFonts w:ascii="Liberation Sans" w:hAnsi="Liberation Sans"/>
                <w:b/>
                <w:bCs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столовая,</w:t>
            </w:r>
            <w:r>
              <w:rPr>
                <w:rFonts w:ascii="Liberation Sans" w:hAnsi="Liberation Sans"/>
                <w:b/>
                <w:bCs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библиотека,</w:t>
            </w:r>
          </w:p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кабинет</w:t>
            </w:r>
            <w:r>
              <w:rPr>
                <w:rFonts w:ascii="Liberation Sans" w:hAnsi="Liberation Sans"/>
                <w:b/>
                <w:bCs/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социально- психологической</w:t>
            </w:r>
            <w:r>
              <w:rPr>
                <w:rFonts w:ascii="Liberation Sans" w:hAnsi="Liberation Sans"/>
                <w:b/>
                <w:bCs/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службы,</w:t>
            </w:r>
            <w:r>
              <w:rPr>
                <w:rFonts w:ascii="Liberation Sans" w:hAnsi="Liberation Sans"/>
                <w:b/>
                <w:bCs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кабинеты</w:t>
            </w:r>
            <w:r>
              <w:rPr>
                <w:rFonts w:ascii="Liberation Sans" w:hAnsi="Liberation Sans"/>
                <w:b/>
                <w:bCs/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зам. директора</w:t>
            </w:r>
            <w:r>
              <w:rPr>
                <w:rFonts w:ascii="Liberation Sans" w:hAnsi="Liberation Sans"/>
                <w:b/>
                <w:bCs/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rFonts w:ascii="Liberation Sans" w:hAnsi="Liberation Sans"/>
                <w:b/>
                <w:bCs/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ВР</w:t>
            </w:r>
            <w:r>
              <w:rPr>
                <w:rFonts w:ascii="Liberation Sans" w:hAnsi="Liberation Sans"/>
                <w:b/>
                <w:bCs/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rFonts w:ascii="Liberation Sans" w:hAnsi="Liberation Sans"/>
                <w:b/>
                <w:bCs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УВР,</w:t>
            </w:r>
            <w:r>
              <w:rPr>
                <w:rFonts w:ascii="Liberation Sans" w:hAnsi="Liberation Sans"/>
                <w:b/>
                <w:bCs/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медицинский</w:t>
            </w:r>
            <w:r>
              <w:rPr>
                <w:rFonts w:ascii="Liberation Sans" w:hAnsi="Liberation Sans"/>
                <w:b/>
                <w:bCs/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кабинет,</w:t>
            </w:r>
            <w:r>
              <w:rPr>
                <w:rFonts w:ascii="Liberation Sans" w:hAnsi="Liberation Sans"/>
                <w:b/>
                <w:bCs/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спортивный</w:t>
            </w:r>
            <w:r>
              <w:rPr>
                <w:rFonts w:ascii="Liberation Sans" w:hAnsi="Liberation Sans"/>
                <w:b/>
                <w:bCs/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зал, малый</w:t>
            </w:r>
            <w:r>
              <w:rPr>
                <w:rFonts w:ascii="Liberation Sans" w:hAnsi="Liberation Sans"/>
                <w:b/>
                <w:bCs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гимнастический</w:t>
            </w:r>
            <w:r>
              <w:rPr>
                <w:rFonts w:ascii="Liberation Sans" w:hAnsi="Liberation Sans"/>
                <w:b/>
                <w:bCs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зал,</w:t>
            </w:r>
            <w:r>
              <w:rPr>
                <w:rFonts w:ascii="Liberation Sans" w:hAnsi="Liberation Sans"/>
                <w:b/>
                <w:bCs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3</w:t>
            </w:r>
            <w:r>
              <w:rPr>
                <w:rFonts w:ascii="Liberation Sans" w:hAnsi="Liberation Sans"/>
                <w:b/>
                <w:bCs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кабинета ресурсного</w:t>
            </w:r>
            <w:r>
              <w:rPr>
                <w:rFonts w:ascii="Liberation Sans" w:hAnsi="Liberation Sans"/>
                <w:b/>
                <w:bCs/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центра</w:t>
            </w:r>
            <w:r>
              <w:rPr>
                <w:rFonts w:ascii="Liberation Sans" w:hAnsi="Liberation Sans"/>
                <w:b/>
                <w:bCs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«Тока</w:t>
            </w:r>
            <w:r>
              <w:rPr>
                <w:rFonts w:ascii="Liberation Sans" w:hAnsi="Liberation Sans"/>
                <w:b/>
                <w:bCs/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рста».</w:t>
            </w:r>
          </w:p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rFonts w:ascii="Liberation Sans" w:hAnsi="Liberation Sans"/>
                <w:b/>
                <w:bCs/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ОУ</w:t>
            </w:r>
            <w:r>
              <w:rPr>
                <w:rFonts w:ascii="Liberation Sans" w:hAnsi="Liberation Sans"/>
                <w:b/>
                <w:bCs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созданы</w:t>
            </w:r>
            <w:r>
              <w:rPr>
                <w:rFonts w:ascii="Liberation Sans" w:hAnsi="Liberation Sans"/>
                <w:b/>
                <w:bCs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информационно</w:t>
            </w:r>
            <w:r>
              <w:rPr>
                <w:rFonts w:ascii="Liberation Sans" w:hAnsi="Liberation Sans"/>
                <w:b/>
                <w:bCs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–</w:t>
            </w:r>
            <w:r>
              <w:rPr>
                <w:rFonts w:ascii="Liberation Sans" w:hAnsi="Liberation Sans"/>
                <w:b/>
                <w:bCs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технические</w:t>
            </w:r>
            <w:r>
              <w:rPr>
                <w:rFonts w:ascii="Liberation Sans" w:hAnsi="Liberation Sans"/>
                <w:b/>
                <w:bCs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условия</w:t>
            </w:r>
          </w:p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обеспечения</w:t>
            </w:r>
            <w:r>
              <w:rPr>
                <w:rFonts w:ascii="Liberation Sans" w:hAnsi="Liberation Sans"/>
                <w:b/>
                <w:bCs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образовательной</w:t>
            </w:r>
            <w:r>
              <w:rPr>
                <w:rFonts w:ascii="Liberation Sans" w:hAnsi="Liberation Sans"/>
                <w:b/>
                <w:bCs/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деятельности.</w:t>
            </w:r>
          </w:p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Сеть</w:t>
            </w:r>
            <w:r>
              <w:rPr>
                <w:rFonts w:ascii="Liberation Sans" w:hAnsi="Liberation Sans"/>
                <w:b/>
                <w:bCs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rFonts w:ascii="Liberation Sans" w:hAnsi="Liberation Sans"/>
                <w:b/>
                <w:bCs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сетевое</w:t>
            </w:r>
            <w:r>
              <w:rPr>
                <w:rFonts w:ascii="Liberation Sans" w:hAnsi="Liberation Sans"/>
                <w:b/>
                <w:bCs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оборудование</w:t>
            </w:r>
            <w:r>
              <w:rPr>
                <w:rFonts w:ascii="Liberation Sans" w:hAnsi="Liberation Sans"/>
                <w:b/>
                <w:bCs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составляет:</w:t>
            </w:r>
          </w:p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color w:val="FF0000"/>
                <w:kern w:val="0"/>
                <w:sz w:val="24"/>
                <w:szCs w:val="24"/>
                <w:lang w:eastAsia="en-US" w:bidi="ar-SA"/>
              </w:rPr>
              <w:t>Тип</w:t>
            </w:r>
            <w:r>
              <w:rPr>
                <w:rFonts w:ascii="Liberation Sans" w:hAnsi="Liberation Sans"/>
                <w:b/>
                <w:bCs/>
                <w:color w:val="FF0000"/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FF0000"/>
                <w:kern w:val="0"/>
                <w:sz w:val="24"/>
                <w:szCs w:val="24"/>
                <w:lang w:eastAsia="en-US" w:bidi="ar-SA"/>
              </w:rPr>
              <w:t>сети:</w:t>
            </w:r>
            <w:r>
              <w:rPr>
                <w:rFonts w:ascii="Liberation Sans" w:hAnsi="Liberation Sans"/>
                <w:b/>
                <w:bCs/>
                <w:color w:val="FF0000"/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FF0000"/>
                <w:kern w:val="0"/>
                <w:sz w:val="24"/>
                <w:szCs w:val="24"/>
                <w:lang w:eastAsia="en-US" w:bidi="ar-SA"/>
              </w:rPr>
              <w:t>Ростелеком.</w:t>
            </w:r>
          </w:p>
        </w:tc>
      </w:tr>
      <w:tr>
        <w:trPr>
          <w:trHeight w:val="343" w:hRule="atLeast"/>
        </w:trPr>
        <w:tc>
          <w:tcPr>
            <w:tcW w:w="39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5" w:right="0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образовательной</w:t>
            </w:r>
          </w:p>
        </w:tc>
        <w:tc>
          <w:tcPr>
            <w:tcW w:w="59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39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5" w:right="0" w:hanging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kern w:val="0"/>
                <w:sz w:val="24"/>
                <w:szCs w:val="24"/>
                <w:lang w:eastAsia="en-US" w:bidi="ar-SA"/>
              </w:rPr>
              <w:t>деятельности</w:t>
            </w:r>
          </w:p>
        </w:tc>
        <w:tc>
          <w:tcPr>
            <w:tcW w:w="59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39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9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39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9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39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9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39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9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39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  <w:tc>
          <w:tcPr>
            <w:tcW w:w="59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39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  <w:tc>
          <w:tcPr>
            <w:tcW w:w="59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39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  <w:tc>
          <w:tcPr>
            <w:tcW w:w="595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</w:tr>
      <w:tr>
        <w:trPr>
          <w:trHeight w:val="272" w:hRule="atLeast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3" w:before="0" w:after="0"/>
              <w:ind w:left="105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Социальный</w:t>
            </w:r>
            <w:r>
              <w:rPr>
                <w:rFonts w:ascii="Liberation Sans" w:hAnsi="Liberation Sans"/>
                <w:b/>
                <w:bCs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паспорт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3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Количество</w:t>
            </w:r>
            <w:r>
              <w:rPr>
                <w:rFonts w:ascii="Liberation Sans" w:hAnsi="Liberation Sans"/>
                <w:b/>
                <w:bCs/>
                <w:color w:val="000000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семей-</w:t>
            </w:r>
            <w:r>
              <w:rPr>
                <w:rFonts w:ascii="Liberation Sans" w:hAnsi="Liberation Sans"/>
                <w:b/>
                <w:bCs/>
                <w:color w:val="000000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455</w:t>
            </w:r>
          </w:p>
        </w:tc>
      </w:tr>
      <w:tr>
        <w:trPr>
          <w:trHeight w:val="275" w:hRule="atLeast"/>
        </w:trPr>
        <w:tc>
          <w:tcPr>
            <w:tcW w:w="39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5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pacing w:val="-3"/>
                <w:kern w:val="0"/>
                <w:sz w:val="24"/>
                <w:szCs w:val="24"/>
                <w:lang w:eastAsia="en-US" w:bidi="ar-SA"/>
              </w:rPr>
              <w:t>школы</w:t>
            </w:r>
            <w:r>
              <w:rPr>
                <w:rFonts w:ascii="Liberation Sans" w:hAnsi="Liberation Sans"/>
                <w:b/>
                <w:bCs/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spacing w:val="-3"/>
                <w:kern w:val="0"/>
                <w:sz w:val="24"/>
                <w:szCs w:val="24"/>
                <w:lang w:eastAsia="en-US" w:bidi="ar-SA"/>
              </w:rPr>
              <w:t>2025-2026г.</w:t>
            </w:r>
          </w:p>
        </w:tc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Полные</w:t>
            </w:r>
            <w:r>
              <w:rPr>
                <w:rFonts w:ascii="Liberation Sans" w:hAnsi="Liberation Sans"/>
                <w:b/>
                <w:bCs/>
                <w:color w:val="000000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семьи</w:t>
            </w:r>
            <w:r>
              <w:rPr>
                <w:rFonts w:ascii="Liberation Sans" w:hAnsi="Liberation Sans"/>
                <w:b/>
                <w:bCs/>
                <w:color w:val="000000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–</w:t>
            </w:r>
          </w:p>
        </w:tc>
      </w:tr>
      <w:tr>
        <w:trPr>
          <w:trHeight w:val="275" w:hRule="atLeast"/>
        </w:trPr>
        <w:tc>
          <w:tcPr>
            <w:tcW w:w="39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Дети-сироты-15</w:t>
            </w:r>
          </w:p>
        </w:tc>
      </w:tr>
      <w:tr>
        <w:trPr>
          <w:trHeight w:val="276" w:hRule="atLeast"/>
        </w:trPr>
        <w:tc>
          <w:tcPr>
            <w:tcW w:w="39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Детей,</w:t>
            </w:r>
            <w:r>
              <w:rPr>
                <w:rFonts w:ascii="Liberation Sans" w:hAnsi="Liberation Sans"/>
                <w:b/>
                <w:bCs/>
                <w:color w:val="000000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находящихся</w:t>
            </w:r>
            <w:r>
              <w:rPr>
                <w:rFonts w:ascii="Liberation Sans" w:hAnsi="Liberation Sans"/>
                <w:b/>
                <w:bCs/>
                <w:color w:val="000000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под опекой-</w:t>
            </w:r>
          </w:p>
        </w:tc>
      </w:tr>
      <w:tr>
        <w:trPr>
          <w:trHeight w:val="275" w:hRule="atLeast"/>
        </w:trPr>
        <w:tc>
          <w:tcPr>
            <w:tcW w:w="39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Многодетных семей,</w:t>
            </w:r>
            <w:r>
              <w:rPr>
                <w:rFonts w:ascii="Liberation Sans" w:hAnsi="Liberation Sans"/>
                <w:b/>
                <w:bCs/>
                <w:color w:val="000000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rFonts w:ascii="Liberation Sans" w:hAnsi="Liberation Sans"/>
                <w:b/>
                <w:bCs/>
                <w:color w:val="000000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них детей</w:t>
            </w:r>
            <w:r>
              <w:rPr>
                <w:rFonts w:ascii="Liberation Sans" w:hAnsi="Liberation Sans"/>
                <w:b/>
                <w:bCs/>
                <w:color w:val="000000"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из</w:t>
            </w:r>
            <w:r>
              <w:rPr>
                <w:rFonts w:ascii="Liberation Sans" w:hAnsi="Liberation Sans"/>
                <w:b/>
                <w:bCs/>
                <w:color w:val="000000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числа</w:t>
            </w:r>
            <w:r>
              <w:rPr>
                <w:rFonts w:ascii="Liberation Sans" w:hAnsi="Liberation Sans"/>
                <w:b/>
                <w:bCs/>
                <w:color w:val="000000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обучающихся</w:t>
            </w:r>
            <w:r>
              <w:rPr>
                <w:rFonts w:ascii="Liberation Sans" w:hAnsi="Liberation Sans"/>
                <w:b/>
                <w:bCs/>
                <w:color w:val="000000"/>
                <w:spacing w:val="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-71</w:t>
            </w:r>
          </w:p>
        </w:tc>
      </w:tr>
      <w:tr>
        <w:trPr>
          <w:trHeight w:val="276" w:hRule="atLeast"/>
        </w:trPr>
        <w:tc>
          <w:tcPr>
            <w:tcW w:w="39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Неблагополучных</w:t>
            </w:r>
            <w:r>
              <w:rPr>
                <w:rFonts w:ascii="Liberation Sans" w:hAnsi="Liberation Sans"/>
                <w:b/>
                <w:bCs/>
                <w:color w:val="000000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семей,</w:t>
            </w:r>
            <w:r>
              <w:rPr>
                <w:rFonts w:ascii="Liberation Sans" w:hAnsi="Liberation Sans"/>
                <w:b/>
                <w:bCs/>
                <w:color w:val="000000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состоящих</w:t>
            </w:r>
            <w:r>
              <w:rPr>
                <w:rFonts w:ascii="Liberation Sans" w:hAnsi="Liberation Sans"/>
                <w:b/>
                <w:bCs/>
                <w:color w:val="000000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на</w:t>
            </w:r>
            <w:r>
              <w:rPr>
                <w:rFonts w:ascii="Liberation Sans" w:hAnsi="Liberation Sans"/>
                <w:b/>
                <w:bCs/>
                <w:color w:val="000000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учѐте</w:t>
            </w:r>
            <w:r>
              <w:rPr>
                <w:rFonts w:ascii="Liberation Sans" w:hAnsi="Liberation Sans"/>
                <w:b/>
                <w:bCs/>
                <w:color w:val="000000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rFonts w:ascii="Liberation Sans" w:hAnsi="Liberation Sans"/>
                <w:b/>
                <w:bCs/>
                <w:color w:val="000000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КДН,</w:t>
            </w:r>
            <w:r>
              <w:rPr>
                <w:rFonts w:ascii="Liberation Sans" w:hAnsi="Liberation Sans"/>
                <w:b/>
                <w:bCs/>
                <w:color w:val="000000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ВШК</w:t>
            </w:r>
            <w:r>
              <w:rPr>
                <w:rFonts w:ascii="Liberation Sans" w:hAnsi="Liberation Sans"/>
                <w:b/>
                <w:bCs/>
                <w:color w:val="000000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(в</w:t>
            </w:r>
            <w:r>
              <w:rPr>
                <w:rFonts w:ascii="Liberation Sans" w:hAnsi="Liberation Sans"/>
                <w:b/>
                <w:bCs/>
                <w:color w:val="000000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них 1</w:t>
            </w:r>
          </w:p>
        </w:tc>
      </w:tr>
      <w:tr>
        <w:trPr>
          <w:trHeight w:val="275" w:hRule="atLeast"/>
        </w:trPr>
        <w:tc>
          <w:tcPr>
            <w:tcW w:w="39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right="0" w:hanging="0"/>
              <w:jc w:val="both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39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both"/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ans" w:hAnsi="Liberation Sans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Детей,</w:t>
            </w:r>
            <w:r>
              <w:rPr>
                <w:rFonts w:ascii="Liberation Sans" w:hAnsi="Liberation Sans"/>
                <w:b/>
                <w:bCs/>
                <w:color w:val="000000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состоящих на</w:t>
            </w:r>
            <w:r>
              <w:rPr>
                <w:rFonts w:ascii="Liberation Sans" w:hAnsi="Liberation Sans"/>
                <w:b/>
                <w:bCs/>
                <w:color w:val="000000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ВШК</w:t>
            </w:r>
            <w:r>
              <w:rPr>
                <w:rFonts w:ascii="Liberation Sans" w:hAnsi="Liberation Sans"/>
                <w:b/>
                <w:bCs/>
                <w:color w:val="000000"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-78</w:t>
            </w:r>
          </w:p>
        </w:tc>
      </w:tr>
      <w:tr>
        <w:trPr>
          <w:trHeight w:val="276" w:hRule="atLeast"/>
        </w:trPr>
        <w:tc>
          <w:tcPr>
            <w:tcW w:w="39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Детей,</w:t>
            </w:r>
            <w:r>
              <w:rPr>
                <w:rFonts w:ascii="Liberation Sans" w:hAnsi="Liberation Sans"/>
                <w:b/>
                <w:bCs/>
                <w:color w:val="000000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стоящих</w:t>
            </w:r>
            <w:r>
              <w:rPr>
                <w:rFonts w:ascii="Liberation Sans" w:hAnsi="Liberation Sans"/>
                <w:b/>
                <w:bCs/>
                <w:color w:val="000000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на</w:t>
            </w:r>
            <w:r>
              <w:rPr>
                <w:rFonts w:ascii="Liberation Sans" w:hAnsi="Liberation Sans"/>
                <w:b/>
                <w:bCs/>
                <w:color w:val="000000"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учете</w:t>
            </w:r>
            <w:r>
              <w:rPr>
                <w:rFonts w:ascii="Liberation Sans" w:hAnsi="Liberation Sans"/>
                <w:b/>
                <w:bCs/>
                <w:color w:val="000000"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rFonts w:ascii="Liberation Sans" w:hAnsi="Liberation Sans"/>
                <w:b/>
                <w:bCs/>
                <w:color w:val="000000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КДН--1</w:t>
            </w:r>
          </w:p>
        </w:tc>
      </w:tr>
      <w:tr>
        <w:trPr>
          <w:trHeight w:val="275" w:hRule="atLeast"/>
        </w:trPr>
        <w:tc>
          <w:tcPr>
            <w:tcW w:w="39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Малообеспеченных</w:t>
            </w:r>
            <w:r>
              <w:rPr>
                <w:rFonts w:ascii="Liberation Sans" w:hAnsi="Liberation Sans"/>
                <w:b/>
                <w:bCs/>
                <w:color w:val="000000"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color w:val="000000"/>
                <w:kern w:val="0"/>
                <w:sz w:val="24"/>
                <w:szCs w:val="24"/>
                <w:lang w:eastAsia="en-US" w:bidi="ar-SA"/>
              </w:rPr>
              <w:t>семей-</w:t>
            </w:r>
            <w:r>
              <w:rPr>
                <w:rFonts w:ascii="Liberation Sans" w:hAnsi="Liberation Sans"/>
                <w:b/>
                <w:bCs/>
                <w:color w:val="000000"/>
                <w:spacing w:val="-4"/>
                <w:kern w:val="0"/>
                <w:sz w:val="24"/>
                <w:szCs w:val="24"/>
                <w:lang w:eastAsia="en-US" w:bidi="ar-SA"/>
              </w:rPr>
              <w:t xml:space="preserve"> 5</w:t>
            </w:r>
          </w:p>
        </w:tc>
      </w:tr>
      <w:tr>
        <w:trPr>
          <w:trHeight w:val="276" w:hRule="atLeast"/>
        </w:trPr>
        <w:tc>
          <w:tcPr>
            <w:tcW w:w="39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Дети-инвалиды</w:t>
            </w:r>
            <w:r>
              <w:rPr>
                <w:rFonts w:ascii="Liberation Sans" w:hAnsi="Liberation Sans"/>
                <w:b/>
                <w:bCs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–10;</w:t>
            </w:r>
          </w:p>
        </w:tc>
      </w:tr>
      <w:tr>
        <w:trPr>
          <w:trHeight w:val="275" w:hRule="atLeast"/>
        </w:trPr>
        <w:tc>
          <w:tcPr>
            <w:tcW w:w="39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Детей</w:t>
            </w:r>
            <w:r>
              <w:rPr>
                <w:rFonts w:ascii="Liberation Sans" w:hAnsi="Liberation Sans"/>
                <w:b/>
                <w:bCs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с</w:t>
            </w:r>
            <w:r>
              <w:rPr>
                <w:rFonts w:ascii="Liberation Sans" w:hAnsi="Liberation Sans"/>
                <w:b/>
                <w:bCs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ОВЗ</w:t>
            </w:r>
            <w:r>
              <w:rPr>
                <w:rFonts w:ascii="Liberation Sans" w:hAnsi="Liberation Sans"/>
                <w:b/>
                <w:bCs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-</w:t>
            </w:r>
            <w:r>
              <w:rPr>
                <w:rFonts w:ascii="Liberation Sans" w:hAnsi="Liberation Sans"/>
                <w:b/>
                <w:bCs/>
                <w:spacing w:val="-2"/>
                <w:kern w:val="0"/>
                <w:sz w:val="24"/>
                <w:szCs w:val="24"/>
                <w:lang w:eastAsia="en-US" w:bidi="ar-SA"/>
              </w:rPr>
              <w:t xml:space="preserve"> 8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,</w:t>
            </w:r>
            <w:r>
              <w:rPr>
                <w:rFonts w:ascii="Liberation Sans" w:hAnsi="Liberation Sans"/>
                <w:b/>
                <w:bCs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rFonts w:ascii="Liberation Sans" w:hAnsi="Liberation Sans"/>
                <w:b/>
                <w:bCs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том числе:</w:t>
            </w:r>
          </w:p>
        </w:tc>
      </w:tr>
      <w:tr>
        <w:trPr>
          <w:trHeight w:val="276" w:hRule="atLeast"/>
        </w:trPr>
        <w:tc>
          <w:tcPr>
            <w:tcW w:w="39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  <w:tc>
          <w:tcPr>
            <w:tcW w:w="59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-</w:t>
            </w:r>
            <w:r>
              <w:rPr>
                <w:rFonts w:ascii="Liberation Sans" w:hAnsi="Liberation Sans"/>
                <w:b/>
                <w:bCs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ЗПР-</w:t>
            </w:r>
            <w:r>
              <w:rPr>
                <w:rFonts w:ascii="Liberation Sans" w:hAnsi="Liberation Sans"/>
                <w:b/>
                <w:bCs/>
                <w:spacing w:val="-1"/>
                <w:kern w:val="0"/>
                <w:sz w:val="24"/>
                <w:szCs w:val="24"/>
                <w:lang w:eastAsia="en-US" w:bidi="ar-SA"/>
              </w:rPr>
              <w:t xml:space="preserve"> 2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;</w:t>
            </w:r>
          </w:p>
        </w:tc>
      </w:tr>
      <w:tr>
        <w:trPr>
          <w:trHeight w:val="278" w:hRule="atLeast"/>
        </w:trPr>
        <w:tc>
          <w:tcPr>
            <w:tcW w:w="3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sz w:val="24"/>
                <w:szCs w:val="24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9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-</w:t>
            </w:r>
            <w:r>
              <w:rPr>
                <w:rFonts w:ascii="Liberation Sans" w:hAnsi="Liberation Sans"/>
                <w:b/>
                <w:bCs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УО-</w:t>
            </w:r>
            <w:r>
              <w:rPr>
                <w:rFonts w:ascii="Liberation Sans" w:hAnsi="Liberation Sans"/>
                <w:b/>
                <w:bCs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2;</w:t>
            </w:r>
          </w:p>
          <w:p>
            <w:pPr>
              <w:pStyle w:val="TableParagraph"/>
              <w:widowControl w:val="false"/>
              <w:suppressAutoHyphens w:val="true"/>
              <w:spacing w:lineRule="exact" w:line="259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- Аутического спектра-2</w:t>
            </w:r>
          </w:p>
          <w:p>
            <w:pPr>
              <w:pStyle w:val="TableParagraph"/>
              <w:widowControl w:val="false"/>
              <w:suppressAutoHyphens w:val="true"/>
              <w:spacing w:lineRule="exact" w:line="259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-Опорно-двиг.-1</w:t>
            </w:r>
          </w:p>
          <w:p>
            <w:pPr>
              <w:pStyle w:val="TableParagraph"/>
              <w:widowControl w:val="false"/>
              <w:suppressAutoHyphens w:val="true"/>
              <w:spacing w:lineRule="exact" w:line="259" w:before="0" w:after="0"/>
              <w:ind w:left="107" w:right="0" w:hanging="0"/>
              <w:jc w:val="both"/>
              <w:rPr>
                <w:rFonts w:ascii="Liberation Sans" w:hAnsi="Liberation Sans"/>
                <w:b/>
                <w:bCs/>
                <w:sz w:val="24"/>
                <w:szCs w:val="24"/>
              </w:rPr>
            </w:pPr>
            <w:r>
              <w:rPr>
                <w:rFonts w:ascii="Liberation Sans" w:hAnsi="Liberation Sans"/>
                <w:b/>
                <w:bCs/>
                <w:kern w:val="0"/>
                <w:sz w:val="24"/>
                <w:szCs w:val="24"/>
                <w:lang w:eastAsia="en-US" w:bidi="ar-SA"/>
              </w:rPr>
              <w:t>- зрение -1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b/>
          <w:bCs/>
          <w:color w:val="222222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Liberation Sans" w:hAnsi="Liberation Sans"/>
          <w:b/>
          <w:bCs/>
          <w:color w:val="222222"/>
          <w:sz w:val="24"/>
          <w:szCs w:val="24"/>
          <w:lang w:eastAsia="ru-RU"/>
        </w:rPr>
        <w:t>Оценка востребованности выпускников</w:t>
      </w:r>
    </w:p>
    <w:tbl>
      <w:tblPr>
        <w:tblW w:w="5000" w:type="pct"/>
        <w:jc w:val="left"/>
        <w:tblInd w:w="68" w:type="dxa"/>
        <w:tblLayout w:type="fixed"/>
        <w:tblCellMar>
          <w:top w:w="63" w:type="dxa"/>
          <w:left w:w="63" w:type="dxa"/>
          <w:bottom w:w="63" w:type="dxa"/>
          <w:right w:w="63" w:type="dxa"/>
        </w:tblCellMar>
        <w:tblLook w:val="04a0"/>
      </w:tblPr>
      <w:tblGrid>
        <w:gridCol w:w="742"/>
        <w:gridCol w:w="555"/>
        <w:gridCol w:w="805"/>
        <w:gridCol w:w="807"/>
        <w:gridCol w:w="1560"/>
        <w:gridCol w:w="555"/>
        <w:gridCol w:w="942"/>
        <w:gridCol w:w="1894"/>
        <w:gridCol w:w="1002"/>
        <w:gridCol w:w="775"/>
      </w:tblGrid>
      <w:tr>
        <w:trPr/>
        <w:tc>
          <w:tcPr>
            <w:tcW w:w="74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Год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выпуска</w:t>
            </w:r>
          </w:p>
        </w:tc>
        <w:tc>
          <w:tcPr>
            <w:tcW w:w="3727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5168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Средняя школа</w:t>
            </w:r>
          </w:p>
        </w:tc>
      </w:tr>
      <w:tr>
        <w:trPr/>
        <w:tc>
          <w:tcPr>
            <w:tcW w:w="742" w:type="dxa"/>
            <w:vMerge w:val="continue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  <w:tc>
          <w:tcPr>
            <w:tcW w:w="5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Перешли в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10-й класс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8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Перешли в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10-й класс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другой ОО</w:t>
            </w:r>
          </w:p>
        </w:tc>
        <w:tc>
          <w:tcPr>
            <w:tcW w:w="15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Поступили в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профессиональную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5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Поступили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в ВУЗ</w:t>
            </w:r>
          </w:p>
        </w:tc>
        <w:tc>
          <w:tcPr>
            <w:tcW w:w="18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Поступили впрофессиональнуюОО</w:t>
            </w:r>
          </w:p>
        </w:tc>
        <w:tc>
          <w:tcPr>
            <w:tcW w:w="10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Устроились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на работу</w:t>
            </w:r>
          </w:p>
        </w:tc>
        <w:tc>
          <w:tcPr>
            <w:tcW w:w="7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Пошли на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срочную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службу по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призыву</w:t>
            </w:r>
          </w:p>
        </w:tc>
      </w:tr>
      <w:tr>
        <w:trPr/>
        <w:tc>
          <w:tcPr>
            <w:tcW w:w="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Cs/>
                <w:sz w:val="24"/>
                <w:szCs w:val="24"/>
                <w:lang w:eastAsia="ru-RU"/>
              </w:rPr>
              <w:t>1</w:t>
            </w:r>
          </w:p>
        </w:tc>
      </w:tr>
    </w:tbl>
    <w:p>
      <w:pPr>
        <w:pStyle w:val="NormalWeb"/>
        <w:shd w:val="clear" w:color="auto" w:fill="FFFFFF"/>
        <w:spacing w:lineRule="auto" w:line="360" w:beforeAutospacing="0" w:before="0" w:afterAutospacing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</w:rPr>
        <w:t xml:space="preserve">По данной таблице видно, что количество выпускников школы, поступающих в высшие учебные заведения и средне-специальные учебные стабильно. 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color w:val="000000"/>
          <w:sz w:val="24"/>
          <w:szCs w:val="24"/>
        </w:rPr>
        <w:t>Области профессиональной заинтересованности у выпускников разнообразны. Но выпускники стабильно каждый год поступают в государственные университеты, сельскохозяйственный, педагогический университеты, институт транспорта и логистики и т.д.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color w:val="222222"/>
          <w:sz w:val="24"/>
          <w:szCs w:val="24"/>
        </w:rPr>
        <w:t>VI. Оценка качества кадрового обеспечения</w:t>
      </w:r>
    </w:p>
    <w:p>
      <w:pPr>
        <w:pStyle w:val="NoSpacing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iCs/>
          <w:sz w:val="24"/>
          <w:szCs w:val="24"/>
          <w:lang w:eastAsia="ru-RU"/>
        </w:rPr>
        <w:t>На период самообследования в Школе работают 37 педагогов</w:t>
      </w:r>
    </w:p>
    <w:p>
      <w:pPr>
        <w:pStyle w:val="NoSpacing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</w:rPr>
        <w:t>Высшее образование имеют- 37человек  . Педагогический стаж:  от 2-5 лет- 5, от 5-15 лет – 6, от 15-20 лет- 9, свыше 20 лет- 18 человек.</w:t>
      </w:r>
    </w:p>
    <w:p>
      <w:pPr>
        <w:pStyle w:val="NoSpacing"/>
        <w:spacing w:lineRule="auto" w:line="360" w:before="0" w:after="0"/>
        <w:jc w:val="both"/>
        <w:rPr>
          <w:rFonts w:ascii="Liberation Sans" w:hAnsi="Liberation Sans" w:cs="Times New Roman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</w:r>
    </w:p>
    <w:p>
      <w:pPr>
        <w:pStyle w:val="NoSpacing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 xml:space="preserve">В 2023-2024  учебном году процедуру аттестации прошли  7 педагогических работников, что составляет 19 % от общей численности педагогов. </w:t>
      </w:r>
    </w:p>
    <w:p>
      <w:pPr>
        <w:pStyle w:val="NoSpacing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</w:rPr>
        <w:t xml:space="preserve">Педагогический коллектив школы ориентирован на постоянное обновление содержания деятельности, на поиск новых нетрадиционных подходов к решению педагогических проблем, связанных с потребностями роста качества образования и развитие личности ребенка, используя профильное обучение в школе. </w:t>
      </w:r>
    </w:p>
    <w:p>
      <w:pPr>
        <w:pStyle w:val="NoSpacing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color w:val="222222"/>
          <w:sz w:val="24"/>
          <w:szCs w:val="24"/>
          <w:lang w:eastAsia="ru-RU"/>
        </w:rPr>
        <w:t>В 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документации, в том числе электронный журнал и дневники учеников</w:t>
      </w:r>
      <w:r>
        <w:rPr>
          <w:rFonts w:eastAsia="Times New Roman" w:cs="Times New Roman" w:ascii="Liberation Sans" w:hAnsi="Liberation Sans"/>
          <w:color w:val="00B0F0"/>
          <w:sz w:val="24"/>
          <w:szCs w:val="24"/>
          <w:lang w:eastAsia="ru-RU"/>
        </w:rPr>
        <w:t>.</w:t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iCs/>
          <w:sz w:val="24"/>
          <w:szCs w:val="24"/>
          <w:lang w:eastAsia="ru-RU"/>
        </w:rPr>
        <w:t xml:space="preserve">Педагоги прошли обучение по вопросам организации дистанционного обучения, участвовали в вебинарах. </w:t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b/>
          <w:bCs/>
          <w:color w:val="222222"/>
          <w:sz w:val="24"/>
          <w:szCs w:val="24"/>
          <w:lang w:eastAsia="ru-RU"/>
        </w:rPr>
        <w:t>VII.Оценка качества учебно-методического и библиотечно-информационного обеспечения</w:t>
      </w:r>
    </w:p>
    <w:p>
      <w:pPr>
        <w:pStyle w:val="Normal"/>
        <w:spacing w:before="0" w:after="0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  <w:lang w:eastAsia="ru-RU"/>
        </w:rPr>
        <w:t>Школьная библиотека является структурным подразделением МАОУ «Средняя общеобразовательная школа № 5» Бавлинского муниципального района</w:t>
      </w:r>
      <w:r>
        <w:rPr>
          <w:rFonts w:eastAsia="Calibri" w:cs="Times New Roman" w:ascii="Liberation Sans" w:hAnsi="Liberation Sans"/>
          <w:sz w:val="24"/>
          <w:szCs w:val="24"/>
        </w:rPr>
        <w:t>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>
      <w:pPr>
        <w:pStyle w:val="Normal"/>
        <w:spacing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  <w:lang w:eastAsia="ru-RU"/>
        </w:rPr>
        <w:t>Б</w:t>
      </w:r>
      <w:r>
        <w:rPr>
          <w:rFonts w:eastAsia="Calibri" w:cs="Times New Roman" w:ascii="Liberation Sans" w:hAnsi="Liberation Sans"/>
          <w:sz w:val="24"/>
          <w:szCs w:val="24"/>
        </w:rPr>
        <w:t>иблиотека расположена на первом этаже школьного здания. Общая площадь – 36м</w:t>
      </w:r>
      <w:r>
        <w:rPr>
          <w:rFonts w:eastAsia="Calibri" w:cs="Times New Roman" w:ascii="Liberation Sans" w:hAnsi="Liberation Sans"/>
          <w:sz w:val="24"/>
          <w:szCs w:val="24"/>
          <w:vertAlign w:val="superscript"/>
        </w:rPr>
        <w:t>2</w:t>
      </w:r>
      <w:r>
        <w:rPr>
          <w:rFonts w:eastAsia="Calibri" w:cs="Times New Roman" w:ascii="Liberation Sans" w:hAnsi="Liberation Sans"/>
          <w:sz w:val="24"/>
          <w:szCs w:val="24"/>
        </w:rPr>
        <w:t>, из них – 18м</w:t>
      </w:r>
      <w:r>
        <w:rPr>
          <w:rFonts w:eastAsia="Calibri" w:cs="Times New Roman" w:ascii="Liberation Sans" w:hAnsi="Liberation Sans"/>
          <w:sz w:val="24"/>
          <w:szCs w:val="24"/>
          <w:vertAlign w:val="superscript"/>
        </w:rPr>
        <w:t>2</w:t>
      </w:r>
      <w:r>
        <w:rPr>
          <w:rFonts w:eastAsia="Calibri" w:cs="Times New Roman" w:ascii="Liberation Sans" w:hAnsi="Liberation Sans"/>
          <w:sz w:val="24"/>
          <w:szCs w:val="24"/>
        </w:rPr>
        <w:t xml:space="preserve"> отведено для хранения учебной литературы. Читальный зал вмещает 15 человек. Библиотекарь – Юсупова Рамиля Расимовна</w:t>
      </w:r>
    </w:p>
    <w:p>
      <w:pPr>
        <w:pStyle w:val="Normal"/>
        <w:spacing w:before="0" w:after="0"/>
        <w:ind w:firstLine="705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</w:rPr>
        <w:t>В 2023 – 2024 учебном году читателями школьной библиотеки были 460 человек.</w:t>
      </w:r>
    </w:p>
    <w:p>
      <w:pPr>
        <w:pStyle w:val="Normal"/>
        <w:spacing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</w:rPr>
        <w:t>Фонд библиотеки составляет10475 экземпляра.</w:t>
      </w:r>
    </w:p>
    <w:p>
      <w:pPr>
        <w:pStyle w:val="Normal"/>
        <w:spacing w:before="0" w:after="0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</w:rPr>
        <w:t xml:space="preserve">Материально – техническая база библиотеки: 15 стеллажей для книг, 2 выставочных стенда, рабочее место библиотекаря,  читальный зал (столы, стулья на 14 посадочных мест), 1 ноутбук, 1 хранилище для учебников. </w:t>
      </w:r>
    </w:p>
    <w:p>
      <w:pPr>
        <w:pStyle w:val="Normal"/>
        <w:spacing w:before="0" w:after="0"/>
        <w:ind w:firstLine="709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</w:rPr>
        <w:t xml:space="preserve">Фонд библиотеки укомплектован справочной литературой,  учебниками. </w:t>
      </w:r>
    </w:p>
    <w:p>
      <w:pPr>
        <w:pStyle w:val="Normal"/>
        <w:spacing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  <w:lang w:eastAsia="ru-RU"/>
        </w:rPr>
        <w:t>Внедрение новых технологий значительно облегчило и качественно улучшило многие процессы библиотечной деятельности. В автоматизированном режиме ведётся:</w:t>
      </w:r>
    </w:p>
    <w:p>
      <w:pPr>
        <w:pStyle w:val="ListParagraph1"/>
        <w:numPr>
          <w:ilvl w:val="0"/>
          <w:numId w:val="5"/>
        </w:numPr>
        <w:spacing w:before="0" w:after="0"/>
        <w:ind w:left="720" w:right="140" w:hanging="36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  <w:lang w:eastAsia="ru-RU"/>
        </w:rPr>
        <w:t>отчётная документация;</w:t>
      </w:r>
    </w:p>
    <w:p>
      <w:pPr>
        <w:pStyle w:val="ListParagraph1"/>
        <w:numPr>
          <w:ilvl w:val="0"/>
          <w:numId w:val="5"/>
        </w:numPr>
        <w:spacing w:before="0" w:after="0"/>
        <w:ind w:left="720" w:right="140" w:hanging="36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  <w:lang w:eastAsia="ru-RU"/>
        </w:rPr>
        <w:t>работа с докомплектованием и списанием литературы;</w:t>
      </w:r>
    </w:p>
    <w:p>
      <w:pPr>
        <w:pStyle w:val="ListParagraph1"/>
        <w:numPr>
          <w:ilvl w:val="0"/>
          <w:numId w:val="5"/>
        </w:numPr>
        <w:spacing w:before="0" w:after="0"/>
        <w:ind w:left="720" w:right="140" w:hanging="360"/>
        <w:jc w:val="both"/>
        <w:rPr>
          <w:rFonts w:ascii="Liberation Sans" w:hAnsi="Liberation Sans"/>
          <w:sz w:val="24"/>
          <w:szCs w:val="24"/>
        </w:rPr>
      </w:pPr>
      <w:r>
        <w:rPr>
          <w:rFonts w:cs="Times New Roman" w:ascii="Liberation Sans" w:hAnsi="Liberation Sans"/>
          <w:sz w:val="24"/>
          <w:szCs w:val="24"/>
          <w:lang w:eastAsia="ru-RU"/>
        </w:rPr>
        <w:t>оформление библиотечного пространства;</w:t>
      </w:r>
    </w:p>
    <w:p>
      <w:pPr>
        <w:pStyle w:val="Normal"/>
        <w:spacing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</w:rPr>
        <w:t>Более полному удовлетворению информационных потребностей и интересов обучающихся способствуют мероприятия, проводимые школьной библиотекой, позволяющие создать единое информационно-образовательное пространство. Используются различные формы и методы работы: индивидуальные и групповые.</w:t>
      </w:r>
    </w:p>
    <w:p>
      <w:pPr>
        <w:pStyle w:val="Normal"/>
        <w:spacing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</w:rPr>
        <w:t xml:space="preserve">В течение года проводилась </w:t>
      </w:r>
      <w:r>
        <w:rPr>
          <w:rFonts w:eastAsia="Calibri" w:cs="Times New Roman" w:ascii="Liberation Sans" w:hAnsi="Liberation Sans"/>
          <w:bCs/>
          <w:sz w:val="24"/>
          <w:szCs w:val="24"/>
        </w:rPr>
        <w:t>работа по сохранности учебного фонда</w:t>
      </w:r>
      <w:r>
        <w:rPr>
          <w:rFonts w:eastAsia="Calibri" w:cs="Times New Roman" w:ascii="Liberation Sans" w:hAnsi="Liberation Sans"/>
          <w:sz w:val="24"/>
          <w:szCs w:val="24"/>
        </w:rPr>
        <w:t>. Члены актива библиотеки регулярно проводили рейды «Как живет учебник».</w:t>
      </w:r>
    </w:p>
    <w:p>
      <w:pPr>
        <w:pStyle w:val="Normal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b/>
          <w:bCs/>
          <w:sz w:val="24"/>
          <w:szCs w:val="24"/>
          <w:lang w:eastAsia="ru-RU"/>
        </w:rPr>
        <w:t> </w:t>
      </w:r>
      <w:r>
        <w:rPr>
          <w:rFonts w:eastAsia="Calibri" w:cs="Times New Roman" w:ascii="Liberation Sans" w:hAnsi="Liberation Sans"/>
          <w:b/>
          <w:bCs/>
          <w:sz w:val="24"/>
          <w:szCs w:val="24"/>
          <w:lang w:eastAsia="ru-RU"/>
        </w:rPr>
        <w:t xml:space="preserve">Библиотека обслужила: </w:t>
      </w:r>
    </w:p>
    <w:p>
      <w:pPr>
        <w:pStyle w:val="Normal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  <w:lang w:eastAsia="ru-RU"/>
        </w:rPr>
        <w:t>1. Педагогический коллектив – 37</w:t>
      </w:r>
    </w:p>
    <w:p>
      <w:pPr>
        <w:pStyle w:val="Normal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  <w:lang w:eastAsia="ru-RU"/>
        </w:rPr>
        <w:t>2. Начальное звено –224</w:t>
      </w:r>
    </w:p>
    <w:p>
      <w:pPr>
        <w:pStyle w:val="Normal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  <w:lang w:eastAsia="ru-RU"/>
        </w:rPr>
        <w:t>3. Среднее звено –210</w:t>
      </w:r>
    </w:p>
    <w:p>
      <w:pPr>
        <w:pStyle w:val="Normal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  <w:lang w:eastAsia="ru-RU"/>
        </w:rPr>
        <w:t>4. Старшее звено – 23</w:t>
      </w:r>
    </w:p>
    <w:p>
      <w:pPr>
        <w:pStyle w:val="Normal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  <w:lang w:eastAsia="ru-RU"/>
        </w:rPr>
        <w:t> </w:t>
      </w:r>
      <w:r>
        <w:rPr>
          <w:rFonts w:eastAsia="Calibri" w:cs="Times New Roman" w:ascii="Liberation Sans" w:hAnsi="Liberation Sans"/>
          <w:sz w:val="24"/>
          <w:szCs w:val="24"/>
          <w:lang w:eastAsia="ru-RU"/>
        </w:rPr>
        <w:t xml:space="preserve">В библиотеке систематически ведется «Дневник работы библиотеки», в котором учитываются сведения о количестве и составе читателей по группам, об объеме выданных издании и распределении их по отделам библиотечной классификации. </w:t>
      </w:r>
    </w:p>
    <w:p>
      <w:pPr>
        <w:pStyle w:val="Normal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i/>
          <w:iCs/>
          <w:sz w:val="24"/>
          <w:szCs w:val="24"/>
          <w:lang w:eastAsia="ru-RU"/>
        </w:rPr>
        <w:t xml:space="preserve">Абсолютные показатели </w:t>
      </w:r>
      <w:r>
        <w:rPr>
          <w:rFonts w:eastAsia="Calibri" w:cs="Times New Roman" w:ascii="Liberation Sans" w:hAnsi="Liberation Sans"/>
          <w:sz w:val="24"/>
          <w:szCs w:val="24"/>
          <w:lang w:eastAsia="ru-RU"/>
        </w:rPr>
        <w:t xml:space="preserve">(из «Дневника работы библиотеки») с сентября по май 2023– 2024 учебного года: </w:t>
      </w:r>
    </w:p>
    <w:p>
      <w:pPr>
        <w:pStyle w:val="Normal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  <w:lang w:eastAsia="ru-RU"/>
        </w:rPr>
        <w:t>Количество читателей - 461</w:t>
      </w:r>
    </w:p>
    <w:p>
      <w:pPr>
        <w:pStyle w:val="Normal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  <w:lang w:eastAsia="ru-RU"/>
        </w:rPr>
        <w:t>Количество книговыдач - 4221</w:t>
      </w:r>
    </w:p>
    <w:p>
      <w:pPr>
        <w:pStyle w:val="Normal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  <w:lang w:eastAsia="ru-RU"/>
        </w:rPr>
        <w:t>Количество посещений -4196</w:t>
      </w:r>
    </w:p>
    <w:p>
      <w:pPr>
        <w:pStyle w:val="Normal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i/>
          <w:iCs/>
          <w:sz w:val="24"/>
          <w:szCs w:val="24"/>
          <w:lang w:eastAsia="ru-RU"/>
        </w:rPr>
        <w:t xml:space="preserve">Относительные и средние величины: </w:t>
        <w:br/>
      </w:r>
      <w:r>
        <w:rPr>
          <w:rFonts w:eastAsia="Calibri" w:cs="Times New Roman" w:ascii="Liberation Sans" w:hAnsi="Liberation Sans"/>
          <w:sz w:val="24"/>
          <w:szCs w:val="24"/>
          <w:lang w:eastAsia="ru-RU"/>
        </w:rPr>
        <w:t>Книгообеспеченность –12,57</w:t>
      </w:r>
    </w:p>
    <w:p>
      <w:pPr>
        <w:pStyle w:val="Normal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  <w:lang w:eastAsia="ru-RU"/>
        </w:rPr>
        <w:t>Посещаемость –9,19</w:t>
      </w:r>
    </w:p>
    <w:p>
      <w:pPr>
        <w:pStyle w:val="Normal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  <w:lang w:eastAsia="ru-RU"/>
        </w:rPr>
        <w:t>Обращаемость –1,11</w:t>
      </w:r>
    </w:p>
    <w:p>
      <w:pPr>
        <w:pStyle w:val="Normal"/>
        <w:spacing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Calibri" w:cs="Times New Roman" w:ascii="Liberation Sans" w:hAnsi="Liberation Sans"/>
          <w:sz w:val="24"/>
          <w:szCs w:val="24"/>
          <w:lang w:eastAsia="ru-RU"/>
        </w:rPr>
        <w:t>Читаемость –9,14</w:t>
      </w:r>
    </w:p>
    <w:p>
      <w:pPr>
        <w:pStyle w:val="Normal"/>
        <w:spacing w:lineRule="auto" w:line="360" w:before="0" w:after="0"/>
        <w:jc w:val="both"/>
        <w:rPr>
          <w:rFonts w:ascii="Liberation Sans" w:hAnsi="Liberation Sans" w:eastAsia="Times New Roman" w:cs="Arial"/>
          <w:i/>
          <w:i/>
          <w:iCs/>
          <w:color w:val="00B0F0"/>
          <w:sz w:val="24"/>
          <w:szCs w:val="24"/>
          <w:lang w:eastAsia="ru-RU"/>
        </w:rPr>
      </w:pPr>
      <w:r>
        <w:rPr>
          <w:rFonts w:eastAsia="Times New Roman" w:cs="Arial" w:ascii="Liberation Sans" w:hAnsi="Liberation Sans"/>
          <w:i/>
          <w:iCs/>
          <w:color w:val="00B0F0"/>
          <w:sz w:val="24"/>
          <w:szCs w:val="24"/>
          <w:lang w:eastAsia="ru-RU"/>
        </w:rPr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Arial" w:ascii="Liberation Sans" w:hAnsi="Liberation Sans"/>
          <w:b/>
          <w:bCs/>
          <w:color w:val="222222"/>
          <w:sz w:val="24"/>
          <w:szCs w:val="24"/>
        </w:rPr>
        <w:t>VIII.Оценка материально-техническойбазы</w:t>
      </w:r>
    </w:p>
    <w:p>
      <w:pPr>
        <w:pStyle w:val="Normal"/>
        <w:spacing w:lineRule="auto" w:line="360"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iCs/>
          <w:sz w:val="24"/>
          <w:szCs w:val="24"/>
        </w:rPr>
        <w:t xml:space="preserve">Муниципальное общеобразовательное учреждение средняя общеобразовательная школа № 5 Бавлинского муниципального района Республики Татарстан размещается на внутриквартальной  территории микрорайона № 27 г. Бавлы. Школа построена в 1995г., рассчитана на 689 мест. Имеет основное здание площадью 4781,4 кв.м и здание мастерских площадью 375 кв.м </w:t>
      </w:r>
    </w:p>
    <w:p>
      <w:pPr>
        <w:pStyle w:val="Normal"/>
        <w:spacing w:lineRule="auto" w:line="360"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iCs/>
          <w:sz w:val="24"/>
          <w:szCs w:val="24"/>
        </w:rPr>
        <w:t>Для организации учебно-воспитательного процесса имеются 30 учебных кабинетов, в том числе  2 компьютерных класса, мастерские технического и обслуживающего труда, а также  спортивный зал, актовый зал, столовая на 144 посадочных места, библиотека, музей. На первом этаже оборудованы столовая и медицинский кабинет. На втором этаже здания оборудованы актовый зал и спортзал.</w:t>
      </w:r>
    </w:p>
    <w:p>
      <w:pPr>
        <w:pStyle w:val="Normal"/>
        <w:spacing w:lineRule="auto" w:line="360"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iCs/>
          <w:sz w:val="24"/>
          <w:szCs w:val="24"/>
        </w:rPr>
        <w:t xml:space="preserve">В 4 кабинетах установлены интерактивные доски. Это кабинет английского языка, русского языка, математики  и начальных классов. В 11 кабинетах установлены мультимедиапроекторы. </w:t>
      </w:r>
    </w:p>
    <w:p>
      <w:pPr>
        <w:pStyle w:val="Normal"/>
        <w:spacing w:lineRule="auto" w:line="360"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iCs/>
          <w:sz w:val="24"/>
          <w:szCs w:val="24"/>
        </w:rPr>
        <w:t xml:space="preserve">Кабинет физики оборудован ЕГЭ и ГИА лабораторией для подготовки к экзаменам, в состав, которого входят разделы Механика, Оптика, Электродинамика, Молекулярная физика и термодинамика и др. </w:t>
      </w:r>
    </w:p>
    <w:p>
      <w:pPr>
        <w:pStyle w:val="Normal"/>
        <w:spacing w:lineRule="auto" w:line="360"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iCs/>
          <w:sz w:val="24"/>
          <w:szCs w:val="24"/>
        </w:rPr>
        <w:t xml:space="preserve">Кабинет ОБЖ укомплектован таблицами и плакатами  «Государственные символы и символы МЧС» ,  по пожарной безопасности,  по ГО и ЧС,  первой медицинской помощи. Имеется робот-тренажер для оказания неотложной помощи с индикацией правильности выполнения действий, также имеются имитаторы ранений в кейсе. Для обучения навыкам военной подготовки имеются плакаты  по стрелковому оружию, макеты массогабаритные автомата Калашникова, ручная осколочная граната и др. </w:t>
      </w:r>
    </w:p>
    <w:p>
      <w:pPr>
        <w:pStyle w:val="Normal"/>
        <w:spacing w:lineRule="auto" w:line="360" w:before="0" w:after="0"/>
        <w:ind w:firstLine="708"/>
        <w:jc w:val="both"/>
        <w:rPr>
          <w:rFonts w:ascii="Liberation Sans" w:hAnsi="Liberation Sans" w:eastAsia="Times New Roman" w:cs="Times New Roman"/>
          <w:iCs/>
          <w:sz w:val="24"/>
          <w:szCs w:val="24"/>
        </w:rPr>
      </w:pPr>
      <w:r>
        <w:rPr>
          <w:rFonts w:eastAsia="Times New Roman" w:cs="Times New Roman" w:ascii="Liberation Sans" w:hAnsi="Liberation Sans"/>
          <w:iCs/>
          <w:sz w:val="24"/>
          <w:szCs w:val="24"/>
        </w:rPr>
      </w:r>
    </w:p>
    <w:p>
      <w:pPr>
        <w:pStyle w:val="Normal"/>
        <w:spacing w:lineRule="auto" w:line="360"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iCs/>
          <w:sz w:val="24"/>
          <w:szCs w:val="24"/>
        </w:rPr>
        <w:t>Территория школы с учебно-опытным участком составляет 9181кв.м. По всему периметру школа ограждена металлическим забором, который требует ремонта. В школе обеспечивается централизованное водоснабжение и канализация. Теплоснабжение обеспечивается от центральной котельной. Школа оснащена автоматической противопожарной системой. В 2015 году подключили «Стрелец-мониторинг». (вывод сигнала о пожаре на пульт пожарной охраны).</w:t>
      </w:r>
    </w:p>
    <w:p>
      <w:pPr>
        <w:pStyle w:val="Normal"/>
        <w:spacing w:lineRule="auto" w:line="360"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iCs/>
          <w:sz w:val="24"/>
          <w:szCs w:val="24"/>
        </w:rPr>
        <w:t xml:space="preserve">В 2021 году в школе произведен капитальный ремонт столовой, а также 3 кабинетов (физика, химия, биология) по программе «Точка роста». </w:t>
      </w:r>
    </w:p>
    <w:p>
      <w:pPr>
        <w:pStyle w:val="Normal"/>
        <w:spacing w:lineRule="auto" w:line="360" w:before="0" w:after="0"/>
        <w:ind w:firstLine="708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iCs/>
          <w:sz w:val="24"/>
          <w:szCs w:val="24"/>
        </w:rPr>
        <w:t xml:space="preserve">В 2022 году был произведен капитальный ремонт школы .Для подвижных игр на территории оборудована универсальная площадка для волейбола и баскетбола. </w:t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b/>
          <w:bCs/>
          <w:sz w:val="24"/>
          <w:szCs w:val="24"/>
          <w:lang w:eastAsia="ru-RU"/>
        </w:rPr>
        <w:t>IX. Оценка функционирования внутренней системы оценки качества образования</w:t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iCs/>
          <w:sz w:val="24"/>
          <w:szCs w:val="24"/>
          <w:lang w:eastAsia="ru-RU"/>
        </w:rPr>
        <w:t>В Школе утверждено Положение о внутренней системе оценки качества образования от 01.06.2018 г. По итогам оценки качества образования в 2023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Liberation Sans" w:hAnsi="Liberation Sans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Liberation Sans" w:hAnsi="Liberation Sans"/>
          <w:sz w:val="24"/>
          <w:szCs w:val="24"/>
          <w:lang w:eastAsia="ru-RU"/>
        </w:rPr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b/>
          <w:bCs/>
          <w:color w:val="222222"/>
          <w:sz w:val="24"/>
          <w:szCs w:val="24"/>
          <w:lang w:eastAsia="ru-RU"/>
        </w:rPr>
        <w:t>Результаты анализа показателей деятельности организации</w:t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i/>
          <w:iCs/>
          <w:sz w:val="24"/>
          <w:szCs w:val="24"/>
          <w:lang w:eastAsia="ru-RU"/>
        </w:rPr>
        <w:t>Данные приведены по состоянию на 30 декабря 2025 года.</w:t>
      </w:r>
    </w:p>
    <w:tbl>
      <w:tblPr>
        <w:tblW w:w="5000" w:type="pct"/>
        <w:jc w:val="left"/>
        <w:tblInd w:w="68" w:type="dxa"/>
        <w:tblLayout w:type="fixed"/>
        <w:tblCellMar>
          <w:top w:w="63" w:type="dxa"/>
          <w:left w:w="63" w:type="dxa"/>
          <w:bottom w:w="63" w:type="dxa"/>
          <w:right w:w="63" w:type="dxa"/>
        </w:tblCellMar>
        <w:tblLook w:val="04a0"/>
      </w:tblPr>
      <w:tblGrid>
        <w:gridCol w:w="6821"/>
        <w:gridCol w:w="1300"/>
        <w:gridCol w:w="1517"/>
      </w:tblGrid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480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178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262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40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165 (42%)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Средний балл ГИА выпускников 9 класса по русскому языку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3,5-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Средний балл ГИА выпускников 9 класса по математике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3,98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Средний балл ЕГЭ выпускников 11 класса по русскому языку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65,.7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Средний балл ЕГЭ выпускников 11 класса по математике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69,86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-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-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0 (0%)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численностивыпускников 11 класса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0 (0%)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0 (0%)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0 (0%)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1(11.1%)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6(50%)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226 (50%)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30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82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 xml:space="preserve">− </w:t>
            </w: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300" w:type="dxa"/>
            <w:vMerge w:val="continue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  <w:tc>
          <w:tcPr>
            <w:tcW w:w="151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15(5,1%)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 xml:space="preserve">− </w:t>
            </w: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300" w:type="dxa"/>
            <w:vMerge w:val="continue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4(1%)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 xml:space="preserve">− </w:t>
            </w: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300" w:type="dxa"/>
            <w:vMerge w:val="continue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4(1%)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0 (0%)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23 (5,1%)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i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0 (0%)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30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82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 xml:space="preserve">− </w:t>
            </w: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с высшим образованием</w:t>
            </w:r>
          </w:p>
        </w:tc>
        <w:tc>
          <w:tcPr>
            <w:tcW w:w="1300" w:type="dxa"/>
            <w:vMerge w:val="continue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  <w:tc>
          <w:tcPr>
            <w:tcW w:w="151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37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 xml:space="preserve">− </w:t>
            </w: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высшим педагогическим образованием</w:t>
            </w:r>
          </w:p>
        </w:tc>
        <w:tc>
          <w:tcPr>
            <w:tcW w:w="1300" w:type="dxa"/>
            <w:vMerge w:val="continue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37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 xml:space="preserve">− </w:t>
            </w: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средним профессиональным образованием</w:t>
            </w:r>
          </w:p>
        </w:tc>
        <w:tc>
          <w:tcPr>
            <w:tcW w:w="1300" w:type="dxa"/>
            <w:vMerge w:val="continue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 xml:space="preserve">− </w:t>
            </w: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средним профессиональным педагогическим образованием</w:t>
            </w:r>
          </w:p>
        </w:tc>
        <w:tc>
          <w:tcPr>
            <w:tcW w:w="1300" w:type="dxa"/>
            <w:vMerge w:val="continue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30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82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 xml:space="preserve">− </w:t>
            </w: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с высшей</w:t>
            </w:r>
          </w:p>
        </w:tc>
        <w:tc>
          <w:tcPr>
            <w:tcW w:w="1300" w:type="dxa"/>
            <w:vMerge w:val="continue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  <w:tc>
          <w:tcPr>
            <w:tcW w:w="151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6 (16,21%)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 xml:space="preserve">− </w:t>
            </w: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первой</w:t>
            </w:r>
          </w:p>
        </w:tc>
        <w:tc>
          <w:tcPr>
            <w:tcW w:w="1300" w:type="dxa"/>
            <w:vMerge w:val="continue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29 (78%)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30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82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 xml:space="preserve">− </w:t>
            </w: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300" w:type="dxa"/>
            <w:vMerge w:val="continue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  <w:tc>
          <w:tcPr>
            <w:tcW w:w="151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2 (5,4%)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 xml:space="preserve">− </w:t>
            </w: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больше 30 лет</w:t>
            </w:r>
          </w:p>
        </w:tc>
        <w:tc>
          <w:tcPr>
            <w:tcW w:w="1300" w:type="dxa"/>
            <w:vMerge w:val="continue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22 (4%)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30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82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 xml:space="preserve">− </w:t>
            </w: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1300" w:type="dxa"/>
            <w:vMerge w:val="continue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  <w:tc>
          <w:tcPr>
            <w:tcW w:w="151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2 (5,4%)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 xml:space="preserve">− </w:t>
            </w: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от 55 лет</w:t>
            </w:r>
          </w:p>
        </w:tc>
        <w:tc>
          <w:tcPr>
            <w:tcW w:w="1300" w:type="dxa"/>
            <w:vMerge w:val="continue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4 (10,8%)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37( 100%)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37 (100%)</w:t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0,17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7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да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0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да</w:t>
            </w:r>
          </w:p>
        </w:tc>
      </w:tr>
      <w:tr>
        <w:trPr/>
        <w:tc>
          <w:tcPr>
            <w:tcW w:w="682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 xml:space="preserve">− </w:t>
            </w: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рабочих мест для работы на компьютере или ноутбуке</w:t>
            </w:r>
          </w:p>
        </w:tc>
        <w:tc>
          <w:tcPr>
            <w:tcW w:w="1300" w:type="dxa"/>
            <w:vMerge w:val="continue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  <w:tc>
          <w:tcPr>
            <w:tcW w:w="151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да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 xml:space="preserve">− </w:t>
            </w: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медиатеки</w:t>
            </w:r>
          </w:p>
        </w:tc>
        <w:tc>
          <w:tcPr>
            <w:tcW w:w="1300" w:type="dxa"/>
            <w:vMerge w:val="continue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да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 xml:space="preserve">− </w:t>
            </w: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средств сканирования и распознавания текста</w:t>
            </w:r>
          </w:p>
        </w:tc>
        <w:tc>
          <w:tcPr>
            <w:tcW w:w="1300" w:type="dxa"/>
            <w:vMerge w:val="continue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да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 xml:space="preserve">− </w:t>
            </w: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выхода в интернет с библиотечных компьютеров</w:t>
            </w:r>
          </w:p>
        </w:tc>
        <w:tc>
          <w:tcPr>
            <w:tcW w:w="1300" w:type="dxa"/>
            <w:vMerge w:val="continue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да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 xml:space="preserve">− </w:t>
            </w: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системы контроля распечатки материалов</w:t>
            </w:r>
          </w:p>
        </w:tc>
        <w:tc>
          <w:tcPr>
            <w:tcW w:w="1300" w:type="dxa"/>
            <w:vMerge w:val="continue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да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457</w:t>
            </w:r>
            <w:bookmarkStart w:id="7" w:name="_GoBack"/>
            <w:bookmarkEnd w:id="7"/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(100%)</w:t>
            </w:r>
          </w:p>
        </w:tc>
      </w:tr>
      <w:tr>
        <w:trPr/>
        <w:tc>
          <w:tcPr>
            <w:tcW w:w="6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0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5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eastAsia="Times New Roman" w:cs="Times New Roman" w:ascii="Liberation Sans" w:hAnsi="Liberation Sans"/>
                <w:i/>
                <w:iCs/>
                <w:sz w:val="24"/>
                <w:szCs w:val="24"/>
                <w:lang w:eastAsia="ru-RU"/>
              </w:rPr>
              <w:t>4,1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Liberation Sans" w:hAnsi="Liberation Sans" w:eastAsia="Times New Roman" w:cs="Arial"/>
          <w:i/>
          <w:i/>
          <w:iCs/>
          <w:sz w:val="24"/>
          <w:szCs w:val="24"/>
          <w:lang w:val="en-US" w:eastAsia="ru-RU"/>
        </w:rPr>
      </w:pPr>
      <w:r>
        <w:rPr>
          <w:rFonts w:eastAsia="Times New Roman" w:cs="Arial" w:ascii="Liberation Sans" w:hAnsi="Liberation Sans"/>
          <w:i/>
          <w:iCs/>
          <w:sz w:val="24"/>
          <w:szCs w:val="24"/>
          <w:lang w:val="en-US" w:eastAsia="ru-RU"/>
        </w:rPr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iCs/>
          <w:sz w:val="24"/>
          <w:szCs w:val="24"/>
          <w:lang w:eastAsia="ru-RU"/>
        </w:rPr>
        <w:t>Анализ показателей указывает на то, что Школа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общего образования.</w:t>
      </w:r>
    </w:p>
    <w:p>
      <w:pPr>
        <w:pStyle w:val="Normal"/>
        <w:spacing w:lineRule="auto" w:line="360" w:before="0" w:after="0"/>
        <w:jc w:val="both"/>
        <w:rPr>
          <w:rFonts w:ascii="Liberation Sans" w:hAnsi="Liberation Sans"/>
          <w:sz w:val="24"/>
          <w:szCs w:val="24"/>
        </w:rPr>
      </w:pPr>
      <w:r>
        <w:rPr>
          <w:rFonts w:eastAsia="Times New Roman" w:cs="Times New Roman" w:ascii="Liberation Sans" w:hAnsi="Liberation Sans"/>
          <w:iCs/>
          <w:sz w:val="24"/>
          <w:szCs w:val="24"/>
          <w:lang w:eastAsia="ru-RU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>
      <w:headerReference w:type="default" r:id="rId5"/>
      <w:headerReference w:type="first" r:id="rId6"/>
      <w:type w:val="nextPage"/>
      <w:pgSz w:w="11906" w:h="16838"/>
      <w:pgMar w:left="1134" w:right="1134" w:gutter="0" w:header="1134" w:top="1640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Calibri">
    <w:charset w:val="01"/>
    <w:family w:val="auto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Arial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566" w:hanging="459"/>
      </w:pPr>
      <w:rPr>
        <w:b/>
        <w:bCs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42" w:hanging="45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25" w:hanging="45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08" w:hanging="45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91" w:hanging="45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4" w:hanging="45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6" w:hanging="45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9" w:hanging="45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22" w:hanging="459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566" w:hanging="426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42" w:hanging="42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25" w:hanging="42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08" w:hanging="42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91" w:hanging="42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4" w:hanging="42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6" w:hanging="42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9" w:hanging="42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22" w:hanging="426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566" w:hanging="28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42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25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08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91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74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6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9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22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425" w:hanging="318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16" w:hanging="31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13" w:hanging="3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10" w:hanging="3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07" w:hanging="3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4" w:hanging="3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0" w:hanging="3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97" w:hanging="3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4" w:hanging="318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9">
    <w:lvl w:ilvl="0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4"/>
        <w:spacing w:val="1"/>
        <w:i w:val="false"/>
        <w:u w:val="none"/>
        <w:b w:val="false"/>
        <w:effect w:val="none"/>
        <w:szCs w:val="24"/>
        <w:iCs w:val="false"/>
        <w:bCs w:val="false"/>
        <w:w w:val="100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9" w:hanging="39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38" w:hanging="39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96" w:hanging="39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54" w:hanging="39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12" w:hanging="39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1" w:hanging="39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29" w:hanging="39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87" w:hanging="39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45" w:hanging="394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start w:val="2"/>
      <w:numFmt w:val="decimal"/>
      <w:lvlText w:val="%1."/>
      <w:lvlJc w:val="left"/>
      <w:pPr>
        <w:tabs>
          <w:tab w:val="num" w:pos="0"/>
        </w:tabs>
        <w:ind w:left="98" w:hanging="348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57" w:hanging="3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14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71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28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86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43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00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57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1262" w:hanging="361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699" w:hanging="36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33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66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99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3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366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499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63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1699" w:hanging="36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19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739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75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779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799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81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839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85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1699" w:hanging="36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19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739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75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779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799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81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839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85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979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99" w:hanging="360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33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66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99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3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366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499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63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1699" w:hanging="353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19" w:hanging="35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739" w:hanging="35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759" w:hanging="35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779" w:hanging="35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799" w:hanging="35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819" w:hanging="35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839" w:hanging="35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859" w:hanging="353"/>
      </w:pPr>
      <w:rPr>
        <w:rFonts w:ascii="Symbol" w:hAnsi="Symbol" w:cs="Symbol" w:hint="default"/>
        <w:lang w:val="ru-RU" w:eastAsia="en-US" w:bidi="ar-SA"/>
      </w:r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1279" w:hanging="23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699" w:hanging="36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33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66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99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3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366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499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63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9">
    <w:lvl w:ilvl="0">
      <w:numFmt w:val="bullet"/>
      <w:lvlText w:val=""/>
      <w:lvlJc w:val="left"/>
      <w:pPr>
        <w:tabs>
          <w:tab w:val="num" w:pos="0"/>
        </w:tabs>
        <w:ind w:left="1687" w:hanging="281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01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723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745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767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789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811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833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855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0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/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  <w:rPr/>
    </w:lvl>
    <w:lvl w:ilvl="3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/>
    </w:lvl>
    <w:lvl w:ilvl="4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  <w:rPr/>
    </w:lvl>
    <w:lvl w:ilvl="5">
      <w:start w:val="1"/>
      <w:numFmt w:val="decimal"/>
      <w:lvlText w:val="%6."/>
      <w:lvlJc w:val="left"/>
      <w:pPr>
        <w:tabs>
          <w:tab w:val="num" w:pos="3420"/>
        </w:tabs>
        <w:ind w:left="3420" w:hanging="360"/>
      </w:pPr>
      <w:rPr/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/>
    </w:lvl>
    <w:lvl w:ilvl="7">
      <w:start w:val="1"/>
      <w:numFmt w:val="decimal"/>
      <w:lvlText w:val="%8."/>
      <w:lvlJc w:val="left"/>
      <w:pPr>
        <w:tabs>
          <w:tab w:val="num" w:pos="4860"/>
        </w:tabs>
        <w:ind w:left="4860" w:hanging="360"/>
      </w:pPr>
      <w:rPr/>
    </w:lvl>
    <w:lvl w:ilvl="8">
      <w:start w:val="1"/>
      <w:numFmt w:val="decimal"/>
      <w:lvlText w:val="%9."/>
      <w:lvlJc w:val="left"/>
      <w:pPr>
        <w:tabs>
          <w:tab w:val="num" w:pos="5580"/>
        </w:tabs>
        <w:ind w:left="5580" w:hanging="360"/>
      </w:pPr>
      <w:rPr/>
    </w:lvl>
  </w:abstractNum>
  <w:abstractNum w:abstractNumId="31">
    <w:lvl w:ilvl="0">
      <w:start w:val="1"/>
      <w:numFmt w:val="decimal"/>
      <w:lvlText w:val="%1"/>
      <w:lvlJc w:val="left"/>
      <w:pPr>
        <w:tabs>
          <w:tab w:val="num" w:pos="0"/>
        </w:tabs>
        <w:ind w:left="184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42" w:hanging="420"/>
      </w:pPr>
      <w:rPr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708" w:hanging="4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643" w:hanging="4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577" w:hanging="4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512" w:hanging="4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446" w:hanging="4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80" w:hanging="4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15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eastAsia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425" w:hanging="28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16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13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10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07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4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0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97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4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425" w:hanging="28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16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13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10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07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4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0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97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4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425" w:hanging="28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16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13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10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07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4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0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97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4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425" w:hanging="28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16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13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10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07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4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0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97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4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425" w:hanging="28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16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13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10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07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4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0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97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4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425" w:hanging="28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16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13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10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07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4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0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97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4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425" w:hanging="28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16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13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10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07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4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0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97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4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425" w:hanging="28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16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13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10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07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4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0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97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4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425" w:hanging="28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16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13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10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07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4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0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97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4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425" w:hanging="28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16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13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10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07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4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0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97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4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425" w:hanging="28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16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13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10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07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4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0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97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4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46">
    <w:lvl w:ilvl="0">
      <w:start w:val="1"/>
      <w:numFmt w:val="decimal"/>
      <w:lvlText w:val="%1."/>
      <w:lvlJc w:val="left"/>
      <w:pPr>
        <w:tabs>
          <w:tab w:val="num" w:pos="0"/>
        </w:tabs>
        <w:ind w:left="425" w:hanging="28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16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13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10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07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4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0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97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4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47">
    <w:lvl w:ilvl="0">
      <w:start w:val="1"/>
      <w:numFmt w:val="decimal"/>
      <w:lvlText w:val="%1."/>
      <w:lvlJc w:val="left"/>
      <w:pPr>
        <w:tabs>
          <w:tab w:val="num" w:pos="0"/>
        </w:tabs>
        <w:ind w:left="344" w:hanging="20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44" w:hanging="20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9" w:hanging="20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54" w:hanging="20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59" w:hanging="20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64" w:hanging="20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68" w:hanging="20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73" w:hanging="20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78" w:hanging="204"/>
      </w:pPr>
      <w:rPr>
        <w:rFonts w:ascii="Symbol" w:hAnsi="Symbol" w:cs="Symbol" w:hint="default"/>
        <w:lang w:val="ru-RU" w:eastAsia="en-US" w:bidi="ar-SA"/>
      </w:rPr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344" w:hanging="20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44" w:hanging="20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9" w:hanging="20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54" w:hanging="20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59" w:hanging="20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64" w:hanging="20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68" w:hanging="20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73" w:hanging="20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78" w:hanging="204"/>
      </w:pPr>
      <w:rPr>
        <w:rFonts w:ascii="Symbol" w:hAnsi="Symbol" w:cs="Symbol" w:hint="default"/>
        <w:lang w:val="ru-RU" w:eastAsia="en-US" w:bidi="ar-SA"/>
      </w:rPr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344" w:hanging="20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44" w:hanging="20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9" w:hanging="20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54" w:hanging="20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59" w:hanging="20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64" w:hanging="20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68" w:hanging="20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73" w:hanging="20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78" w:hanging="204"/>
      </w:pPr>
      <w:rPr>
        <w:rFonts w:ascii="Symbol" w:hAnsi="Symbol" w:cs="Symbol" w:hint="default"/>
        <w:lang w:val="ru-RU" w:eastAsia="en-US" w:bidi="ar-SA"/>
      </w:r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344" w:hanging="20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44" w:hanging="20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9" w:hanging="20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54" w:hanging="20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59" w:hanging="20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64" w:hanging="20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68" w:hanging="20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73" w:hanging="20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78" w:hanging="204"/>
      </w:pPr>
      <w:rPr>
        <w:rFonts w:ascii="Symbol" w:hAnsi="Symbol" w:cs="Symbol" w:hint="default"/>
        <w:lang w:val="ru-RU" w:eastAsia="en-US" w:bidi="ar-SA"/>
      </w:rPr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0"/>
        </w:tabs>
        <w:ind w:left="344" w:hanging="20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44" w:hanging="20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9" w:hanging="20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54" w:hanging="20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59" w:hanging="20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64" w:hanging="20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68" w:hanging="20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73" w:hanging="20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78" w:hanging="204"/>
      </w:pPr>
      <w:rPr>
        <w:rFonts w:ascii="Symbol" w:hAnsi="Symbol" w:cs="Symbol" w:hint="default"/>
        <w:lang w:val="ru-RU" w:eastAsia="en-US" w:bidi="ar-SA"/>
      </w:rPr>
    </w:lvl>
  </w:abstractNum>
  <w:abstractNum w:abstractNumId="5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36"/>
    <w:lvlOverride w:ilvl="0">
      <w:startOverride w:val="1"/>
    </w:lvlOverride>
  </w:num>
  <w:num w:numId="54">
    <w:abstractNumId w:val="36"/>
  </w:num>
  <w:num w:numId="55">
    <w:abstractNumId w:val="36"/>
  </w:num>
  <w:num w:numId="56">
    <w:abstractNumId w:val="36"/>
  </w:num>
  <w:num w:numId="57">
    <w:abstractNumId w:val="36"/>
  </w:num>
  <w:num w:numId="58">
    <w:abstractNumId w:val="36"/>
  </w:num>
  <w:num w:numId="59">
    <w:abstractNumId w:val="36"/>
  </w:num>
  <w:num w:numId="60">
    <w:abstractNumId w:val="36"/>
  </w:num>
  <w:num w:numId="61">
    <w:abstractNumId w:val="36"/>
  </w:num>
  <w:num w:numId="62">
    <w:abstractNumId w:val="36"/>
  </w:num>
  <w:num w:numId="63">
    <w:abstractNumId w:val="36"/>
  </w:num>
  <w:num w:numId="64">
    <w:abstractNumId w:val="36"/>
    <w:lvlOverride w:ilvl="0">
      <w:lvl w:ilvl="0">
        <w:start w:val="1"/>
        <w:numFmt w:val="decimal"/>
        <w:lvlText w:val="%1."/>
        <w:lvlJc w:val="left"/>
        <w:pPr>
          <w:tabs>
            <w:tab w:val="num" w:pos="0"/>
          </w:tabs>
          <w:ind w:left="344" w:hanging="204"/>
        </w:pPr>
        <w:rPr>
          <w:sz w:val="24"/>
          <w:szCs w:val="24"/>
          <w:w w:val="100"/>
          <w:rFonts w:ascii="Times New Roman" w:hAnsi="Times New Roman" w:eastAsia="Times New Roman" w:cs="Times New Roman"/>
          <w:lang w:val="ru-RU" w:eastAsia="en-US" w:bidi="ar-SA"/>
        </w:rPr>
      </w:lvl>
      <w:startOverride w:val="1"/>
    </w:lvlOverride>
    <w:lvlOverride w:ilvl="0">
      <w:startOverride w:val="1"/>
    </w:lvlOverride>
    <w:lvlOverride w:ilvl="1">
      <w:lvl w:ilvl="1">
        <w:start w:val="0"/>
        <w:numFmt w:val="bullet"/>
        <w:lvlText w:val=""/>
        <w:lvlJc w:val="left"/>
        <w:pPr>
          <w:tabs>
            <w:tab w:val="num" w:pos="0"/>
          </w:tabs>
          <w:ind w:left="744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1">
      <w:startOverride w:val="0"/>
    </w:lvlOverride>
    <w:lvlOverride w:ilvl="2">
      <w:lvl w:ilvl="2">
        <w:start w:val="0"/>
        <w:numFmt w:val="bullet"/>
        <w:lvlText w:val=""/>
        <w:lvlJc w:val="left"/>
        <w:pPr>
          <w:tabs>
            <w:tab w:val="num" w:pos="0"/>
          </w:tabs>
          <w:ind w:left="1149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2">
      <w:startOverride w:val="0"/>
    </w:lvlOverride>
    <w:lvlOverride w:ilvl="3">
      <w:lvl w:ilvl="3">
        <w:start w:val="0"/>
        <w:numFmt w:val="bullet"/>
        <w:lvlText w:val=""/>
        <w:lvlJc w:val="left"/>
        <w:pPr>
          <w:tabs>
            <w:tab w:val="num" w:pos="0"/>
          </w:tabs>
          <w:ind w:left="1554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3">
      <w:startOverride w:val="0"/>
    </w:lvlOverride>
    <w:lvlOverride w:ilvl="4">
      <w:lvl w:ilvl="4">
        <w:start w:val="0"/>
        <w:numFmt w:val="bullet"/>
        <w:lvlText w:val=""/>
        <w:lvlJc w:val="left"/>
        <w:pPr>
          <w:tabs>
            <w:tab w:val="num" w:pos="0"/>
          </w:tabs>
          <w:ind w:left="1959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4">
      <w:startOverride w:val="0"/>
    </w:lvlOverride>
    <w:lvlOverride w:ilvl="5">
      <w:lvl w:ilvl="5">
        <w:start w:val="0"/>
        <w:numFmt w:val="bullet"/>
        <w:lvlText w:val=""/>
        <w:lvlJc w:val="left"/>
        <w:pPr>
          <w:tabs>
            <w:tab w:val="num" w:pos="0"/>
          </w:tabs>
          <w:ind w:left="2364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5">
      <w:startOverride w:val="0"/>
    </w:lvlOverride>
    <w:lvlOverride w:ilvl="6">
      <w:lvl w:ilvl="6">
        <w:start w:val="0"/>
        <w:numFmt w:val="bullet"/>
        <w:lvlText w:val=""/>
        <w:lvlJc w:val="left"/>
        <w:pPr>
          <w:tabs>
            <w:tab w:val="num" w:pos="0"/>
          </w:tabs>
          <w:ind w:left="2768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6">
      <w:startOverride w:val="0"/>
    </w:lvlOverride>
    <w:lvlOverride w:ilvl="7">
      <w:lvl w:ilvl="7">
        <w:start w:val="0"/>
        <w:numFmt w:val="bullet"/>
        <w:lvlText w:val=""/>
        <w:lvlJc w:val="left"/>
        <w:pPr>
          <w:tabs>
            <w:tab w:val="num" w:pos="0"/>
          </w:tabs>
          <w:ind w:left="3173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7">
      <w:startOverride w:val="0"/>
    </w:lvlOverride>
    <w:lvlOverride w:ilvl="8">
      <w:lvl w:ilvl="8">
        <w:start w:val="0"/>
        <w:numFmt w:val="bullet"/>
        <w:lvlText w:val=""/>
        <w:lvlJc w:val="left"/>
        <w:pPr>
          <w:tabs>
            <w:tab w:val="num" w:pos="0"/>
          </w:tabs>
          <w:ind w:left="3578" w:hanging="204"/>
        </w:pPr>
        <w:rPr>
          <w:rFonts w:ascii="Symbol" w:hAnsi="Symbol" w:cs="Symbol" w:hint="default"/>
          <w:lang w:val="ru-RU" w:eastAsia="en-US" w:bidi="ar-SA"/>
        </w:rPr>
      </w:lvl>
    </w:lvlOverride>
  </w:num>
  <w:num w:numId="65">
    <w:abstractNumId w:val="36"/>
    <w:lvlOverride w:ilvl="0">
      <w:lvl w:ilvl="0">
        <w:start w:val="1"/>
        <w:numFmt w:val="decimal"/>
        <w:lvlText w:val="%1."/>
        <w:lvlJc w:val="left"/>
        <w:pPr>
          <w:tabs>
            <w:tab w:val="num" w:pos="0"/>
          </w:tabs>
          <w:ind w:left="344" w:hanging="204"/>
        </w:pPr>
        <w:rPr>
          <w:sz w:val="24"/>
          <w:szCs w:val="24"/>
          <w:w w:val="100"/>
          <w:rFonts w:ascii="Times New Roman" w:hAnsi="Times New Roman" w:eastAsia="Times New Roman" w:cs="Times New Roman"/>
          <w:lang w:val="ru-RU" w:eastAsia="en-US" w:bidi="ar-SA"/>
        </w:rPr>
      </w:lvl>
      <w:startOverride w:val="1"/>
    </w:lvlOverride>
    <w:lvlOverride w:ilvl="0">
      <w:startOverride w:val="1"/>
    </w:lvlOverride>
    <w:lvlOverride w:ilvl="1">
      <w:lvl w:ilvl="1">
        <w:start w:val="0"/>
        <w:numFmt w:val="bullet"/>
        <w:lvlText w:val=""/>
        <w:lvlJc w:val="left"/>
        <w:pPr>
          <w:tabs>
            <w:tab w:val="num" w:pos="0"/>
          </w:tabs>
          <w:ind w:left="744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1">
      <w:startOverride w:val="0"/>
    </w:lvlOverride>
    <w:lvlOverride w:ilvl="2">
      <w:lvl w:ilvl="2">
        <w:start w:val="0"/>
        <w:numFmt w:val="bullet"/>
        <w:lvlText w:val=""/>
        <w:lvlJc w:val="left"/>
        <w:pPr>
          <w:tabs>
            <w:tab w:val="num" w:pos="0"/>
          </w:tabs>
          <w:ind w:left="1149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2">
      <w:startOverride w:val="0"/>
    </w:lvlOverride>
    <w:lvlOverride w:ilvl="3">
      <w:lvl w:ilvl="3">
        <w:start w:val="0"/>
        <w:numFmt w:val="bullet"/>
        <w:lvlText w:val=""/>
        <w:lvlJc w:val="left"/>
        <w:pPr>
          <w:tabs>
            <w:tab w:val="num" w:pos="0"/>
          </w:tabs>
          <w:ind w:left="1554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3">
      <w:startOverride w:val="0"/>
    </w:lvlOverride>
    <w:lvlOverride w:ilvl="4">
      <w:lvl w:ilvl="4">
        <w:start w:val="0"/>
        <w:numFmt w:val="bullet"/>
        <w:lvlText w:val=""/>
        <w:lvlJc w:val="left"/>
        <w:pPr>
          <w:tabs>
            <w:tab w:val="num" w:pos="0"/>
          </w:tabs>
          <w:ind w:left="1959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4">
      <w:startOverride w:val="0"/>
    </w:lvlOverride>
    <w:lvlOverride w:ilvl="5">
      <w:lvl w:ilvl="5">
        <w:start w:val="0"/>
        <w:numFmt w:val="bullet"/>
        <w:lvlText w:val=""/>
        <w:lvlJc w:val="left"/>
        <w:pPr>
          <w:tabs>
            <w:tab w:val="num" w:pos="0"/>
          </w:tabs>
          <w:ind w:left="2364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5">
      <w:startOverride w:val="0"/>
    </w:lvlOverride>
    <w:lvlOverride w:ilvl="6">
      <w:lvl w:ilvl="6">
        <w:start w:val="0"/>
        <w:numFmt w:val="bullet"/>
        <w:lvlText w:val=""/>
        <w:lvlJc w:val="left"/>
        <w:pPr>
          <w:tabs>
            <w:tab w:val="num" w:pos="0"/>
          </w:tabs>
          <w:ind w:left="2768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6">
      <w:startOverride w:val="0"/>
    </w:lvlOverride>
    <w:lvlOverride w:ilvl="7">
      <w:lvl w:ilvl="7">
        <w:start w:val="0"/>
        <w:numFmt w:val="bullet"/>
        <w:lvlText w:val=""/>
        <w:lvlJc w:val="left"/>
        <w:pPr>
          <w:tabs>
            <w:tab w:val="num" w:pos="0"/>
          </w:tabs>
          <w:ind w:left="3173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7">
      <w:startOverride w:val="0"/>
    </w:lvlOverride>
    <w:lvlOverride w:ilvl="8">
      <w:lvl w:ilvl="8">
        <w:start w:val="0"/>
        <w:numFmt w:val="bullet"/>
        <w:lvlText w:val=""/>
        <w:lvlJc w:val="left"/>
        <w:pPr>
          <w:tabs>
            <w:tab w:val="num" w:pos="0"/>
          </w:tabs>
          <w:ind w:left="3578" w:hanging="204"/>
        </w:pPr>
        <w:rPr>
          <w:rFonts w:ascii="Symbol" w:hAnsi="Symbol" w:cs="Symbol" w:hint="default"/>
          <w:lang w:val="ru-RU" w:eastAsia="en-US" w:bidi="ar-SA"/>
        </w:rPr>
      </w:lvl>
    </w:lvlOverride>
  </w:num>
  <w:num w:numId="66">
    <w:abstractNumId w:val="36"/>
    <w:lvlOverride w:ilvl="0">
      <w:lvl w:ilvl="0">
        <w:start w:val="1"/>
        <w:numFmt w:val="decimal"/>
        <w:lvlText w:val="%1."/>
        <w:lvlJc w:val="left"/>
        <w:pPr>
          <w:tabs>
            <w:tab w:val="num" w:pos="0"/>
          </w:tabs>
          <w:ind w:left="344" w:hanging="204"/>
        </w:pPr>
        <w:rPr>
          <w:sz w:val="24"/>
          <w:szCs w:val="24"/>
          <w:w w:val="100"/>
          <w:rFonts w:ascii="Times New Roman" w:hAnsi="Times New Roman" w:eastAsia="Times New Roman" w:cs="Times New Roman"/>
          <w:lang w:val="ru-RU" w:eastAsia="en-US" w:bidi="ar-SA"/>
        </w:rPr>
      </w:lvl>
      <w:startOverride w:val="1"/>
    </w:lvlOverride>
    <w:lvlOverride w:ilvl="0">
      <w:startOverride w:val="1"/>
    </w:lvlOverride>
    <w:lvlOverride w:ilvl="1">
      <w:lvl w:ilvl="1">
        <w:start w:val="0"/>
        <w:numFmt w:val="bullet"/>
        <w:lvlText w:val=""/>
        <w:lvlJc w:val="left"/>
        <w:pPr>
          <w:tabs>
            <w:tab w:val="num" w:pos="0"/>
          </w:tabs>
          <w:ind w:left="744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1">
      <w:startOverride w:val="0"/>
    </w:lvlOverride>
    <w:lvlOverride w:ilvl="2">
      <w:lvl w:ilvl="2">
        <w:start w:val="0"/>
        <w:numFmt w:val="bullet"/>
        <w:lvlText w:val=""/>
        <w:lvlJc w:val="left"/>
        <w:pPr>
          <w:tabs>
            <w:tab w:val="num" w:pos="0"/>
          </w:tabs>
          <w:ind w:left="1149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2">
      <w:startOverride w:val="0"/>
    </w:lvlOverride>
    <w:lvlOverride w:ilvl="3">
      <w:lvl w:ilvl="3">
        <w:start w:val="0"/>
        <w:numFmt w:val="bullet"/>
        <w:lvlText w:val=""/>
        <w:lvlJc w:val="left"/>
        <w:pPr>
          <w:tabs>
            <w:tab w:val="num" w:pos="0"/>
          </w:tabs>
          <w:ind w:left="1554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3">
      <w:startOverride w:val="0"/>
    </w:lvlOverride>
    <w:lvlOverride w:ilvl="4">
      <w:lvl w:ilvl="4">
        <w:start w:val="0"/>
        <w:numFmt w:val="bullet"/>
        <w:lvlText w:val=""/>
        <w:lvlJc w:val="left"/>
        <w:pPr>
          <w:tabs>
            <w:tab w:val="num" w:pos="0"/>
          </w:tabs>
          <w:ind w:left="1959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4">
      <w:startOverride w:val="0"/>
    </w:lvlOverride>
    <w:lvlOverride w:ilvl="5">
      <w:lvl w:ilvl="5">
        <w:start w:val="0"/>
        <w:numFmt w:val="bullet"/>
        <w:lvlText w:val=""/>
        <w:lvlJc w:val="left"/>
        <w:pPr>
          <w:tabs>
            <w:tab w:val="num" w:pos="0"/>
          </w:tabs>
          <w:ind w:left="2364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5">
      <w:startOverride w:val="0"/>
    </w:lvlOverride>
    <w:lvlOverride w:ilvl="6">
      <w:lvl w:ilvl="6">
        <w:start w:val="0"/>
        <w:numFmt w:val="bullet"/>
        <w:lvlText w:val=""/>
        <w:lvlJc w:val="left"/>
        <w:pPr>
          <w:tabs>
            <w:tab w:val="num" w:pos="0"/>
          </w:tabs>
          <w:ind w:left="2768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6">
      <w:startOverride w:val="0"/>
    </w:lvlOverride>
    <w:lvlOverride w:ilvl="7">
      <w:lvl w:ilvl="7">
        <w:start w:val="0"/>
        <w:numFmt w:val="bullet"/>
        <w:lvlText w:val=""/>
        <w:lvlJc w:val="left"/>
        <w:pPr>
          <w:tabs>
            <w:tab w:val="num" w:pos="0"/>
          </w:tabs>
          <w:ind w:left="3173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7">
      <w:startOverride w:val="0"/>
    </w:lvlOverride>
    <w:lvlOverride w:ilvl="8">
      <w:lvl w:ilvl="8">
        <w:start w:val="0"/>
        <w:numFmt w:val="bullet"/>
        <w:lvlText w:val=""/>
        <w:lvlJc w:val="left"/>
        <w:pPr>
          <w:tabs>
            <w:tab w:val="num" w:pos="0"/>
          </w:tabs>
          <w:ind w:left="3578" w:hanging="204"/>
        </w:pPr>
        <w:rPr>
          <w:rFonts w:ascii="Symbol" w:hAnsi="Symbol" w:cs="Symbol" w:hint="default"/>
          <w:lang w:val="ru-RU" w:eastAsia="en-US" w:bidi="ar-SA"/>
        </w:rPr>
      </w:lvl>
    </w:lvlOverride>
  </w:num>
  <w:num w:numId="67">
    <w:abstractNumId w:val="36"/>
    <w:lvlOverride w:ilvl="0">
      <w:lvl w:ilvl="0">
        <w:start w:val="1"/>
        <w:numFmt w:val="decimal"/>
        <w:lvlText w:val="%1."/>
        <w:lvlJc w:val="left"/>
        <w:pPr>
          <w:tabs>
            <w:tab w:val="num" w:pos="0"/>
          </w:tabs>
          <w:ind w:left="344" w:hanging="204"/>
        </w:pPr>
        <w:rPr>
          <w:sz w:val="24"/>
          <w:szCs w:val="24"/>
          <w:w w:val="100"/>
          <w:rFonts w:ascii="Times New Roman" w:hAnsi="Times New Roman" w:eastAsia="Times New Roman" w:cs="Times New Roman"/>
          <w:lang w:val="ru-RU" w:eastAsia="en-US" w:bidi="ar-SA"/>
        </w:rPr>
      </w:lvl>
      <w:startOverride w:val="1"/>
    </w:lvlOverride>
    <w:lvlOverride w:ilvl="0">
      <w:startOverride w:val="1"/>
    </w:lvlOverride>
    <w:lvlOverride w:ilvl="1">
      <w:lvl w:ilvl="1">
        <w:start w:val="0"/>
        <w:numFmt w:val="bullet"/>
        <w:lvlText w:val=""/>
        <w:lvlJc w:val="left"/>
        <w:pPr>
          <w:tabs>
            <w:tab w:val="num" w:pos="0"/>
          </w:tabs>
          <w:ind w:left="744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1">
      <w:startOverride w:val="0"/>
    </w:lvlOverride>
    <w:lvlOverride w:ilvl="2">
      <w:lvl w:ilvl="2">
        <w:start w:val="0"/>
        <w:numFmt w:val="bullet"/>
        <w:lvlText w:val=""/>
        <w:lvlJc w:val="left"/>
        <w:pPr>
          <w:tabs>
            <w:tab w:val="num" w:pos="0"/>
          </w:tabs>
          <w:ind w:left="1149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2">
      <w:startOverride w:val="0"/>
    </w:lvlOverride>
    <w:lvlOverride w:ilvl="3">
      <w:lvl w:ilvl="3">
        <w:start w:val="0"/>
        <w:numFmt w:val="bullet"/>
        <w:lvlText w:val=""/>
        <w:lvlJc w:val="left"/>
        <w:pPr>
          <w:tabs>
            <w:tab w:val="num" w:pos="0"/>
          </w:tabs>
          <w:ind w:left="1554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3">
      <w:startOverride w:val="0"/>
    </w:lvlOverride>
    <w:lvlOverride w:ilvl="4">
      <w:lvl w:ilvl="4">
        <w:start w:val="0"/>
        <w:numFmt w:val="bullet"/>
        <w:lvlText w:val=""/>
        <w:lvlJc w:val="left"/>
        <w:pPr>
          <w:tabs>
            <w:tab w:val="num" w:pos="0"/>
          </w:tabs>
          <w:ind w:left="1959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4">
      <w:startOverride w:val="0"/>
    </w:lvlOverride>
    <w:lvlOverride w:ilvl="5">
      <w:lvl w:ilvl="5">
        <w:start w:val="0"/>
        <w:numFmt w:val="bullet"/>
        <w:lvlText w:val=""/>
        <w:lvlJc w:val="left"/>
        <w:pPr>
          <w:tabs>
            <w:tab w:val="num" w:pos="0"/>
          </w:tabs>
          <w:ind w:left="2364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5">
      <w:startOverride w:val="0"/>
    </w:lvlOverride>
    <w:lvlOverride w:ilvl="6">
      <w:lvl w:ilvl="6">
        <w:start w:val="0"/>
        <w:numFmt w:val="bullet"/>
        <w:lvlText w:val=""/>
        <w:lvlJc w:val="left"/>
        <w:pPr>
          <w:tabs>
            <w:tab w:val="num" w:pos="0"/>
          </w:tabs>
          <w:ind w:left="2768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6">
      <w:startOverride w:val="0"/>
    </w:lvlOverride>
    <w:lvlOverride w:ilvl="7">
      <w:lvl w:ilvl="7">
        <w:start w:val="0"/>
        <w:numFmt w:val="bullet"/>
        <w:lvlText w:val=""/>
        <w:lvlJc w:val="left"/>
        <w:pPr>
          <w:tabs>
            <w:tab w:val="num" w:pos="0"/>
          </w:tabs>
          <w:ind w:left="3173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7">
      <w:startOverride w:val="0"/>
    </w:lvlOverride>
    <w:lvlOverride w:ilvl="8">
      <w:lvl w:ilvl="8">
        <w:start w:val="0"/>
        <w:numFmt w:val="bullet"/>
        <w:lvlText w:val=""/>
        <w:lvlJc w:val="left"/>
        <w:pPr>
          <w:tabs>
            <w:tab w:val="num" w:pos="0"/>
          </w:tabs>
          <w:ind w:left="3578" w:hanging="204"/>
        </w:pPr>
        <w:rPr>
          <w:rFonts w:ascii="Symbol" w:hAnsi="Symbol" w:cs="Symbol" w:hint="default"/>
          <w:lang w:val="ru-RU" w:eastAsia="en-US" w:bidi="ar-SA"/>
        </w:rPr>
      </w:lvl>
    </w:lvlOverride>
  </w:num>
  <w:num w:numId="68">
    <w:abstractNumId w:val="36"/>
    <w:lvlOverride w:ilvl="0">
      <w:lvl w:ilvl="0">
        <w:start w:val="1"/>
        <w:numFmt w:val="decimal"/>
        <w:lvlText w:val="%1."/>
        <w:lvlJc w:val="left"/>
        <w:pPr>
          <w:tabs>
            <w:tab w:val="num" w:pos="0"/>
          </w:tabs>
          <w:ind w:left="344" w:hanging="204"/>
        </w:pPr>
        <w:rPr>
          <w:sz w:val="24"/>
          <w:szCs w:val="24"/>
          <w:w w:val="100"/>
          <w:rFonts w:ascii="Times New Roman" w:hAnsi="Times New Roman" w:eastAsia="Times New Roman" w:cs="Times New Roman"/>
          <w:lang w:val="ru-RU" w:eastAsia="en-US" w:bidi="ar-SA"/>
        </w:rPr>
      </w:lvl>
      <w:startOverride w:val="1"/>
    </w:lvlOverride>
    <w:lvlOverride w:ilvl="0">
      <w:startOverride w:val="1"/>
    </w:lvlOverride>
    <w:lvlOverride w:ilvl="1">
      <w:lvl w:ilvl="1">
        <w:start w:val="0"/>
        <w:numFmt w:val="bullet"/>
        <w:lvlText w:val=""/>
        <w:lvlJc w:val="left"/>
        <w:pPr>
          <w:tabs>
            <w:tab w:val="num" w:pos="0"/>
          </w:tabs>
          <w:ind w:left="744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1">
      <w:startOverride w:val="0"/>
    </w:lvlOverride>
    <w:lvlOverride w:ilvl="2">
      <w:lvl w:ilvl="2">
        <w:start w:val="0"/>
        <w:numFmt w:val="bullet"/>
        <w:lvlText w:val=""/>
        <w:lvlJc w:val="left"/>
        <w:pPr>
          <w:tabs>
            <w:tab w:val="num" w:pos="0"/>
          </w:tabs>
          <w:ind w:left="1149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2">
      <w:startOverride w:val="0"/>
    </w:lvlOverride>
    <w:lvlOverride w:ilvl="3">
      <w:lvl w:ilvl="3">
        <w:start w:val="0"/>
        <w:numFmt w:val="bullet"/>
        <w:lvlText w:val=""/>
        <w:lvlJc w:val="left"/>
        <w:pPr>
          <w:tabs>
            <w:tab w:val="num" w:pos="0"/>
          </w:tabs>
          <w:ind w:left="1554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3">
      <w:startOverride w:val="0"/>
    </w:lvlOverride>
    <w:lvlOverride w:ilvl="4">
      <w:lvl w:ilvl="4">
        <w:start w:val="0"/>
        <w:numFmt w:val="bullet"/>
        <w:lvlText w:val=""/>
        <w:lvlJc w:val="left"/>
        <w:pPr>
          <w:tabs>
            <w:tab w:val="num" w:pos="0"/>
          </w:tabs>
          <w:ind w:left="1959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4">
      <w:startOverride w:val="0"/>
    </w:lvlOverride>
    <w:lvlOverride w:ilvl="5">
      <w:lvl w:ilvl="5">
        <w:start w:val="0"/>
        <w:numFmt w:val="bullet"/>
        <w:lvlText w:val=""/>
        <w:lvlJc w:val="left"/>
        <w:pPr>
          <w:tabs>
            <w:tab w:val="num" w:pos="0"/>
          </w:tabs>
          <w:ind w:left="2364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5">
      <w:startOverride w:val="0"/>
    </w:lvlOverride>
    <w:lvlOverride w:ilvl="6">
      <w:lvl w:ilvl="6">
        <w:start w:val="0"/>
        <w:numFmt w:val="bullet"/>
        <w:lvlText w:val=""/>
        <w:lvlJc w:val="left"/>
        <w:pPr>
          <w:tabs>
            <w:tab w:val="num" w:pos="0"/>
          </w:tabs>
          <w:ind w:left="2768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6">
      <w:startOverride w:val="0"/>
    </w:lvlOverride>
    <w:lvlOverride w:ilvl="7">
      <w:lvl w:ilvl="7">
        <w:start w:val="0"/>
        <w:numFmt w:val="bullet"/>
        <w:lvlText w:val=""/>
        <w:lvlJc w:val="left"/>
        <w:pPr>
          <w:tabs>
            <w:tab w:val="num" w:pos="0"/>
          </w:tabs>
          <w:ind w:left="3173" w:hanging="204"/>
        </w:pPr>
        <w:rPr>
          <w:rFonts w:ascii="Symbol" w:hAnsi="Symbol" w:cs="Symbol" w:hint="default"/>
          <w:lang w:val="ru-RU" w:eastAsia="en-US" w:bidi="ar-SA"/>
        </w:rPr>
      </w:lvl>
    </w:lvlOverride>
    <w:lvlOverride w:ilvl="7">
      <w:startOverride w:val="0"/>
    </w:lvlOverride>
    <w:lvlOverride w:ilvl="8">
      <w:lvl w:ilvl="8">
        <w:start w:val="0"/>
        <w:numFmt w:val="bullet"/>
        <w:lvlText w:val=""/>
        <w:lvlJc w:val="left"/>
        <w:pPr>
          <w:tabs>
            <w:tab w:val="num" w:pos="0"/>
          </w:tabs>
          <w:ind w:left="3578" w:hanging="204"/>
        </w:pPr>
        <w:rPr>
          <w:rFonts w:ascii="Symbol" w:hAnsi="Symbol" w:cs="Symbol" w:hint="default"/>
          <w:lang w:val="ru-RU" w:eastAsia="en-US" w:bidi="ar-SA"/>
        </w:r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b096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qFormat/>
    <w:pPr>
      <w:spacing w:lineRule="exact" w:line="274" w:before="5" w:after="0"/>
      <w:ind w:left="255" w:hanging="0"/>
      <w:outlineLvl w:val="0"/>
    </w:pPr>
    <w:rPr>
      <w:b/>
      <w:bCs/>
      <w:sz w:val="24"/>
      <w:szCs w:val="24"/>
    </w:rPr>
  </w:style>
  <w:style w:type="paragraph" w:styleId="2">
    <w:name w:val="Heading 2"/>
    <w:basedOn w:val="Normal"/>
    <w:link w:val="21"/>
    <w:uiPriority w:val="9"/>
    <w:qFormat/>
    <w:rsid w:val="00f6784b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ill" w:customStyle="1">
    <w:name w:val="fill"/>
    <w:basedOn w:val="DefaultParagraphFont"/>
    <w:qFormat/>
    <w:rsid w:val="00b1155f"/>
    <w:rPr/>
  </w:style>
  <w:style w:type="character" w:styleId="Sfwc" w:customStyle="1">
    <w:name w:val="sfwc"/>
    <w:basedOn w:val="DefaultParagraphFont"/>
    <w:qFormat/>
    <w:rsid w:val="00b1155f"/>
    <w:rPr/>
  </w:style>
  <w:style w:type="character" w:styleId="Strong">
    <w:name w:val="Strong"/>
    <w:basedOn w:val="DefaultParagraphFont"/>
    <w:uiPriority w:val="22"/>
    <w:qFormat/>
    <w:rsid w:val="00b1155f"/>
    <w:rPr>
      <w:b/>
      <w:bCs/>
    </w:rPr>
  </w:style>
  <w:style w:type="character" w:styleId="-">
    <w:name w:val="Hyperlink"/>
    <w:basedOn w:val="DefaultParagraphFont"/>
    <w:uiPriority w:val="99"/>
    <w:semiHidden/>
    <w:unhideWhenUsed/>
    <w:rsid w:val="00b1155f"/>
    <w:rPr>
      <w:color w:val="0000FF"/>
      <w:u w:val="single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6e069f"/>
    <w:rPr>
      <w:rFonts w:ascii="Tahoma" w:hAnsi="Tahoma" w:cs="Tahoma"/>
      <w:sz w:val="16"/>
      <w:szCs w:val="16"/>
    </w:rPr>
  </w:style>
  <w:style w:type="character" w:styleId="Style13" w:customStyle="1">
    <w:name w:val="Без интервала Знак"/>
    <w:link w:val="NoSpacing"/>
    <w:uiPriority w:val="1"/>
    <w:qFormat/>
    <w:rsid w:val="00ed0464"/>
    <w:rPr/>
  </w:style>
  <w:style w:type="character" w:styleId="Extended-textshort" w:customStyle="1">
    <w:name w:val="extended-text__short"/>
    <w:basedOn w:val="DefaultParagraphFont"/>
    <w:qFormat/>
    <w:rsid w:val="00ed0464"/>
    <w:rPr/>
  </w:style>
  <w:style w:type="character" w:styleId="21" w:customStyle="1">
    <w:name w:val="Заголовок 2 Знак"/>
    <w:basedOn w:val="DefaultParagraphFont"/>
    <w:uiPriority w:val="9"/>
    <w:qFormat/>
    <w:rsid w:val="00f6784b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yle14" w:customStyle="1">
    <w:name w:val="Название Знак"/>
    <w:basedOn w:val="DefaultParagraphFont"/>
    <w:qFormat/>
    <w:rsid w:val="00870090"/>
    <w:rPr>
      <w:rFonts w:ascii="Times New Roman" w:hAnsi="Times New Roman" w:eastAsia="Times New Roman"/>
      <w:sz w:val="24"/>
      <w:szCs w:val="24"/>
    </w:rPr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unhideWhenUsed/>
    <w:qFormat/>
    <w:rsid w:val="00b1155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6e069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337b"/>
    <w:pPr>
      <w:spacing w:before="0" w:after="200"/>
      <w:ind w:left="720" w:hanging="0"/>
      <w:contextualSpacing/>
    </w:pPr>
    <w:rPr/>
  </w:style>
  <w:style w:type="paragraph" w:styleId="NoSpacing">
    <w:name w:val="No Spacing"/>
    <w:link w:val="Style13"/>
    <w:uiPriority w:val="1"/>
    <w:qFormat/>
    <w:rsid w:val="00ed046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1" w:customStyle="1">
    <w:name w:val="List Paragraph1"/>
    <w:basedOn w:val="Normal"/>
    <w:uiPriority w:val="99"/>
    <w:qFormat/>
    <w:rsid w:val="009667aa"/>
    <w:pPr>
      <w:ind w:left="720" w:hanging="0"/>
    </w:pPr>
    <w:rPr>
      <w:rFonts w:ascii="Calibri" w:hAnsi="Calibri" w:eastAsia="Times New Roman" w:cs="Calibri"/>
    </w:rPr>
  </w:style>
  <w:style w:type="paragraph" w:styleId="TableParagraph">
    <w:name w:val="Table Paragraph"/>
    <w:basedOn w:val="Normal"/>
    <w:qFormat/>
    <w:pPr/>
    <w:rPr/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Style21"/>
    <w:pPr/>
    <w:rPr/>
  </w:style>
  <w:style w:type="paragraph" w:styleId="Style2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uiPriority w:val="59"/>
    <w:rsid w:val="001d1232"/>
    <w:pPr>
      <w:spacing w:after="0" w:line="240" w:lineRule="auto"/>
    </w:pPr>
    <w:rPr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1d123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rsid w:val="000e78bc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0e78bc"/>
    <w:pPr>
      <w:spacing w:after="0" w:line="240" w:lineRule="auto"/>
    </w:pPr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ardatov.bezformata.com/word/orlyata-rossii/88316/" TargetMode="External"/><Relationship Id="rId3" Type="http://schemas.openxmlformats.org/officeDocument/2006/relationships/hyperlink" Target="https://ardatov.bezformata.com/word/patrioticheskoe-vospitanie-grazhdan-rossijskoj-federatcii/296683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34BCD-EDC4-43A3-99DC-D1B1B8EE4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Application>LibreOffice/7.5.6.2$Linux_X86_64 LibreOffice_project/50$Build-2</Application>
  <AppVersion>15.0000</AppVersion>
  <Pages>63</Pages>
  <Words>17330</Words>
  <Characters>120139</Characters>
  <CharactersWithSpaces>135675</CharactersWithSpaces>
  <Paragraphs>2627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2022-04-05T09:10:00Z</dcterms:created>
  <dc:creator>POnishchenko</dc:creator>
  <dc:description/>
  <dc:language>ru-RU</dc:language>
  <cp:lastModifiedBy/>
  <dcterms:modified xsi:type="dcterms:W3CDTF">2026-02-13T09:19:18Z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