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431A" w:rsidRPr="00FB431A" w:rsidTr="00FB431A">
        <w:tc>
          <w:tcPr>
            <w:tcW w:w="4785" w:type="dxa"/>
          </w:tcPr>
          <w:p w:rsidR="00780B37" w:rsidRPr="00FB431A" w:rsidRDefault="00780B37" w:rsidP="00780B3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780B37" w:rsidRPr="00FB431A" w:rsidRDefault="00780B37" w:rsidP="00780B3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A400A" w:rsidRPr="00FB431A" w:rsidRDefault="00FB431A" w:rsidP="00780B3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</w:t>
            </w:r>
            <w:r w:rsidR="00780B37"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</w:t>
            </w:r>
          </w:p>
          <w:p w:rsidR="00FB431A" w:rsidRPr="00FB431A" w:rsidRDefault="00FB431A" w:rsidP="00780B37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Начальник МКУ «Управление образования </w:t>
            </w:r>
            <w:proofErr w:type="spellStart"/>
            <w:r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  <w:p w:rsidR="00FB431A" w:rsidRPr="00FB431A" w:rsidRDefault="00FB431A" w:rsidP="00FB431A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______________</w:t>
            </w:r>
            <w:proofErr w:type="spellStart"/>
            <w:r w:rsidR="003348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Г.Х.Шарипова</w:t>
            </w:r>
            <w:bookmarkStart w:id="0" w:name="_GoBack"/>
            <w:bookmarkEnd w:id="0"/>
            <w:proofErr w:type="spellEnd"/>
          </w:p>
          <w:p w:rsidR="00FB431A" w:rsidRPr="00FB431A" w:rsidRDefault="00FB431A" w:rsidP="00FB431A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FB431A" w:rsidRPr="00FB431A" w:rsidRDefault="003348B8" w:rsidP="003348B8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Приказ № 179</w:t>
            </w:r>
            <w:r w:rsidR="005F493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="00FB431A"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.03.201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8</w:t>
            </w:r>
            <w:r w:rsidR="00FB431A" w:rsidRPr="00FB43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5466C7" w:rsidRPr="00EA400A" w:rsidRDefault="005466C7" w:rsidP="005466C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EA400A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11DFE" w:rsidRDefault="005466C7" w:rsidP="00EA400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400A">
        <w:rPr>
          <w:lang w:eastAsia="ru-RU"/>
        </w:rPr>
        <w:br/>
      </w:r>
      <w:r w:rsidRPr="00EA400A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  <w:r w:rsidRPr="00EA400A"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о проведении </w:t>
      </w:r>
      <w:r w:rsidR="00811D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районного конкурса </w:t>
      </w:r>
    </w:p>
    <w:p w:rsidR="005466C7" w:rsidRPr="00EA400A" w:rsidRDefault="00811DFE" w:rsidP="00EA400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5F493E">
        <w:rPr>
          <w:rFonts w:ascii="Times New Roman" w:hAnsi="Times New Roman" w:cs="Times New Roman"/>
          <w:b/>
          <w:sz w:val="28"/>
          <w:szCs w:val="28"/>
          <w:lang w:eastAsia="ru-RU"/>
        </w:rPr>
        <w:t>Эрудит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EA400A" w:rsidRPr="00EA400A" w:rsidRDefault="00EA400A" w:rsidP="00EA400A">
      <w:pPr>
        <w:pStyle w:val="a4"/>
        <w:rPr>
          <w:rFonts w:ascii="Times New Roman" w:hAnsi="Times New Roman" w:cs="Times New Roman"/>
          <w:color w:val="2D2D2D"/>
          <w:sz w:val="28"/>
          <w:szCs w:val="28"/>
          <w:lang w:eastAsia="ru-RU"/>
        </w:rPr>
      </w:pPr>
    </w:p>
    <w:p w:rsidR="005466C7" w:rsidRDefault="005466C7" w:rsidP="00EA400A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EA400A" w:rsidRDefault="005466C7" w:rsidP="00EA40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</w:t>
      </w:r>
      <w:r w:rsidR="00811DFE">
        <w:rPr>
          <w:rFonts w:ascii="Times New Roman" w:hAnsi="Times New Roman" w:cs="Times New Roman"/>
          <w:sz w:val="28"/>
          <w:szCs w:val="28"/>
          <w:lang w:eastAsia="ru-RU"/>
        </w:rPr>
        <w:t>районного конкурса «</w:t>
      </w:r>
      <w:r w:rsidR="00934517">
        <w:rPr>
          <w:rFonts w:ascii="Times New Roman" w:hAnsi="Times New Roman" w:cs="Times New Roman"/>
          <w:sz w:val="28"/>
          <w:szCs w:val="28"/>
          <w:lang w:eastAsia="ru-RU"/>
        </w:rPr>
        <w:t>Эрудит</w:t>
      </w:r>
      <w:r w:rsidR="00811DFE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(далее - </w:t>
      </w:r>
      <w:r w:rsidR="00811DFE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), ее организационное, методическое обеспечение, порядок участия в </w:t>
      </w:r>
      <w:r w:rsidR="00811DFE">
        <w:rPr>
          <w:rFonts w:ascii="Times New Roman" w:hAnsi="Times New Roman" w:cs="Times New Roman"/>
          <w:sz w:val="28"/>
          <w:szCs w:val="28"/>
          <w:lang w:eastAsia="ru-RU"/>
        </w:rPr>
        <w:t>конкурсе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определения победителей и призеров.</w:t>
      </w:r>
    </w:p>
    <w:p w:rsidR="00934517" w:rsidRDefault="005466C7" w:rsidP="00934517">
      <w:pPr>
        <w:ind w:firstLine="567"/>
        <w:jc w:val="both"/>
      </w:pPr>
      <w:r w:rsidRPr="00FB431A">
        <w:rPr>
          <w:rFonts w:ascii="Times New Roman" w:hAnsi="Times New Roman" w:cs="Times New Roman"/>
          <w:sz w:val="28"/>
          <w:szCs w:val="28"/>
        </w:rPr>
        <w:t>1.</w:t>
      </w:r>
      <w:r w:rsidR="00EA400A" w:rsidRPr="00FB431A">
        <w:rPr>
          <w:rFonts w:ascii="Times New Roman" w:hAnsi="Times New Roman" w:cs="Times New Roman"/>
          <w:sz w:val="28"/>
          <w:szCs w:val="28"/>
        </w:rPr>
        <w:t>2</w:t>
      </w:r>
      <w:r w:rsidRPr="00FB431A">
        <w:rPr>
          <w:rFonts w:ascii="Times New Roman" w:hAnsi="Times New Roman" w:cs="Times New Roman"/>
          <w:sz w:val="28"/>
          <w:szCs w:val="28"/>
        </w:rPr>
        <w:t xml:space="preserve">. Основными целями и задачами </w:t>
      </w:r>
      <w:r w:rsidR="00811DFE" w:rsidRPr="00FB431A">
        <w:rPr>
          <w:rFonts w:ascii="Times New Roman" w:hAnsi="Times New Roman" w:cs="Times New Roman"/>
          <w:sz w:val="28"/>
          <w:szCs w:val="28"/>
        </w:rPr>
        <w:t>конкурса</w:t>
      </w:r>
      <w:r w:rsidRPr="00FB431A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B431A" w:rsidRPr="00FB431A">
        <w:rPr>
          <w:rFonts w:ascii="Times New Roman" w:hAnsi="Times New Roman" w:cs="Times New Roman"/>
          <w:sz w:val="28"/>
          <w:szCs w:val="28"/>
        </w:rPr>
        <w:t xml:space="preserve">активизация деятельности образовательных </w:t>
      </w:r>
      <w:r w:rsidR="00FB431A" w:rsidRPr="00934517">
        <w:rPr>
          <w:rFonts w:ascii="Times New Roman" w:hAnsi="Times New Roman" w:cs="Times New Roman"/>
          <w:sz w:val="28"/>
          <w:szCs w:val="28"/>
        </w:rPr>
        <w:t>учреждений</w:t>
      </w:r>
      <w:r w:rsidR="00934517" w:rsidRPr="00934517">
        <w:rPr>
          <w:rFonts w:ascii="Times New Roman" w:hAnsi="Times New Roman" w:cs="Times New Roman"/>
          <w:spacing w:val="-2"/>
          <w:sz w:val="28"/>
          <w:szCs w:val="28"/>
        </w:rPr>
        <w:t xml:space="preserve"> к предмету «Литературное чтение»</w:t>
      </w:r>
      <w:r w:rsidR="00FB431A" w:rsidRPr="00934517">
        <w:rPr>
          <w:rFonts w:ascii="Times New Roman" w:hAnsi="Times New Roman" w:cs="Times New Roman"/>
          <w:sz w:val="28"/>
          <w:szCs w:val="28"/>
        </w:rPr>
        <w:t>,</w:t>
      </w:r>
      <w:r w:rsidR="00FB431A" w:rsidRPr="00FB431A">
        <w:rPr>
          <w:rFonts w:ascii="Times New Roman" w:hAnsi="Times New Roman" w:cs="Times New Roman"/>
          <w:sz w:val="28"/>
          <w:szCs w:val="28"/>
        </w:rPr>
        <w:t xml:space="preserve"> направленной на создание условий для самореализации учащихся, развитие их интеллектуальных и творческих способностей, выявление наиболее одарённых и талантливых детей, имеющих склонность к познавательной деятельности.</w:t>
      </w:r>
      <w:r w:rsidR="00934517" w:rsidRPr="00934517">
        <w:t xml:space="preserve"> </w:t>
      </w:r>
    </w:p>
    <w:p w:rsidR="00033C23" w:rsidRDefault="005466C7" w:rsidP="00F5742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EA400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F5742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Организатором </w:t>
      </w:r>
      <w:r w:rsidR="00811DFE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033C23">
        <w:rPr>
          <w:rFonts w:ascii="Times New Roman" w:hAnsi="Times New Roman" w:cs="Times New Roman"/>
          <w:sz w:val="28"/>
          <w:szCs w:val="28"/>
          <w:lang w:eastAsia="ru-RU"/>
        </w:rPr>
        <w:t xml:space="preserve">МКУ «Управление образования </w:t>
      </w:r>
      <w:proofErr w:type="spellStart"/>
      <w:r w:rsidR="00033C23">
        <w:rPr>
          <w:rFonts w:ascii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="00033C2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РТ»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(далее 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A17A6A" w:rsidRDefault="005466C7" w:rsidP="00A17A6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033C2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11DFE">
        <w:rPr>
          <w:rFonts w:ascii="Times New Roman" w:hAnsi="Times New Roman" w:cs="Times New Roman"/>
          <w:sz w:val="28"/>
          <w:szCs w:val="28"/>
          <w:lang w:eastAsia="ru-RU"/>
        </w:rPr>
        <w:t>В конкурсе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принимают участие на добровольной основе обучающиеся муниципальных бюджетных образовательных учреждений </w:t>
      </w:r>
      <w:proofErr w:type="spellStart"/>
      <w:r w:rsidR="00A17A6A">
        <w:rPr>
          <w:rFonts w:ascii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="00A17A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 (далее - образовательные учреждения).</w:t>
      </w:r>
    </w:p>
    <w:p w:rsidR="00A17A6A" w:rsidRPr="00A17A6A" w:rsidRDefault="005466C7" w:rsidP="00811DF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121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17A6A" w:rsidRPr="00631214">
        <w:rPr>
          <w:rFonts w:ascii="Times New Roman" w:hAnsi="Times New Roman" w:cs="Times New Roman"/>
          <w:sz w:val="28"/>
          <w:szCs w:val="28"/>
          <w:lang w:eastAsia="ru-RU"/>
        </w:rPr>
        <w:t xml:space="preserve">6. В </w:t>
      </w:r>
      <w:r w:rsidR="00811DFE" w:rsidRPr="00631214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конкурсе принимают участие: </w:t>
      </w:r>
      <w:r w:rsidR="00E93F7C" w:rsidRPr="00E93F7C">
        <w:rPr>
          <w:rFonts w:ascii="Times New Roman" w:hAnsi="Times New Roman" w:cs="Times New Roman"/>
          <w:sz w:val="28"/>
          <w:szCs w:val="28"/>
          <w:lang w:eastAsia="ru-RU"/>
        </w:rPr>
        <w:t xml:space="preserve">по одному ученику из каждого </w:t>
      </w:r>
      <w:r w:rsidR="00715E10" w:rsidRPr="00E93F7C">
        <w:rPr>
          <w:rFonts w:ascii="Times New Roman" w:hAnsi="Times New Roman" w:cs="Times New Roman"/>
          <w:sz w:val="28"/>
          <w:szCs w:val="28"/>
          <w:lang w:eastAsia="ru-RU"/>
        </w:rPr>
        <w:t xml:space="preserve">3 и </w:t>
      </w:r>
      <w:r w:rsidR="00811DFE" w:rsidRPr="00E93F7C">
        <w:rPr>
          <w:rFonts w:ascii="Times New Roman" w:hAnsi="Times New Roman" w:cs="Times New Roman"/>
          <w:sz w:val="28"/>
          <w:szCs w:val="28"/>
          <w:lang w:eastAsia="ru-RU"/>
        </w:rPr>
        <w:t>4 класса</w:t>
      </w:r>
    </w:p>
    <w:p w:rsidR="00A17A6A" w:rsidRDefault="00A17A6A" w:rsidP="00A17A6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66C7" w:rsidRPr="00A17A6A" w:rsidRDefault="005466C7" w:rsidP="00A17A6A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7A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II. Порядок организации и проведения </w:t>
      </w:r>
      <w:r w:rsidR="00A4402C">
        <w:rPr>
          <w:rFonts w:ascii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A4402C" w:rsidRPr="004115DE" w:rsidRDefault="005466C7" w:rsidP="00A4402C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ежегодно.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Конкретные даты проведения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по каждому общеобразовательному предмету устанавливаются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МКУ </w:t>
      </w:r>
      <w:r w:rsidR="00A4402C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«Управление образования </w:t>
      </w:r>
      <w:proofErr w:type="spellStart"/>
      <w:r w:rsidR="00A4402C" w:rsidRPr="004115DE">
        <w:rPr>
          <w:rFonts w:ascii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="00A4402C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РТ»</w:t>
      </w:r>
    </w:p>
    <w:p w:rsidR="00A4402C" w:rsidRDefault="00062138" w:rsidP="00EA40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="00A4402C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</w:t>
      </w:r>
      <w:r w:rsidR="005466C7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по </w:t>
      </w:r>
      <w:r w:rsidR="00A4402C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конкурсным </w:t>
      </w:r>
      <w:r w:rsidR="005466C7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заданиям, разработанным </w:t>
      </w:r>
      <w:proofErr w:type="gramStart"/>
      <w:r w:rsidR="00A4402C" w:rsidRPr="004115DE">
        <w:rPr>
          <w:rFonts w:ascii="Times New Roman" w:hAnsi="Times New Roman" w:cs="Times New Roman"/>
          <w:sz w:val="28"/>
          <w:szCs w:val="28"/>
          <w:lang w:eastAsia="ru-RU"/>
        </w:rPr>
        <w:t>конкурсной</w:t>
      </w:r>
      <w:proofErr w:type="gramEnd"/>
      <w:r w:rsidR="005466C7" w:rsidRPr="004115DE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комиссиями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2138" w:rsidRDefault="00062138" w:rsidP="00EA40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на базе 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образовательные учреждения, определенные местом проведе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олимпиады). Список образова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тельных учреждений, 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определенных местом проведения олимпиады, утверждается приказом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62138" w:rsidRDefault="005466C7" w:rsidP="0006213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образовательных учреждений, определенных местом проведения 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 прием, регистрацию участников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и лиц их сопровождающих; обеспечивает подготовку рабочих мест для участников;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обеспечивает всех участников отдельным рабочим местом, обучающихся одного образовательного учреждения распределяет по разным учебным кабинетам (аудиториям);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дежурство учителей на этажах образовательного учреждения, где проходит 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организует дежурство медицинского персонала во время проведения 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обеспечивает безопасность проведения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>, информирует участник</w:t>
      </w:r>
      <w:r w:rsidR="00062138" w:rsidRPr="00EA400A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и руководителей о санитарно-гиг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>иенических требованиях, противо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пожарной безопасности, охране труда, правилах внутреннего распорядка образовательного учреждения на время проведения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предоставляет помещения (кабинеты, аудитории) для работы жюри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обеспечивает подготовку автоматизиро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>ванного рабочего места, включаю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щего компьютер и принтер, 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для председателя жюри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</w:p>
    <w:p w:rsidR="00062138" w:rsidRDefault="005466C7" w:rsidP="0006213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2.5. Общее руководство проведением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комиссия по проведению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 Состав 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формируется из числа представителей 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 xml:space="preserve">учителей </w:t>
      </w:r>
      <w:r w:rsidR="00A44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начальных классов</w:t>
      </w:r>
      <w:r w:rsidR="00F9756C" w:rsidRPr="00F97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образовательных учреждений, который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утверждается приказом 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F9756C" w:rsidRPr="00F97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образования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15DE" w:rsidRDefault="004115DE" w:rsidP="004115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2.6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. Возглавляют работу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комиссии по проведению конкурса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председатель, которым является  </w:t>
      </w:r>
      <w:r w:rsidRPr="00F97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 Управление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62138" w:rsidRDefault="005466C7" w:rsidP="0006213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>Председатель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15DE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62138" w:rsidRDefault="005466C7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 общее руководство подготовкой и проведением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определяет формы и порядок проведения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EA400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порядка проведения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анализирует, обобщает итоги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и представляет отчет о проведении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готовит материалы для освещения организации и проведения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информации;</w:t>
      </w:r>
    </w:p>
    <w:p w:rsidR="00062138" w:rsidRDefault="005466C7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утверждает список п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 xml:space="preserve">обедителей и призеров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</w:p>
    <w:p w:rsidR="00062138" w:rsidRDefault="00062138" w:rsidP="00062138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роверку </w:t>
      </w:r>
      <w:r w:rsidR="00A4402C">
        <w:rPr>
          <w:rFonts w:ascii="Times New Roman" w:hAnsi="Times New Roman" w:cs="Times New Roman"/>
          <w:sz w:val="28"/>
          <w:szCs w:val="28"/>
          <w:lang w:eastAsia="ru-RU"/>
        </w:rPr>
        <w:t>выполненных конкурсных заданий</w:t>
      </w:r>
    </w:p>
    <w:p w:rsidR="00A4402C" w:rsidRDefault="00A4402C" w:rsidP="0006213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2138" w:rsidRDefault="00062138" w:rsidP="0006213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2.8.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Члены комиссии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62138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обеспечивают конфиденциальность материалов для проведения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кодируют участников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руководят работой </w:t>
      </w:r>
      <w:r w:rsidR="00062138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62138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контролируют соблюдение порядка организации и проведения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>, правильность и полноту проверки выполненных заданий;</w:t>
      </w:r>
    </w:p>
    <w:p w:rsidR="00062138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оформляют документацию, сопровождающую процедуру проверки выполненных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конкурсных 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>заданий;</w:t>
      </w:r>
    </w:p>
    <w:p w:rsidR="00062138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t>решают все спорные вопросы, возникшие при проверке выполненных заданий;</w:t>
      </w:r>
    </w:p>
    <w:p w:rsidR="00153A1B" w:rsidRDefault="005466C7" w:rsidP="00153A1B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представляют итоговые документы (рабочие таблицы результатов участников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780B3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участников 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- в бумажном варианте, итоговые таблицы результатов участников олимпиады - в бумажном и электронном вар</w:t>
      </w:r>
      <w:r w:rsidR="009C7395">
        <w:rPr>
          <w:rFonts w:ascii="Times New Roman" w:hAnsi="Times New Roman" w:cs="Times New Roman"/>
          <w:sz w:val="28"/>
          <w:szCs w:val="28"/>
          <w:lang w:eastAsia="ru-RU"/>
        </w:rPr>
        <w:t>иантах)</w:t>
      </w:r>
      <w:proofErr w:type="gramEnd"/>
    </w:p>
    <w:p w:rsidR="00FB431A" w:rsidRDefault="005466C7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E5BF7" w:rsidRDefault="00153A1B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2.9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EE5BF7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конкурсе 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>образоват</w:t>
      </w:r>
      <w:r>
        <w:rPr>
          <w:rFonts w:ascii="Times New Roman" w:hAnsi="Times New Roman" w:cs="Times New Roman"/>
          <w:sz w:val="28"/>
          <w:szCs w:val="28"/>
          <w:lang w:eastAsia="ru-RU"/>
        </w:rPr>
        <w:t>ельное учреждение направляет в МКУ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заявки на электронном носителях в установленные им сроки.</w:t>
      </w:r>
      <w:proofErr w:type="gramEnd"/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Заявка оформляется на каждый предмет отдельно в программе </w:t>
      </w:r>
      <w:proofErr w:type="spellStart"/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по форме, установленной 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Управлением образования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. Регистрация участников </w:t>
      </w:r>
      <w:r w:rsidR="005A4D0A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конкурса </w:t>
      </w:r>
      <w:r w:rsidR="005466C7" w:rsidRPr="00062138">
        <w:rPr>
          <w:rFonts w:ascii="Times New Roman" w:hAnsi="Times New Roman" w:cs="Times New Roman"/>
          <w:sz w:val="28"/>
          <w:szCs w:val="28"/>
          <w:lang w:eastAsia="ru-RU"/>
        </w:rPr>
        <w:t>проводится строго согласно заявкам.</w:t>
      </w:r>
    </w:p>
    <w:p w:rsidR="003F0414" w:rsidRDefault="005466C7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2138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153A1B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. Пакеты с </w:t>
      </w:r>
      <w:r w:rsidR="00EE5BF7">
        <w:rPr>
          <w:rFonts w:ascii="Times New Roman" w:hAnsi="Times New Roman" w:cs="Times New Roman"/>
          <w:sz w:val="28"/>
          <w:szCs w:val="28"/>
          <w:lang w:eastAsia="ru-RU"/>
        </w:rPr>
        <w:t>конкурсными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заданиями вскрываются </w:t>
      </w:r>
      <w:r w:rsidR="00153A1B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председателем 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 xml:space="preserve">в присутствии членов </w:t>
      </w:r>
      <w:r w:rsidR="003F0414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Pr="000621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07AA7" w:rsidRDefault="005466C7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1D1D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EE5BF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01D1D">
        <w:rPr>
          <w:rFonts w:ascii="Times New Roman" w:hAnsi="Times New Roman" w:cs="Times New Roman"/>
          <w:sz w:val="28"/>
          <w:szCs w:val="28"/>
          <w:lang w:eastAsia="ru-RU"/>
        </w:rPr>
        <w:t xml:space="preserve">. Участники </w:t>
      </w:r>
      <w:r w:rsidR="0057686B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A01D1D">
        <w:rPr>
          <w:rFonts w:ascii="Times New Roman" w:hAnsi="Times New Roman" w:cs="Times New Roman"/>
          <w:sz w:val="28"/>
          <w:szCs w:val="28"/>
          <w:lang w:eastAsia="ru-RU"/>
        </w:rPr>
        <w:t xml:space="preserve">обязаны выполнять указания членов </w:t>
      </w:r>
      <w:r w:rsidR="003F0414" w:rsidRPr="00A01D1D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F07AA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01D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1D1D" w:rsidRPr="00A01D1D">
        <w:rPr>
          <w:rStyle w:val="11"/>
          <w:color w:val="000000"/>
          <w:sz w:val="28"/>
          <w:szCs w:val="28"/>
        </w:rPr>
        <w:t>не вправе общаться друг с другом, своб</w:t>
      </w:r>
      <w:r w:rsidR="0057686B">
        <w:rPr>
          <w:rStyle w:val="11"/>
          <w:color w:val="000000"/>
          <w:sz w:val="28"/>
          <w:szCs w:val="28"/>
        </w:rPr>
        <w:t xml:space="preserve">одно перемещаться по аудитории. </w:t>
      </w:r>
      <w:r w:rsidRPr="00A01D1D">
        <w:rPr>
          <w:rFonts w:ascii="Times New Roman" w:hAnsi="Times New Roman" w:cs="Times New Roman"/>
          <w:sz w:val="28"/>
          <w:szCs w:val="28"/>
          <w:lang w:eastAsia="ru-RU"/>
        </w:rPr>
        <w:t xml:space="preserve">Допускается выход участников </w:t>
      </w:r>
      <w:r w:rsidR="0057686B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A01D1D">
        <w:rPr>
          <w:rFonts w:ascii="Times New Roman" w:hAnsi="Times New Roman" w:cs="Times New Roman"/>
          <w:sz w:val="28"/>
          <w:szCs w:val="28"/>
          <w:lang w:eastAsia="ru-RU"/>
        </w:rPr>
        <w:t xml:space="preserve"> из аудитории, при этом работа и черновики сдаются на время отсутствия членам жюри, делается отметка о продолжительности </w:t>
      </w:r>
      <w:r w:rsidR="00F07AA7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отсутствия участника </w:t>
      </w:r>
      <w:r w:rsidR="0057686B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</w:p>
    <w:p w:rsidR="005466C7" w:rsidRDefault="00EA35EE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FC313A">
        <w:rPr>
          <w:rFonts w:ascii="Times New Roman" w:hAnsi="Times New Roman" w:cs="Times New Roman"/>
          <w:sz w:val="28"/>
          <w:szCs w:val="28"/>
          <w:lang w:eastAsia="ru-RU"/>
        </w:rPr>
        <w:t>2. Участники конкурса</w:t>
      </w:r>
      <w:r w:rsidR="005466C7" w:rsidRPr="003F0414">
        <w:rPr>
          <w:rFonts w:ascii="Times New Roman" w:hAnsi="Times New Roman" w:cs="Times New Roman"/>
          <w:sz w:val="28"/>
          <w:szCs w:val="28"/>
          <w:lang w:eastAsia="ru-RU"/>
        </w:rPr>
        <w:t xml:space="preserve"> вправе сдавать работы членам </w:t>
      </w:r>
      <w:r w:rsidR="00FC313A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5466C7" w:rsidRPr="003F0414">
        <w:rPr>
          <w:rFonts w:ascii="Times New Roman" w:hAnsi="Times New Roman" w:cs="Times New Roman"/>
          <w:sz w:val="28"/>
          <w:szCs w:val="28"/>
          <w:lang w:eastAsia="ru-RU"/>
        </w:rPr>
        <w:t xml:space="preserve"> до окончания срока, отведенного на выполнение олимпиадных заданий. По окончании </w:t>
      </w:r>
      <w:r w:rsidR="00AC3E99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5466C7" w:rsidRPr="003F0414">
        <w:rPr>
          <w:rFonts w:ascii="Times New Roman" w:hAnsi="Times New Roman" w:cs="Times New Roman"/>
          <w:sz w:val="28"/>
          <w:szCs w:val="28"/>
          <w:lang w:eastAsia="ru-RU"/>
        </w:rPr>
        <w:t xml:space="preserve"> члены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="005466C7" w:rsidRPr="003F04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4D0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466C7" w:rsidRPr="003F0414">
        <w:rPr>
          <w:rFonts w:ascii="Times New Roman" w:hAnsi="Times New Roman" w:cs="Times New Roman"/>
          <w:sz w:val="28"/>
          <w:szCs w:val="28"/>
          <w:lang w:eastAsia="ru-RU"/>
        </w:rPr>
        <w:t>обирают выполненные задания, черновики, подсчитывают и передают их председателю</w:t>
      </w:r>
      <w:r w:rsidR="00AC3E99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</w:t>
      </w:r>
      <w:r w:rsidR="005466C7" w:rsidRPr="003F04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35EE" w:rsidRDefault="00EA35EE" w:rsidP="00EA400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66C7" w:rsidRDefault="005466C7" w:rsidP="00EA35EE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A35E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III. Проверка выполненных </w:t>
      </w:r>
      <w:r w:rsidR="001A017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конкурсных </w:t>
      </w:r>
      <w:r w:rsidRPr="00EA35EE">
        <w:rPr>
          <w:rFonts w:ascii="Times New Roman" w:hAnsi="Times New Roman" w:cs="Times New Roman"/>
          <w:b/>
          <w:sz w:val="28"/>
          <w:szCs w:val="28"/>
          <w:lang w:eastAsia="ru-RU"/>
        </w:rPr>
        <w:t>заданий</w:t>
      </w:r>
    </w:p>
    <w:p w:rsidR="001A0178" w:rsidRPr="00EA35EE" w:rsidRDefault="001A0178" w:rsidP="00EA35EE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0178" w:rsidRDefault="005466C7" w:rsidP="006A380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3.1. Проверку выполненных заданий осуществляют члены </w:t>
      </w:r>
      <w:r w:rsidR="00D56D2F">
        <w:rPr>
          <w:rFonts w:ascii="Times New Roman" w:hAnsi="Times New Roman" w:cs="Times New Roman"/>
          <w:sz w:val="28"/>
          <w:szCs w:val="28"/>
          <w:lang w:eastAsia="ru-RU"/>
        </w:rPr>
        <w:t>комисси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олимпиады. Председатель обеспечивает всех членов </w:t>
      </w:r>
      <w:r w:rsidR="001A0178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комплектами заданий, ключами к проверке выполненных заданий.</w:t>
      </w:r>
    </w:p>
    <w:p w:rsidR="001A0178" w:rsidRDefault="005466C7" w:rsidP="006A380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3.2. Члены жюри заносят на титульный лист выполненного задания суммарное количество баллов за каждое задание. Затем подсчитывают общее количество баллов.</w:t>
      </w:r>
    </w:p>
    <w:p w:rsidR="003348B8" w:rsidRDefault="005466C7" w:rsidP="006A380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3.3. После проверки всех выполненных заданий оформля</w:t>
      </w:r>
      <w:r w:rsidR="00175A8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="00175A81">
        <w:rPr>
          <w:rFonts w:ascii="Times New Roman" w:hAnsi="Times New Roman" w:cs="Times New Roman"/>
          <w:sz w:val="28"/>
          <w:szCs w:val="28"/>
          <w:lang w:eastAsia="ru-RU"/>
        </w:rPr>
        <w:t>протокол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участников </w:t>
      </w:r>
      <w:r w:rsidR="00BD325E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3348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A3802" w:rsidRDefault="005466C7" w:rsidP="006A3802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466C7" w:rsidRPr="00D56D2F" w:rsidRDefault="006A3802" w:rsidP="00D56D2F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="005466C7" w:rsidRPr="00D56D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V. Подведение итогов </w:t>
      </w:r>
      <w:r w:rsidR="000242BF">
        <w:rPr>
          <w:rFonts w:ascii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0242BF" w:rsidRDefault="006A3802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.1. Победители и призеры </w:t>
      </w:r>
      <w:r w:rsidR="000242BF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определяются на основании результатов участников, которые заносятся в итоговую таблицу результатов, представляющую собой ранжированный список участников, расположенных по мере убывания набранных ими баллов. </w:t>
      </w:r>
    </w:p>
    <w:p w:rsidR="006A3802" w:rsidRPr="00655394" w:rsidRDefault="006A3802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394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66C7" w:rsidRPr="00655394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Pr="00655394">
        <w:rPr>
          <w:rFonts w:ascii="Times New Roman" w:hAnsi="Times New Roman" w:cs="Times New Roman"/>
          <w:sz w:val="28"/>
          <w:szCs w:val="28"/>
          <w:lang w:eastAsia="ru-RU"/>
        </w:rPr>
        <w:t xml:space="preserve"> Квоты победителей и призеров:</w:t>
      </w:r>
    </w:p>
    <w:p w:rsidR="006A3802" w:rsidRPr="00655394" w:rsidRDefault="00655394" w:rsidP="00FB431A">
      <w:pPr>
        <w:pStyle w:val="a4"/>
        <w:numPr>
          <w:ilvl w:val="0"/>
          <w:numId w:val="6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394">
        <w:rPr>
          <w:rFonts w:ascii="Times New Roman" w:hAnsi="Times New Roman" w:cs="Times New Roman"/>
          <w:sz w:val="28"/>
          <w:szCs w:val="28"/>
          <w:lang w:eastAsia="ru-RU"/>
        </w:rPr>
        <w:t>1,2,3 место – по 1 человеку</w:t>
      </w:r>
    </w:p>
    <w:p w:rsidR="006A3802" w:rsidRPr="00655394" w:rsidRDefault="006A3802" w:rsidP="00FB431A">
      <w:pPr>
        <w:pStyle w:val="a4"/>
        <w:numPr>
          <w:ilvl w:val="0"/>
          <w:numId w:val="6"/>
        </w:num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394">
        <w:rPr>
          <w:rFonts w:ascii="Times New Roman" w:hAnsi="Times New Roman" w:cs="Times New Roman"/>
          <w:sz w:val="28"/>
          <w:szCs w:val="28"/>
          <w:lang w:eastAsia="ru-RU"/>
        </w:rPr>
        <w:t>Призеры</w:t>
      </w:r>
      <w:r w:rsidR="00655394" w:rsidRPr="00655394">
        <w:rPr>
          <w:rFonts w:ascii="Times New Roman" w:hAnsi="Times New Roman" w:cs="Times New Roman"/>
          <w:sz w:val="28"/>
          <w:szCs w:val="28"/>
          <w:lang w:eastAsia="ru-RU"/>
        </w:rPr>
        <w:t>-2 человека</w:t>
      </w:r>
    </w:p>
    <w:p w:rsidR="006A3802" w:rsidRDefault="006A3802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B431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 Список победителей и призеров </w:t>
      </w:r>
      <w:r w:rsidR="000242BF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5466C7"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утверждается приказом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F9756C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</w:t>
      </w:r>
    </w:p>
    <w:p w:rsidR="00F9756C" w:rsidRDefault="005466C7" w:rsidP="00FB431A">
      <w:pPr>
        <w:pStyle w:val="a4"/>
        <w:spacing w:line="276" w:lineRule="auto"/>
        <w:ind w:firstLine="567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FB431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9756C" w:rsidRPr="00F9756C">
        <w:rPr>
          <w:rFonts w:ascii="Times New Roman" w:hAnsi="Times New Roman" w:cs="Times New Roman"/>
          <w:sz w:val="28"/>
          <w:szCs w:val="28"/>
          <w:lang w:eastAsia="ru-RU"/>
        </w:rPr>
        <w:t>Управление образования</w:t>
      </w:r>
      <w:r w:rsidRPr="00F9756C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размещает информацию об итогах </w:t>
      </w:r>
      <w:r w:rsidR="000242BF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Pr="00F9756C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</w:t>
      </w:r>
      <w:r w:rsidR="00F9756C" w:rsidRPr="00F97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сайте "Управление образования"</w:t>
      </w:r>
      <w:r w:rsidR="00F9756C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0242BF" w:rsidRDefault="005466C7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56C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FB431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9756C">
        <w:rPr>
          <w:rFonts w:ascii="Times New Roman" w:hAnsi="Times New Roman" w:cs="Times New Roman"/>
          <w:sz w:val="28"/>
          <w:szCs w:val="28"/>
          <w:lang w:eastAsia="ru-RU"/>
        </w:rPr>
        <w:t xml:space="preserve">. Членам </w:t>
      </w:r>
      <w:r w:rsidR="00780B37" w:rsidRPr="00F9756C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r w:rsidRPr="00F9756C">
        <w:rPr>
          <w:rFonts w:ascii="Times New Roman" w:hAnsi="Times New Roman" w:cs="Times New Roman"/>
          <w:sz w:val="28"/>
          <w:szCs w:val="28"/>
          <w:lang w:eastAsia="ru-RU"/>
        </w:rPr>
        <w:t xml:space="preserve"> запрещено информировать участников </w:t>
      </w:r>
      <w:r w:rsidR="00F9756C" w:rsidRPr="00F97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выхода приказа "Управление образования"</w:t>
      </w:r>
    </w:p>
    <w:p w:rsidR="00175A81" w:rsidRDefault="005466C7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00A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FB431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. Победители и призеры </w:t>
      </w:r>
      <w:r w:rsidR="000242BF">
        <w:rPr>
          <w:rFonts w:ascii="Times New Roman" w:hAnsi="Times New Roman" w:cs="Times New Roman"/>
          <w:sz w:val="28"/>
          <w:szCs w:val="28"/>
          <w:lang w:eastAsia="ru-RU"/>
        </w:rPr>
        <w:t>конкурса</w:t>
      </w:r>
      <w:r w:rsidR="003348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400A">
        <w:rPr>
          <w:rFonts w:ascii="Times New Roman" w:hAnsi="Times New Roman" w:cs="Times New Roman"/>
          <w:sz w:val="28"/>
          <w:szCs w:val="28"/>
          <w:lang w:eastAsia="ru-RU"/>
        </w:rPr>
        <w:t xml:space="preserve">награждаются дипломами. </w:t>
      </w:r>
    </w:p>
    <w:p w:rsidR="00175A81" w:rsidRDefault="00175A81" w:rsidP="00FB431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5A81" w:rsidRDefault="00175A81" w:rsidP="006A380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75A81" w:rsidSect="004115D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3413C50"/>
    <w:multiLevelType w:val="multilevel"/>
    <w:tmpl w:val="F16453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26704C25"/>
    <w:multiLevelType w:val="hybridMultilevel"/>
    <w:tmpl w:val="D048E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EA3D97"/>
    <w:multiLevelType w:val="hybridMultilevel"/>
    <w:tmpl w:val="637CFE4C"/>
    <w:lvl w:ilvl="0" w:tplc="250C7F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F3CAE"/>
    <w:multiLevelType w:val="hybridMultilevel"/>
    <w:tmpl w:val="5374DB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147E86"/>
    <w:multiLevelType w:val="hybridMultilevel"/>
    <w:tmpl w:val="70C83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592D51"/>
    <w:multiLevelType w:val="multilevel"/>
    <w:tmpl w:val="DE4241FC"/>
    <w:lvl w:ilvl="0">
      <w:start w:val="4"/>
      <w:numFmt w:val="upperRoman"/>
      <w:lvlText w:val="%1."/>
      <w:lvlJc w:val="left"/>
      <w:pPr>
        <w:ind w:left="1500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  <w:color w:val="000000"/>
      </w:rPr>
    </w:lvl>
  </w:abstractNum>
  <w:abstractNum w:abstractNumId="8">
    <w:nsid w:val="60655D55"/>
    <w:multiLevelType w:val="hybridMultilevel"/>
    <w:tmpl w:val="88D4BC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8047D74"/>
    <w:multiLevelType w:val="multilevel"/>
    <w:tmpl w:val="59A0BD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7B8D2FDA"/>
    <w:multiLevelType w:val="hybridMultilevel"/>
    <w:tmpl w:val="DE2E41D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C7"/>
    <w:rsid w:val="000242BF"/>
    <w:rsid w:val="00033C23"/>
    <w:rsid w:val="00062138"/>
    <w:rsid w:val="00153A1B"/>
    <w:rsid w:val="00175A81"/>
    <w:rsid w:val="001A0178"/>
    <w:rsid w:val="003348B8"/>
    <w:rsid w:val="003F0414"/>
    <w:rsid w:val="004115DE"/>
    <w:rsid w:val="005466C7"/>
    <w:rsid w:val="0057686B"/>
    <w:rsid w:val="005A4D0A"/>
    <w:rsid w:val="005F493E"/>
    <w:rsid w:val="00631214"/>
    <w:rsid w:val="00655394"/>
    <w:rsid w:val="006A3802"/>
    <w:rsid w:val="00715E10"/>
    <w:rsid w:val="00780B37"/>
    <w:rsid w:val="00811DFE"/>
    <w:rsid w:val="00934517"/>
    <w:rsid w:val="00990E2E"/>
    <w:rsid w:val="009C7395"/>
    <w:rsid w:val="00A01D1D"/>
    <w:rsid w:val="00A17A6A"/>
    <w:rsid w:val="00A4402C"/>
    <w:rsid w:val="00AC3E99"/>
    <w:rsid w:val="00B751CD"/>
    <w:rsid w:val="00BD325E"/>
    <w:rsid w:val="00BE2450"/>
    <w:rsid w:val="00D56D2F"/>
    <w:rsid w:val="00DC7A6E"/>
    <w:rsid w:val="00E93F7C"/>
    <w:rsid w:val="00EA35EE"/>
    <w:rsid w:val="00EA400A"/>
    <w:rsid w:val="00EE5BF7"/>
    <w:rsid w:val="00F0785D"/>
    <w:rsid w:val="00F07AA7"/>
    <w:rsid w:val="00F57425"/>
    <w:rsid w:val="00F81234"/>
    <w:rsid w:val="00F940E5"/>
    <w:rsid w:val="00F9648B"/>
    <w:rsid w:val="00F9756C"/>
    <w:rsid w:val="00FA002A"/>
    <w:rsid w:val="00FB431A"/>
    <w:rsid w:val="00FC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6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6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6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6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EA4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00A"/>
    <w:pPr>
      <w:spacing w:after="0" w:line="240" w:lineRule="auto"/>
    </w:pPr>
  </w:style>
  <w:style w:type="character" w:customStyle="1" w:styleId="11">
    <w:name w:val="Основной текст Знак1"/>
    <w:basedOn w:val="a0"/>
    <w:link w:val="a5"/>
    <w:uiPriority w:val="99"/>
    <w:rsid w:val="00A17A6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1"/>
    <w:uiPriority w:val="99"/>
    <w:rsid w:val="00A17A6A"/>
    <w:pPr>
      <w:widowControl w:val="0"/>
      <w:shd w:val="clear" w:color="auto" w:fill="FFFFFF"/>
      <w:spacing w:after="720" w:line="37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A17A6A"/>
  </w:style>
  <w:style w:type="paragraph" w:styleId="a7">
    <w:name w:val="Balloon Text"/>
    <w:basedOn w:val="a"/>
    <w:link w:val="a8"/>
    <w:uiPriority w:val="99"/>
    <w:semiHidden/>
    <w:unhideWhenUsed/>
    <w:rsid w:val="0063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2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451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Mangal"/>
      <w:sz w:val="24"/>
      <w:szCs w:val="21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6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6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6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6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6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6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EA4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00A"/>
    <w:pPr>
      <w:spacing w:after="0" w:line="240" w:lineRule="auto"/>
    </w:pPr>
  </w:style>
  <w:style w:type="character" w:customStyle="1" w:styleId="11">
    <w:name w:val="Основной текст Знак1"/>
    <w:basedOn w:val="a0"/>
    <w:link w:val="a5"/>
    <w:uiPriority w:val="99"/>
    <w:rsid w:val="00A17A6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1"/>
    <w:uiPriority w:val="99"/>
    <w:rsid w:val="00A17A6A"/>
    <w:pPr>
      <w:widowControl w:val="0"/>
      <w:shd w:val="clear" w:color="auto" w:fill="FFFFFF"/>
      <w:spacing w:after="720" w:line="37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A17A6A"/>
  </w:style>
  <w:style w:type="paragraph" w:styleId="a7">
    <w:name w:val="Balloon Text"/>
    <w:basedOn w:val="a"/>
    <w:link w:val="a8"/>
    <w:uiPriority w:val="99"/>
    <w:semiHidden/>
    <w:unhideWhenUsed/>
    <w:rsid w:val="00631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2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4517"/>
    <w:pPr>
      <w:spacing w:after="0" w:line="240" w:lineRule="auto"/>
      <w:ind w:left="720" w:firstLine="720"/>
      <w:contextualSpacing/>
      <w:jc w:val="both"/>
    </w:pPr>
    <w:rPr>
      <w:rFonts w:ascii="Times New Roman" w:eastAsia="Times New Roman" w:hAnsi="Times New Roman" w:cs="Mangal"/>
      <w:sz w:val="24"/>
      <w:szCs w:val="21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377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9593015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03977237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48027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Aygul</cp:lastModifiedBy>
  <cp:revision>28</cp:revision>
  <cp:lastPrinted>2018-03-23T11:33:00Z</cp:lastPrinted>
  <dcterms:created xsi:type="dcterms:W3CDTF">2017-03-13T11:55:00Z</dcterms:created>
  <dcterms:modified xsi:type="dcterms:W3CDTF">2018-03-23T11:34:00Z</dcterms:modified>
</cp:coreProperties>
</file>