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F4CD3" w:rsidP="008C24FC">
      <w:pPr>
        <w:shd w:val="clear" w:color="auto" w:fill="FDE9D9" w:themeFill="accent6" w:themeFillTint="33"/>
      </w:pPr>
    </w:p>
    <w:p w:rsidR="008C24FC" w:rsidRPr="002B1D2B" w:rsidRDefault="008C24FC" w:rsidP="008C24FC">
      <w:pPr>
        <w:shd w:val="clear" w:color="auto" w:fill="FDE9D9" w:themeFill="accent6" w:themeFillTint="33"/>
        <w:ind w:left="-284" w:firstLine="284"/>
        <w:jc w:val="center"/>
        <w:rPr>
          <w:rFonts w:ascii="Times New Roman" w:hAnsi="Times New Roman" w:cs="Times New Roman"/>
          <w:b/>
          <w:color w:val="FF0000"/>
          <w:sz w:val="28"/>
          <w:szCs w:val="28"/>
        </w:rPr>
      </w:pPr>
      <w:r w:rsidRPr="002B1D2B">
        <w:rPr>
          <w:rFonts w:ascii="Times New Roman" w:hAnsi="Times New Roman" w:cs="Times New Roman"/>
          <w:b/>
          <w:color w:val="FF0000"/>
          <w:sz w:val="28"/>
          <w:szCs w:val="28"/>
        </w:rPr>
        <w:t xml:space="preserve">РЕКОМЕНДАЦИИ РОДИТЕЛЯМ ПО ПРОФИЛАКТИКЕ БУЛЛИНГА </w:t>
      </w:r>
    </w:p>
    <w:p w:rsidR="008C24FC" w:rsidRPr="002B1D2B" w:rsidRDefault="008C24FC" w:rsidP="008C24FC">
      <w:pPr>
        <w:shd w:val="clear" w:color="auto" w:fill="FDE9D9" w:themeFill="accent6" w:themeFillTint="33"/>
        <w:ind w:left="-284" w:firstLine="284"/>
        <w:jc w:val="center"/>
        <w:rPr>
          <w:rFonts w:ascii="Times New Roman" w:hAnsi="Times New Roman" w:cs="Times New Roman"/>
          <w:b/>
          <w:color w:val="FF0000"/>
          <w:sz w:val="28"/>
          <w:szCs w:val="28"/>
        </w:rPr>
      </w:pPr>
      <w:r w:rsidRPr="002B1D2B">
        <w:rPr>
          <w:rFonts w:ascii="Times New Roman" w:hAnsi="Times New Roman" w:cs="Times New Roman"/>
          <w:b/>
          <w:color w:val="FF0000"/>
          <w:sz w:val="28"/>
          <w:szCs w:val="28"/>
        </w:rPr>
        <w:t>«ЧТО ДЕЛАТЬ ЕСЛИ ВАШ РЕБЕНОК ВОВЛЕЧЕН?»</w:t>
      </w:r>
    </w:p>
    <w:p w:rsidR="008C24FC" w:rsidRPr="002B1D2B" w:rsidRDefault="008C24FC" w:rsidP="008C24FC">
      <w:pPr>
        <w:shd w:val="clear" w:color="auto" w:fill="FDE9D9" w:themeFill="accent6" w:themeFillTint="33"/>
        <w:rPr>
          <w:b/>
        </w:rPr>
      </w:pPr>
    </w:p>
    <w:p w:rsidR="008C24FC" w:rsidRDefault="008C24FC" w:rsidP="008C24FC">
      <w:pPr>
        <w:shd w:val="clear" w:color="auto" w:fill="FDE9D9" w:themeFill="accent6" w:themeFillTint="33"/>
        <w:ind w:left="284" w:hanging="284"/>
      </w:pPr>
      <w:r w:rsidRPr="008C24FC">
        <w:drawing>
          <wp:inline distT="0" distB="0" distL="0" distR="0">
            <wp:extent cx="5268247" cy="3303639"/>
            <wp:effectExtent l="19050" t="0" r="8603" b="0"/>
            <wp:docPr id="5" name="Рисунок 3" descr="https://img.gazeta.ru/files3/978/20468978/bull1-pic_32ratio_900x600-900x600-48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gazeta.ru/files3/978/20468978/bull1-pic_32ratio_900x600-900x600-48745.jpg"/>
                    <pic:cNvPicPr>
                      <a:picLocks noChangeAspect="1" noChangeArrowheads="1"/>
                    </pic:cNvPicPr>
                  </pic:nvPicPr>
                  <pic:blipFill>
                    <a:blip r:embed="rId4"/>
                    <a:srcRect/>
                    <a:stretch>
                      <a:fillRect/>
                    </a:stretch>
                  </pic:blipFill>
                  <pic:spPr bwMode="auto">
                    <a:xfrm>
                      <a:off x="0" y="0"/>
                      <a:ext cx="5273063" cy="3306659"/>
                    </a:xfrm>
                    <a:prstGeom prst="rect">
                      <a:avLst/>
                    </a:prstGeom>
                    <a:noFill/>
                    <a:ln w="9525">
                      <a:noFill/>
                      <a:miter lim="800000"/>
                      <a:headEnd/>
                      <a:tailEnd/>
                    </a:ln>
                  </pic:spPr>
                </pic:pic>
              </a:graphicData>
            </a:graphic>
          </wp:inline>
        </w:drawing>
      </w:r>
    </w:p>
    <w:p w:rsidR="008C24FC" w:rsidRDefault="008C24FC" w:rsidP="008C24FC">
      <w:pPr>
        <w:shd w:val="clear" w:color="auto" w:fill="FDE9D9" w:themeFill="accent6" w:themeFillTint="33"/>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C24FC">
        <w:rPr>
          <w:rFonts w:ascii="Times New Roman" w:hAnsi="Times New Roman" w:cs="Times New Roman"/>
          <w:color w:val="FF0000"/>
          <w:sz w:val="28"/>
          <w:szCs w:val="28"/>
        </w:rPr>
        <w:t>ТРАВЛЯ («БУЛЛИНГ»)</w:t>
      </w:r>
      <w:r w:rsidRPr="008C24FC">
        <w:rPr>
          <w:rFonts w:ascii="Times New Roman" w:hAnsi="Times New Roman" w:cs="Times New Roman"/>
          <w:sz w:val="28"/>
          <w:szCs w:val="28"/>
        </w:rPr>
        <w:t xml:space="preserve"> — одна из наиболее актуальных и распространенных проблем в школах и детских коллективах, которая порождает многочисленные деструктивные явления и последствия: приводит к распространению и усилению агрессии и насилия в группе и в школе, снижению успеваемости, эмоциональным проблемам — повышению риска тревожного и депрессивного расстройств.</w:t>
      </w:r>
      <w:proofErr w:type="gramEnd"/>
    </w:p>
    <w:p w:rsidR="008C24FC" w:rsidRDefault="008C24FC" w:rsidP="008C24FC">
      <w:pPr>
        <w:shd w:val="clear" w:color="auto" w:fill="FDE9D9" w:themeFill="accent6" w:themeFillTint="33"/>
        <w:rPr>
          <w:rFonts w:ascii="Times New Roman" w:hAnsi="Times New Roman" w:cs="Times New Roman"/>
          <w:sz w:val="28"/>
          <w:szCs w:val="28"/>
        </w:rPr>
      </w:pPr>
      <w:r w:rsidRPr="008C24F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24FC">
        <w:rPr>
          <w:rFonts w:ascii="Times New Roman" w:hAnsi="Times New Roman" w:cs="Times New Roman"/>
          <w:color w:val="FF0000"/>
          <w:sz w:val="28"/>
          <w:szCs w:val="28"/>
        </w:rPr>
        <w:t>ТРАВЛЯ/БУЛЛИНГ (ОТ АНГЛ. BULLYING)</w:t>
      </w:r>
      <w:r w:rsidRPr="008C24FC">
        <w:rPr>
          <w:rFonts w:ascii="Times New Roman" w:hAnsi="Times New Roman" w:cs="Times New Roman"/>
          <w:sz w:val="28"/>
          <w:szCs w:val="28"/>
        </w:rPr>
        <w:t xml:space="preserve"> — это особый вид насилия, проявляющийся в виде 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 </w:t>
      </w:r>
    </w:p>
    <w:p w:rsidR="008C24FC" w:rsidRPr="008C24FC" w:rsidRDefault="008C24FC" w:rsidP="008C24FC">
      <w:pPr>
        <w:shd w:val="clear" w:color="auto" w:fill="FDE9D9" w:themeFill="accent6" w:themeFillTint="33"/>
        <w:rPr>
          <w:rFonts w:ascii="Times New Roman" w:hAnsi="Times New Roman" w:cs="Times New Roman"/>
          <w:sz w:val="28"/>
          <w:szCs w:val="28"/>
        </w:rPr>
      </w:pPr>
      <w:r>
        <w:rPr>
          <w:rFonts w:ascii="Times New Roman" w:hAnsi="Times New Roman" w:cs="Times New Roman"/>
          <w:sz w:val="28"/>
          <w:szCs w:val="28"/>
        </w:rPr>
        <w:t xml:space="preserve">   </w:t>
      </w:r>
      <w:r w:rsidRPr="008C24FC">
        <w:rPr>
          <w:rFonts w:ascii="Times New Roman" w:hAnsi="Times New Roman" w:cs="Times New Roman"/>
          <w:sz w:val="28"/>
          <w:szCs w:val="28"/>
        </w:rPr>
        <w:t xml:space="preserve">Трудно отличить буллинг от конфликта или единичной драки, поэтому иногда происходит подмена понятий: родители принимают синяк или царапину за буллинг или, наоборот, даже самые явные признаки оставляют без внимания и оставляют для </w:t>
      </w:r>
      <w:proofErr w:type="spellStart"/>
      <w:r w:rsidRPr="008C24FC">
        <w:rPr>
          <w:rFonts w:ascii="Times New Roman" w:hAnsi="Times New Roman" w:cs="Times New Roman"/>
          <w:sz w:val="28"/>
          <w:szCs w:val="28"/>
        </w:rPr>
        <w:t>саморазрешения</w:t>
      </w:r>
      <w:proofErr w:type="spellEnd"/>
      <w:r w:rsidRPr="008C24FC">
        <w:rPr>
          <w:rFonts w:ascii="Times New Roman" w:hAnsi="Times New Roman" w:cs="Times New Roman"/>
          <w:sz w:val="28"/>
          <w:szCs w:val="28"/>
        </w:rPr>
        <w:t xml:space="preserve"> детские стычки. Основные признаки буллинга: намеренность, повторяемость и неравенство сил (дисбаланс власти в отношениях участников).</w:t>
      </w:r>
    </w:p>
    <w:p w:rsidR="008C24FC" w:rsidRDefault="008C24FC" w:rsidP="008C24FC">
      <w:pPr>
        <w:shd w:val="clear" w:color="auto" w:fill="FDE9D9" w:themeFill="accent6" w:themeFillTint="33"/>
        <w:spacing w:after="0"/>
        <w:jc w:val="center"/>
        <w:rPr>
          <w:rFonts w:ascii="Times New Roman" w:hAnsi="Times New Roman" w:cs="Times New Roman"/>
          <w:color w:val="FF0000"/>
          <w:sz w:val="28"/>
          <w:szCs w:val="28"/>
        </w:rPr>
      </w:pPr>
      <w:r w:rsidRPr="008C24FC">
        <w:rPr>
          <w:rFonts w:ascii="Times New Roman" w:hAnsi="Times New Roman" w:cs="Times New Roman"/>
          <w:color w:val="FF0000"/>
          <w:sz w:val="28"/>
          <w:szCs w:val="28"/>
        </w:rPr>
        <w:t xml:space="preserve">ФАКТОРЫ, ПОВЫШАЮЩИЕ РИСК РАСПРОСТРАНЕНИЯ ТРАВЛИ </w:t>
      </w:r>
      <w:proofErr w:type="gramStart"/>
      <w:r w:rsidRPr="008C24FC">
        <w:rPr>
          <w:rFonts w:ascii="Times New Roman" w:hAnsi="Times New Roman" w:cs="Times New Roman"/>
          <w:color w:val="FF0000"/>
          <w:sz w:val="28"/>
          <w:szCs w:val="28"/>
        </w:rPr>
        <w:t>В</w:t>
      </w:r>
      <w:proofErr w:type="gramEnd"/>
      <w:r w:rsidRPr="008C24FC">
        <w:rPr>
          <w:rFonts w:ascii="Times New Roman" w:hAnsi="Times New Roman" w:cs="Times New Roman"/>
          <w:color w:val="FF0000"/>
          <w:sz w:val="28"/>
          <w:szCs w:val="28"/>
        </w:rPr>
        <w:t xml:space="preserve"> </w:t>
      </w:r>
    </w:p>
    <w:p w:rsidR="008C24FC" w:rsidRPr="008C24FC" w:rsidRDefault="008C24FC" w:rsidP="008C24FC">
      <w:pPr>
        <w:shd w:val="clear" w:color="auto" w:fill="FDE9D9" w:themeFill="accent6" w:themeFillTint="33"/>
        <w:spacing w:after="0"/>
        <w:jc w:val="center"/>
        <w:rPr>
          <w:rFonts w:ascii="Times New Roman" w:hAnsi="Times New Roman" w:cs="Times New Roman"/>
          <w:color w:val="FF0000"/>
          <w:sz w:val="28"/>
          <w:szCs w:val="28"/>
        </w:rPr>
      </w:pPr>
      <w:r w:rsidRPr="008C24FC">
        <w:rPr>
          <w:rFonts w:ascii="Times New Roman" w:hAnsi="Times New Roman" w:cs="Times New Roman"/>
          <w:color w:val="FF0000"/>
          <w:sz w:val="28"/>
          <w:szCs w:val="28"/>
        </w:rPr>
        <w:t>ШКОЛЬНОЙ СРЕДЕ</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Заниженная самооценка и притупленное чувство самосохранения у ребенка</w:t>
      </w:r>
      <w:r>
        <w:rPr>
          <w:rFonts w:ascii="Times New Roman" w:hAnsi="Times New Roman" w:cs="Times New Roman"/>
          <w:sz w:val="28"/>
          <w:szCs w:val="28"/>
        </w:rPr>
        <w:t>;</w:t>
      </w:r>
      <w:r w:rsidRPr="008C24FC">
        <w:rPr>
          <w:rFonts w:ascii="Times New Roman" w:hAnsi="Times New Roman" w:cs="Times New Roman"/>
          <w:sz w:val="28"/>
          <w:szCs w:val="28"/>
        </w:rPr>
        <w:t xml:space="preserve">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Личностные характеристики учащегося (агресс</w:t>
      </w:r>
      <w:r>
        <w:rPr>
          <w:rFonts w:ascii="Times New Roman" w:hAnsi="Times New Roman" w:cs="Times New Roman"/>
          <w:sz w:val="28"/>
          <w:szCs w:val="28"/>
        </w:rPr>
        <w:t>ивность, высокая импульсивность</w:t>
      </w:r>
      <w:r w:rsidRPr="008C24FC">
        <w:rPr>
          <w:rFonts w:ascii="Times New Roman" w:hAnsi="Times New Roman" w:cs="Times New Roman"/>
          <w:sz w:val="28"/>
          <w:szCs w:val="28"/>
        </w:rPr>
        <w:t xml:space="preserve"> сложности контроля собственных эмоций и т.д.)</w:t>
      </w:r>
      <w:r>
        <w:rPr>
          <w:rFonts w:ascii="Times New Roman" w:hAnsi="Times New Roman" w:cs="Times New Roman"/>
          <w:sz w:val="28"/>
          <w:szCs w:val="28"/>
        </w:rPr>
        <w:t>;</w:t>
      </w:r>
      <w:r w:rsidRPr="008C24FC">
        <w:rPr>
          <w:rFonts w:ascii="Times New Roman" w:hAnsi="Times New Roman" w:cs="Times New Roman"/>
          <w:sz w:val="28"/>
          <w:szCs w:val="28"/>
        </w:rPr>
        <w:t xml:space="preserve">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Неумение выстраивать контакты с другими детьми, основанные на дружбе и сотрудничестве (бывает, что при помощи постоянного проявления силы некоторые дети пытаются дружить с другими)</w:t>
      </w:r>
      <w:r>
        <w:rPr>
          <w:rFonts w:ascii="Times New Roman" w:hAnsi="Times New Roman" w:cs="Times New Roman"/>
          <w:sz w:val="28"/>
          <w:szCs w:val="28"/>
        </w:rPr>
        <w:t>;</w:t>
      </w:r>
      <w:r w:rsidRPr="008C24FC">
        <w:rPr>
          <w:rFonts w:ascii="Times New Roman" w:hAnsi="Times New Roman" w:cs="Times New Roman"/>
          <w:sz w:val="28"/>
          <w:szCs w:val="28"/>
        </w:rPr>
        <w:t xml:space="preserve">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lastRenderedPageBreak/>
        <w:t>• Желание доминировать над другими, добиться определенного статуса в группе и его поддерживать</w:t>
      </w:r>
      <w:r>
        <w:rPr>
          <w:rFonts w:ascii="Times New Roman" w:hAnsi="Times New Roman" w:cs="Times New Roman"/>
          <w:sz w:val="28"/>
          <w:szCs w:val="28"/>
        </w:rPr>
        <w:t>;</w:t>
      </w:r>
      <w:r w:rsidRPr="008C24FC">
        <w:rPr>
          <w:rFonts w:ascii="Times New Roman" w:hAnsi="Times New Roman" w:cs="Times New Roman"/>
          <w:sz w:val="28"/>
          <w:szCs w:val="28"/>
        </w:rPr>
        <w:t xml:space="preserve">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Опыт пребывания в ситуациях, когда близкие люди жестко демонстрируют собственную власть по отношению к тем, кто слабее их по каким-то признакам (например, когда отец в семье жестко контролирует мать, которая от него зависит финансово, та, в свою очередь, проявляет излишнюю жестокость в воспитании детей, кричит на них и т.д.)</w:t>
      </w:r>
      <w:r>
        <w:rPr>
          <w:rFonts w:ascii="Times New Roman" w:hAnsi="Times New Roman" w:cs="Times New Roman"/>
          <w:sz w:val="28"/>
          <w:szCs w:val="28"/>
        </w:rPr>
        <w:t>;</w:t>
      </w:r>
      <w:r w:rsidRPr="008C24FC">
        <w:rPr>
          <w:rFonts w:ascii="Times New Roman" w:hAnsi="Times New Roman" w:cs="Times New Roman"/>
          <w:sz w:val="28"/>
          <w:szCs w:val="28"/>
        </w:rPr>
        <w:t xml:space="preserve">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Предшествующий опыт поведения школьников, включающий в себя проявления собственной агрессивности</w:t>
      </w:r>
      <w:r>
        <w:rPr>
          <w:rFonts w:ascii="Times New Roman" w:hAnsi="Times New Roman" w:cs="Times New Roman"/>
          <w:sz w:val="28"/>
          <w:szCs w:val="28"/>
        </w:rPr>
        <w:t>;</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xml:space="preserve"> • Прогулы и слабая успеваемость в школе</w:t>
      </w:r>
      <w:r>
        <w:rPr>
          <w:rFonts w:ascii="Times New Roman" w:hAnsi="Times New Roman" w:cs="Times New Roman"/>
          <w:sz w:val="28"/>
          <w:szCs w:val="28"/>
        </w:rPr>
        <w:t>.</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color w:val="FF0000"/>
          <w:sz w:val="28"/>
          <w:szCs w:val="28"/>
        </w:rPr>
        <w:t>Агрессорами (</w:t>
      </w:r>
      <w:proofErr w:type="spellStart"/>
      <w:r w:rsidRPr="008C24FC">
        <w:rPr>
          <w:rFonts w:ascii="Times New Roman" w:hAnsi="Times New Roman" w:cs="Times New Roman"/>
          <w:color w:val="FF0000"/>
          <w:sz w:val="28"/>
          <w:szCs w:val="28"/>
        </w:rPr>
        <w:t>буллерами</w:t>
      </w:r>
      <w:proofErr w:type="spellEnd"/>
      <w:r w:rsidRPr="008C24FC">
        <w:rPr>
          <w:rFonts w:ascii="Times New Roman" w:hAnsi="Times New Roman" w:cs="Times New Roman"/>
          <w:color w:val="FF0000"/>
          <w:sz w:val="28"/>
          <w:szCs w:val="28"/>
        </w:rPr>
        <w:t xml:space="preserve">, </w:t>
      </w:r>
      <w:proofErr w:type="spellStart"/>
      <w:r w:rsidRPr="008C24FC">
        <w:rPr>
          <w:rFonts w:ascii="Times New Roman" w:hAnsi="Times New Roman" w:cs="Times New Roman"/>
          <w:color w:val="FF0000"/>
          <w:sz w:val="28"/>
          <w:szCs w:val="28"/>
        </w:rPr>
        <w:t>булли</w:t>
      </w:r>
      <w:proofErr w:type="spellEnd"/>
      <w:r w:rsidRPr="008C24FC">
        <w:rPr>
          <w:rFonts w:ascii="Times New Roman" w:hAnsi="Times New Roman" w:cs="Times New Roman"/>
          <w:color w:val="FF0000"/>
          <w:sz w:val="28"/>
          <w:szCs w:val="28"/>
        </w:rPr>
        <w:t>)</w:t>
      </w:r>
      <w:r w:rsidRPr="008C24FC">
        <w:rPr>
          <w:rFonts w:ascii="Times New Roman" w:hAnsi="Times New Roman" w:cs="Times New Roman"/>
          <w:sz w:val="28"/>
          <w:szCs w:val="28"/>
        </w:rPr>
        <w:t xml:space="preserve"> чаще всего выступают дети, которые: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xml:space="preserve">• уверенны в том, что добиться своих целей можно посредством господства и подчинения;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xml:space="preserve">• не умеют сочувствовать своим жертвам; </w:t>
      </w:r>
    </w:p>
    <w:p w:rsidR="008C24FC" w:rsidRDefault="008C24FC" w:rsidP="008C24FC">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8C24FC">
        <w:rPr>
          <w:rFonts w:ascii="Times New Roman" w:hAnsi="Times New Roman" w:cs="Times New Roman"/>
          <w:sz w:val="28"/>
          <w:szCs w:val="28"/>
        </w:rPr>
        <w:t xml:space="preserve"> физически сильные дети; •</w:t>
      </w:r>
      <w:proofErr w:type="gramStart"/>
      <w:r w:rsidRPr="008C24FC">
        <w:rPr>
          <w:rFonts w:ascii="Times New Roman" w:hAnsi="Times New Roman" w:cs="Times New Roman"/>
          <w:sz w:val="28"/>
          <w:szCs w:val="28"/>
        </w:rPr>
        <w:t>легко возбудимые</w:t>
      </w:r>
      <w:proofErr w:type="gramEnd"/>
      <w:r w:rsidRPr="008C24FC">
        <w:rPr>
          <w:rFonts w:ascii="Times New Roman" w:hAnsi="Times New Roman" w:cs="Times New Roman"/>
          <w:sz w:val="28"/>
          <w:szCs w:val="28"/>
        </w:rPr>
        <w:t xml:space="preserve"> и очень импульсивные;</w:t>
      </w:r>
    </w:p>
    <w:p w:rsidR="008C24FC" w:rsidRPr="008C24FC" w:rsidRDefault="008C24FC" w:rsidP="008C24FC">
      <w:pPr>
        <w:shd w:val="clear" w:color="auto" w:fill="FDE9D9" w:themeFill="accent6" w:themeFillTint="33"/>
        <w:spacing w:after="0"/>
        <w:rPr>
          <w:rFonts w:ascii="Times New Roman" w:hAnsi="Times New Roman" w:cs="Times New Roman"/>
          <w:sz w:val="28"/>
          <w:szCs w:val="28"/>
        </w:rPr>
      </w:pPr>
      <w:r w:rsidRPr="008C24FC">
        <w:rPr>
          <w:rFonts w:ascii="Times New Roman" w:hAnsi="Times New Roman" w:cs="Times New Roman"/>
          <w:sz w:val="28"/>
          <w:szCs w:val="28"/>
        </w:rPr>
        <w:t xml:space="preserve"> </w:t>
      </w:r>
      <w:r w:rsidRPr="005F7473">
        <w:rPr>
          <w:rFonts w:ascii="Times New Roman" w:hAnsi="Times New Roman" w:cs="Times New Roman"/>
          <w:color w:val="FF0000"/>
          <w:sz w:val="28"/>
          <w:szCs w:val="28"/>
        </w:rPr>
        <w:t>•</w:t>
      </w:r>
      <w:r w:rsidRPr="008C24FC">
        <w:rPr>
          <w:rFonts w:ascii="Times New Roman" w:hAnsi="Times New Roman" w:cs="Times New Roman"/>
          <w:sz w:val="28"/>
          <w:szCs w:val="28"/>
        </w:rPr>
        <w:t xml:space="preserve"> проявляют </w:t>
      </w:r>
      <w:proofErr w:type="gramStart"/>
      <w:r w:rsidRPr="008C24FC">
        <w:rPr>
          <w:rFonts w:ascii="Times New Roman" w:hAnsi="Times New Roman" w:cs="Times New Roman"/>
          <w:sz w:val="28"/>
          <w:szCs w:val="28"/>
        </w:rPr>
        <w:t>резкое</w:t>
      </w:r>
      <w:proofErr w:type="gramEnd"/>
      <w:r w:rsidRPr="008C24FC">
        <w:rPr>
          <w:rFonts w:ascii="Times New Roman" w:hAnsi="Times New Roman" w:cs="Times New Roman"/>
          <w:sz w:val="28"/>
          <w:szCs w:val="28"/>
        </w:rPr>
        <w:t xml:space="preserve"> и даже агрессивное поведение.</w:t>
      </w:r>
    </w:p>
    <w:p w:rsidR="008C24FC" w:rsidRPr="008C24FC" w:rsidRDefault="008C24FC" w:rsidP="008C24FC">
      <w:pPr>
        <w:shd w:val="clear" w:color="auto" w:fill="FDE9D9" w:themeFill="accent6" w:themeFillTint="33"/>
        <w:spacing w:after="0"/>
        <w:rPr>
          <w:rFonts w:ascii="Times New Roman" w:hAnsi="Times New Roman" w:cs="Times New Roman"/>
          <w:sz w:val="28"/>
          <w:szCs w:val="28"/>
        </w:rPr>
      </w:pPr>
    </w:p>
    <w:p w:rsidR="008C24FC" w:rsidRPr="008C24FC" w:rsidRDefault="008C24FC" w:rsidP="008C24FC">
      <w:pPr>
        <w:shd w:val="clear" w:color="auto" w:fill="FDE9D9" w:themeFill="accent6" w:themeFillTint="33"/>
        <w:spacing w:after="0"/>
        <w:jc w:val="center"/>
        <w:rPr>
          <w:rFonts w:ascii="Times New Roman" w:hAnsi="Times New Roman" w:cs="Times New Roman"/>
          <w:b/>
          <w:color w:val="FF0000"/>
          <w:sz w:val="24"/>
          <w:szCs w:val="24"/>
        </w:rPr>
      </w:pPr>
      <w:r w:rsidRPr="008C24FC">
        <w:rPr>
          <w:rFonts w:ascii="Times New Roman" w:hAnsi="Times New Roman" w:cs="Times New Roman"/>
          <w:b/>
          <w:color w:val="FF0000"/>
          <w:sz w:val="24"/>
          <w:szCs w:val="24"/>
        </w:rPr>
        <w:t>ЧТО СЛЕДУЕТ ДЕЛАТЬ, ЕСЛИ ВАШ РЕБЕНОК ПОДВЕРГСЯ ТРАВЛЕ</w:t>
      </w:r>
    </w:p>
    <w:p w:rsidR="008C24FC" w:rsidRDefault="008C24FC" w:rsidP="008C24FC">
      <w:pPr>
        <w:shd w:val="clear" w:color="auto" w:fill="FDE9D9" w:themeFill="accent6" w:themeFillTint="33"/>
        <w:spacing w:after="0"/>
        <w:rPr>
          <w:rFonts w:ascii="Times New Roman" w:hAnsi="Times New Roman" w:cs="Times New Roman"/>
          <w:sz w:val="24"/>
          <w:szCs w:val="24"/>
        </w:rPr>
      </w:pPr>
      <w:r w:rsidRPr="008C24FC">
        <w:rPr>
          <w:rFonts w:ascii="Times New Roman" w:hAnsi="Times New Roman" w:cs="Times New Roman"/>
          <w:color w:val="FF0000"/>
          <w:sz w:val="24"/>
          <w:szCs w:val="24"/>
        </w:rPr>
        <w:t>• Оказать психологическую и эмоциональную поддержку ребенку</w:t>
      </w:r>
      <w:r w:rsidRPr="008C24FC">
        <w:rPr>
          <w:rFonts w:ascii="Times New Roman" w:hAnsi="Times New Roman" w:cs="Times New Roman"/>
          <w:sz w:val="24"/>
          <w:szCs w:val="24"/>
        </w:rPr>
        <w:t>, дать понять ребенку, что вы на его стороне и приложите максимум усилий, чтобы урегулировать сложившуюся ситуацию с травлей. Важно показать, что вы услышали ребенка. Что он больше не один на один со своей проблемой, что взрослый знает и обязательно поможет. Разумеется, может потребоваться быть более настойчивым и провести не одну беседу с ребенком, особенно если молодой человек находится в серьезной опасности.</w:t>
      </w:r>
    </w:p>
    <w:p w:rsidR="008C24FC" w:rsidRDefault="008C24FC" w:rsidP="008C24FC">
      <w:pPr>
        <w:shd w:val="clear" w:color="auto" w:fill="FDE9D9" w:themeFill="accent6" w:themeFillTint="33"/>
        <w:spacing w:after="0"/>
        <w:rPr>
          <w:rFonts w:ascii="Times New Roman" w:hAnsi="Times New Roman" w:cs="Times New Roman"/>
          <w:sz w:val="24"/>
          <w:szCs w:val="24"/>
        </w:rPr>
      </w:pPr>
      <w:r w:rsidRPr="008C24FC">
        <w:rPr>
          <w:rFonts w:ascii="Times New Roman" w:hAnsi="Times New Roman" w:cs="Times New Roman"/>
          <w:sz w:val="24"/>
          <w:szCs w:val="24"/>
        </w:rPr>
        <w:t xml:space="preserve"> </w:t>
      </w:r>
      <w:r w:rsidRPr="005F7473">
        <w:rPr>
          <w:rFonts w:ascii="Times New Roman" w:hAnsi="Times New Roman" w:cs="Times New Roman"/>
          <w:color w:val="FF0000"/>
          <w:sz w:val="24"/>
          <w:szCs w:val="24"/>
        </w:rPr>
        <w:t>•</w:t>
      </w:r>
      <w:r w:rsidRPr="008C24FC">
        <w:rPr>
          <w:rFonts w:ascii="Times New Roman" w:hAnsi="Times New Roman" w:cs="Times New Roman"/>
          <w:color w:val="FF0000"/>
          <w:sz w:val="24"/>
          <w:szCs w:val="24"/>
        </w:rPr>
        <w:t>Не поддаваться паническим и агрессивным настроениям, сохранять спокойствие</w:t>
      </w:r>
      <w:r w:rsidRPr="008C24FC">
        <w:rPr>
          <w:rFonts w:ascii="Times New Roman" w:hAnsi="Times New Roman" w:cs="Times New Roman"/>
          <w:sz w:val="24"/>
          <w:szCs w:val="24"/>
        </w:rPr>
        <w:t>. Первоочередная задача — успокоиться самому и успокоить ребенка, обеспечив ему ощущение защищенности и эмоционального комфорта. Ваша тревога только усугубит травму ребенка, а эмоции не позволят установить доверительный контакт для преодоления травли.</w:t>
      </w:r>
    </w:p>
    <w:p w:rsidR="008C24FC" w:rsidRDefault="008C24FC" w:rsidP="008C24FC">
      <w:pPr>
        <w:shd w:val="clear" w:color="auto" w:fill="FDE9D9" w:themeFill="accent6" w:themeFillTint="33"/>
        <w:spacing w:after="0"/>
        <w:rPr>
          <w:rFonts w:ascii="Times New Roman" w:hAnsi="Times New Roman" w:cs="Times New Roman"/>
          <w:sz w:val="24"/>
          <w:szCs w:val="24"/>
        </w:rPr>
      </w:pPr>
      <w:r w:rsidRPr="008C24FC">
        <w:rPr>
          <w:rFonts w:ascii="Times New Roman" w:hAnsi="Times New Roman" w:cs="Times New Roman"/>
          <w:sz w:val="24"/>
          <w:szCs w:val="24"/>
        </w:rPr>
        <w:t xml:space="preserve"> </w:t>
      </w:r>
      <w:r w:rsidRPr="005F7473">
        <w:rPr>
          <w:rFonts w:ascii="Times New Roman" w:hAnsi="Times New Roman" w:cs="Times New Roman"/>
          <w:color w:val="FF0000"/>
          <w:sz w:val="24"/>
          <w:szCs w:val="24"/>
        </w:rPr>
        <w:t xml:space="preserve">• </w:t>
      </w:r>
      <w:r w:rsidRPr="008C24FC">
        <w:rPr>
          <w:rFonts w:ascii="Times New Roman" w:hAnsi="Times New Roman" w:cs="Times New Roman"/>
          <w:color w:val="FF0000"/>
          <w:sz w:val="24"/>
          <w:szCs w:val="24"/>
        </w:rPr>
        <w:t>Внимательно выслушать ребенка.</w:t>
      </w:r>
      <w:r w:rsidRPr="008C24FC">
        <w:rPr>
          <w:rFonts w:ascii="Times New Roman" w:hAnsi="Times New Roman" w:cs="Times New Roman"/>
          <w:sz w:val="24"/>
          <w:szCs w:val="24"/>
        </w:rPr>
        <w:t xml:space="preserve"> Разобраться в причине и последовательности событий, задавать вопросы и попытаться узнать его мнение по поводу причины сложившейся ситуации. Прислушиваясь к ребенку, мы сообщаем ему о нашем признании, теплоте и заботе о них, а это также жизненно важно для укрепления чувства собственного достоинства ребенка-жертвы и повышения его самооценки. Ребенок должен попытаться самостоятельно проанализировать свои действия и понять, могли ли его поступки послужить причиной травли. Это поможет ему разобраться, может ли он самостоятельно повлиять на ситуацию в дальнейшем и что, возможно, необходимо подкорректировать в собственном поведении, чтобы в новом социуме ситуация с травлей не повторилась. Ни в коем случае не критиковать и не обвинять ребенка в сложившейся ситуации. Важно донести до него мысль, что на месте «жертвы» может оказаться каждый. </w:t>
      </w:r>
    </w:p>
    <w:p w:rsidR="008C24FC" w:rsidRDefault="008C24FC" w:rsidP="008C24FC">
      <w:pPr>
        <w:shd w:val="clear" w:color="auto" w:fill="FDE9D9" w:themeFill="accent6" w:themeFillTint="33"/>
        <w:spacing w:after="0"/>
        <w:rPr>
          <w:rFonts w:ascii="Times New Roman" w:hAnsi="Times New Roman" w:cs="Times New Roman"/>
          <w:sz w:val="24"/>
          <w:szCs w:val="24"/>
        </w:rPr>
      </w:pPr>
      <w:r w:rsidRPr="005F7473">
        <w:rPr>
          <w:rFonts w:ascii="Times New Roman" w:hAnsi="Times New Roman" w:cs="Times New Roman"/>
          <w:color w:val="FF0000"/>
          <w:sz w:val="24"/>
          <w:szCs w:val="24"/>
        </w:rPr>
        <w:t>•</w:t>
      </w:r>
      <w:r w:rsidRPr="008C24FC">
        <w:rPr>
          <w:rFonts w:ascii="Times New Roman" w:hAnsi="Times New Roman" w:cs="Times New Roman"/>
          <w:sz w:val="24"/>
          <w:szCs w:val="24"/>
        </w:rPr>
        <w:t xml:space="preserve"> </w:t>
      </w:r>
      <w:r w:rsidRPr="008C24FC">
        <w:rPr>
          <w:rFonts w:ascii="Times New Roman" w:hAnsi="Times New Roman" w:cs="Times New Roman"/>
          <w:color w:val="FF0000"/>
          <w:sz w:val="24"/>
          <w:szCs w:val="24"/>
        </w:rPr>
        <w:t>Уверить ребенка в том, что проблема не у того, кто является жертвой, а у того, кто выступает</w:t>
      </w:r>
      <w:r w:rsidRPr="008C24FC">
        <w:rPr>
          <w:rFonts w:ascii="Times New Roman" w:hAnsi="Times New Roman" w:cs="Times New Roman"/>
          <w:sz w:val="24"/>
          <w:szCs w:val="24"/>
        </w:rPr>
        <w:t xml:space="preserve"> агрессором. Шаблон, который является общим для всех моделей поведения агрессоров, заключается в том, что обидчик утверждается в своей самооценке «нездоровым» способом. Это является показателем неадекватного восприятия себя и окружающего мира. </w:t>
      </w:r>
    </w:p>
    <w:p w:rsidR="008C24FC" w:rsidRPr="008C24FC" w:rsidRDefault="008C24FC" w:rsidP="008C24FC">
      <w:pPr>
        <w:shd w:val="clear" w:color="auto" w:fill="FDE9D9" w:themeFill="accent6" w:themeFillTint="33"/>
        <w:spacing w:after="0"/>
        <w:rPr>
          <w:rFonts w:ascii="Times New Roman" w:hAnsi="Times New Roman" w:cs="Times New Roman"/>
          <w:sz w:val="24"/>
          <w:szCs w:val="24"/>
        </w:rPr>
      </w:pPr>
      <w:r w:rsidRPr="005F7473">
        <w:rPr>
          <w:rFonts w:ascii="Times New Roman" w:hAnsi="Times New Roman" w:cs="Times New Roman"/>
          <w:color w:val="FF0000"/>
          <w:sz w:val="24"/>
          <w:szCs w:val="24"/>
        </w:rPr>
        <w:t>•</w:t>
      </w:r>
      <w:r w:rsidRPr="008C24FC">
        <w:rPr>
          <w:rFonts w:ascii="Times New Roman" w:hAnsi="Times New Roman" w:cs="Times New Roman"/>
          <w:sz w:val="24"/>
          <w:szCs w:val="24"/>
        </w:rPr>
        <w:t xml:space="preserve"> </w:t>
      </w:r>
      <w:r w:rsidRPr="008C24FC">
        <w:rPr>
          <w:rFonts w:ascii="Times New Roman" w:hAnsi="Times New Roman" w:cs="Times New Roman"/>
          <w:color w:val="FF0000"/>
          <w:sz w:val="24"/>
          <w:szCs w:val="24"/>
        </w:rPr>
        <w:t>Обучение навыкам преодоления трудностей</w:t>
      </w:r>
      <w:r w:rsidRPr="008C24FC">
        <w:rPr>
          <w:rFonts w:ascii="Times New Roman" w:hAnsi="Times New Roman" w:cs="Times New Roman"/>
          <w:sz w:val="24"/>
          <w:szCs w:val="24"/>
        </w:rPr>
        <w:t xml:space="preserve">. Понимая такую особенность буллинга, как дисбаланс власти, стоит объяснить ребенку, что агрессор тем сильнее, чем сильнее </w:t>
      </w:r>
      <w:proofErr w:type="gramStart"/>
      <w:r w:rsidRPr="008C24FC">
        <w:rPr>
          <w:rFonts w:ascii="Times New Roman" w:hAnsi="Times New Roman" w:cs="Times New Roman"/>
          <w:sz w:val="24"/>
          <w:szCs w:val="24"/>
        </w:rPr>
        <w:t>расстраивается</w:t>
      </w:r>
      <w:proofErr w:type="gramEnd"/>
      <w:r w:rsidRPr="008C24FC">
        <w:rPr>
          <w:rFonts w:ascii="Times New Roman" w:hAnsi="Times New Roman" w:cs="Times New Roman"/>
          <w:sz w:val="24"/>
          <w:szCs w:val="24"/>
        </w:rPr>
        <w:t xml:space="preserve"> или злится жертва. Буллинг — игра власти, в которой побеждает тот, кто не расстраивается и не злится. Наоборот, юмор, молчание или уверенный ответ, то есть неагрессивная защита себя, могут предотвратить дальнейшую атаку. Тогда агрессору перестанет нравиться игра и, не получив желаемого, он отступит. По сути, родитель здесь выступает в роли «тренера» для своего ребенка.</w:t>
      </w:r>
    </w:p>
    <w:p w:rsidR="008C24FC" w:rsidRPr="008C24FC" w:rsidRDefault="008C24FC" w:rsidP="008C24FC">
      <w:pPr>
        <w:shd w:val="clear" w:color="auto" w:fill="FDE9D9" w:themeFill="accent6" w:themeFillTint="33"/>
        <w:rPr>
          <w:rFonts w:ascii="Times New Roman" w:hAnsi="Times New Roman" w:cs="Times New Roman"/>
          <w:sz w:val="24"/>
          <w:szCs w:val="24"/>
        </w:rPr>
      </w:pPr>
    </w:p>
    <w:p w:rsidR="008C24FC" w:rsidRPr="008C24FC" w:rsidRDefault="008C24FC" w:rsidP="008C24FC">
      <w:pPr>
        <w:shd w:val="clear" w:color="auto" w:fill="FDE9D9" w:themeFill="accent6" w:themeFillTint="33"/>
        <w:rPr>
          <w:rFonts w:ascii="Times New Roman" w:hAnsi="Times New Roman" w:cs="Times New Roman"/>
          <w:sz w:val="24"/>
          <w:szCs w:val="24"/>
        </w:rPr>
      </w:pPr>
    </w:p>
    <w:p w:rsidR="008C24FC" w:rsidRPr="008C24FC" w:rsidRDefault="008C24FC" w:rsidP="008C24FC">
      <w:pPr>
        <w:shd w:val="clear" w:color="auto" w:fill="FDE9D9" w:themeFill="accent6" w:themeFillTint="33"/>
        <w:rPr>
          <w:rFonts w:ascii="Times New Roman" w:hAnsi="Times New Roman" w:cs="Times New Roman"/>
          <w:sz w:val="24"/>
          <w:szCs w:val="24"/>
        </w:rPr>
      </w:pPr>
    </w:p>
    <w:p w:rsidR="002B1D2B" w:rsidRPr="002B1D2B" w:rsidRDefault="002B1D2B" w:rsidP="002B1D2B">
      <w:pPr>
        <w:shd w:val="clear" w:color="auto" w:fill="FDE9D9" w:themeFill="accent6" w:themeFillTint="33"/>
        <w:spacing w:after="0"/>
        <w:jc w:val="center"/>
        <w:rPr>
          <w:rFonts w:ascii="Times New Roman" w:hAnsi="Times New Roman" w:cs="Times New Roman"/>
          <w:b/>
          <w:sz w:val="28"/>
          <w:szCs w:val="28"/>
        </w:rPr>
      </w:pPr>
      <w:r w:rsidRPr="002B1D2B">
        <w:rPr>
          <w:rFonts w:ascii="Times New Roman" w:hAnsi="Times New Roman" w:cs="Times New Roman"/>
          <w:b/>
          <w:color w:val="FF0000"/>
          <w:sz w:val="28"/>
          <w:szCs w:val="28"/>
        </w:rPr>
        <w:t>МЕТОДЫ, С ПОМОЩЬЮ КОТОРЫХ ОН СМОЖЕТ ИЗБЕГАТЬ, ОТКЛОНЯТЬ ИЛИ СПРАВЛЯТЬСЯ СО СЛОВЕСНЫМИ ДОМОГАТЕЛЬСТВАМИ И ИЗДЕВАТЕЛЬСТВАМИ</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color w:val="FF0000"/>
          <w:sz w:val="28"/>
          <w:szCs w:val="28"/>
        </w:rPr>
        <w:t>• ЮМОР</w:t>
      </w:r>
      <w:r w:rsidRPr="002B1D2B">
        <w:rPr>
          <w:rFonts w:ascii="Times New Roman" w:hAnsi="Times New Roman" w:cs="Times New Roman"/>
          <w:sz w:val="28"/>
          <w:szCs w:val="28"/>
        </w:rPr>
        <w:t xml:space="preserve"> Метод работает только в случае обзывания / словесных издевательств. Советы от родителя: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(А) Подумайте об остроумном ответе (ответ стоит заготовить заранее дома).</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(Б) Действуйте так, как будто это вас не беспокоит, буквально отшучиваясь (сложно, но возможно). Помните, что люди, которые запугивают, обычно ищут реакцию в виде негативной реакции (злость, грусть и т.д.). Если вы не дадите им ее, они, скорее всего, остановятся или выберут кого-то другого, кто расстроится. </w:t>
      </w:r>
    </w:p>
    <w:p w:rsidR="008C24FC" w:rsidRP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w:t>
      </w:r>
      <w:r w:rsidRPr="002B1D2B">
        <w:rPr>
          <w:rFonts w:ascii="Times New Roman" w:hAnsi="Times New Roman" w:cs="Times New Roman"/>
          <w:color w:val="FF0000"/>
          <w:sz w:val="28"/>
          <w:szCs w:val="28"/>
        </w:rPr>
        <w:t>УВЕРЕННОСТЬ В СЕБЕ</w:t>
      </w:r>
      <w:r w:rsidRPr="002B1D2B">
        <w:rPr>
          <w:rFonts w:ascii="Times New Roman" w:hAnsi="Times New Roman" w:cs="Times New Roman"/>
          <w:sz w:val="28"/>
          <w:szCs w:val="28"/>
        </w:rPr>
        <w:t xml:space="preserve"> Вовлеченность человека в ситуацию с травлей (как агрессора, так и жертвы) довольно тесно связана с уровнем его самооценки. Советы от родителя: (А) стоять прямо, выглядеть уверенно, говорить ясно и твердо, поддерживать зрительный контакт (всегда) и советовать человеку, запугивающему вас, остановиться. (Б) Сказать человеку, который запугивает вас, что вам все равно, что он о вас думает, и что обзывание не расстроит вас. «А что если я надену очки? Я думаю, что они выглядят великолепно» — в такие моменты </w:t>
      </w:r>
      <w:proofErr w:type="spellStart"/>
      <w:r w:rsidRPr="002B1D2B">
        <w:rPr>
          <w:rFonts w:ascii="Times New Roman" w:hAnsi="Times New Roman" w:cs="Times New Roman"/>
          <w:sz w:val="28"/>
          <w:szCs w:val="28"/>
        </w:rPr>
        <w:t>булли</w:t>
      </w:r>
      <w:proofErr w:type="spellEnd"/>
      <w:r w:rsidRPr="002B1D2B">
        <w:rPr>
          <w:rFonts w:ascii="Times New Roman" w:hAnsi="Times New Roman" w:cs="Times New Roman"/>
          <w:sz w:val="28"/>
          <w:szCs w:val="28"/>
        </w:rPr>
        <w:t xml:space="preserve"> иногда не может придумать противного ответа на разумное изложение фактов.</w:t>
      </w:r>
    </w:p>
    <w:p w:rsidR="008C24FC" w:rsidRPr="002B1D2B" w:rsidRDefault="008C24FC" w:rsidP="002B1D2B">
      <w:pPr>
        <w:shd w:val="clear" w:color="auto" w:fill="FDE9D9" w:themeFill="accent6" w:themeFillTint="33"/>
        <w:spacing w:after="0"/>
        <w:rPr>
          <w:rFonts w:ascii="Times New Roman" w:hAnsi="Times New Roman" w:cs="Times New Roman"/>
          <w:sz w:val="28"/>
          <w:szCs w:val="28"/>
        </w:rPr>
      </w:pPr>
    </w:p>
    <w:p w:rsidR="002B1D2B" w:rsidRDefault="002B1D2B" w:rsidP="002B1D2B">
      <w:pPr>
        <w:shd w:val="clear" w:color="auto" w:fill="FDE9D9" w:themeFill="accent6" w:themeFillTint="33"/>
        <w:jc w:val="center"/>
        <w:rPr>
          <w:rFonts w:ascii="Times New Roman" w:hAnsi="Times New Roman" w:cs="Times New Roman"/>
          <w:b/>
          <w:color w:val="FF0000"/>
          <w:sz w:val="28"/>
          <w:szCs w:val="28"/>
        </w:rPr>
      </w:pPr>
      <w:r w:rsidRPr="002B1D2B">
        <w:rPr>
          <w:rFonts w:ascii="Times New Roman" w:hAnsi="Times New Roman" w:cs="Times New Roman"/>
          <w:b/>
          <w:color w:val="FF0000"/>
          <w:sz w:val="28"/>
          <w:szCs w:val="28"/>
        </w:rPr>
        <w:t>КАК ПОНЯТЬ, ЧТО ВАШ РЕБЕНОК ИНИЦИАТОР ШКОЛЬНОЙ ТРАВЛИ?</w:t>
      </w:r>
    </w:p>
    <w:p w:rsidR="002B1D2B" w:rsidRDefault="002B1D2B" w:rsidP="002B1D2B">
      <w:pPr>
        <w:shd w:val="clear" w:color="auto" w:fill="FDE9D9" w:themeFill="accent6" w:themeFillTint="33"/>
        <w:spacing w:after="0"/>
        <w:rPr>
          <w:rFonts w:ascii="Times New Roman" w:hAnsi="Times New Roman" w:cs="Times New Roman"/>
          <w:sz w:val="28"/>
          <w:szCs w:val="28"/>
        </w:rPr>
      </w:pPr>
      <w:r>
        <w:rPr>
          <w:rFonts w:ascii="Times New Roman" w:hAnsi="Times New Roman" w:cs="Times New Roman"/>
          <w:b/>
          <w:color w:val="FF0000"/>
          <w:sz w:val="28"/>
          <w:szCs w:val="28"/>
        </w:rPr>
        <w:t xml:space="preserve">       </w:t>
      </w:r>
      <w:r w:rsidRPr="002B1D2B">
        <w:rPr>
          <w:rFonts w:ascii="Times New Roman" w:hAnsi="Times New Roman" w:cs="Times New Roman"/>
          <w:sz w:val="28"/>
          <w:szCs w:val="28"/>
        </w:rPr>
        <w:t>Следующим активным участником травли является БУЛЛИ (</w:t>
      </w:r>
      <w:proofErr w:type="spellStart"/>
      <w:r w:rsidRPr="002B1D2B">
        <w:rPr>
          <w:rFonts w:ascii="Times New Roman" w:hAnsi="Times New Roman" w:cs="Times New Roman"/>
          <w:sz w:val="28"/>
          <w:szCs w:val="28"/>
        </w:rPr>
        <w:t>буллеры</w:t>
      </w:r>
      <w:proofErr w:type="spellEnd"/>
      <w:r w:rsidRPr="002B1D2B">
        <w:rPr>
          <w:rFonts w:ascii="Times New Roman" w:hAnsi="Times New Roman" w:cs="Times New Roman"/>
          <w:sz w:val="28"/>
          <w:szCs w:val="28"/>
        </w:rPr>
        <w:t>, обидчики, агрессоры, организаторы травли). К ним можно отнести и преследователей, которые действуют по указке более сильных агрессоров в классе. По каким признакам можно отличить БУЛЛИ и детей, склонных к травле:</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ИМПУЛЬСИВНОСТЬ;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 xml:space="preserve">• </w:t>
      </w:r>
      <w:r w:rsidRPr="002B1D2B">
        <w:rPr>
          <w:rFonts w:ascii="Times New Roman" w:hAnsi="Times New Roman" w:cs="Times New Roman"/>
          <w:sz w:val="28"/>
          <w:szCs w:val="28"/>
        </w:rPr>
        <w:t xml:space="preserve">РАЗДРАЖИТЕЛЬНОСТЬ;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ЭМОЦИОНАЛЬНАЯ НЕУСТОЙЧИВОСТЬ;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ЗАВЫШЕННАЯ САМООЦЕНКА;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ВРАЖДЕБНОСТЬ (АГРЕССИВНОСТЬ);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ОТСУТСТВИЕ КОММУНИКАТИВНЫХ НАВЫКОВ при внешнем соблюдении общепринятых норм и правил;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5F7473">
        <w:rPr>
          <w:rFonts w:ascii="Times New Roman" w:hAnsi="Times New Roman" w:cs="Times New Roman"/>
          <w:color w:val="FF0000"/>
          <w:sz w:val="28"/>
          <w:szCs w:val="28"/>
        </w:rPr>
        <w:t>•</w:t>
      </w:r>
      <w:r w:rsidRPr="002B1D2B">
        <w:rPr>
          <w:rFonts w:ascii="Times New Roman" w:hAnsi="Times New Roman" w:cs="Times New Roman"/>
          <w:sz w:val="28"/>
          <w:szCs w:val="28"/>
        </w:rPr>
        <w:t xml:space="preserve"> СКЛОННОСТЬ КО ЛЖИ ИЛИ ЖУЛЬНИЧЕСТВУ. </w:t>
      </w:r>
    </w:p>
    <w:p w:rsidR="002B1D2B" w:rsidRDefault="002B1D2B" w:rsidP="002B1D2B">
      <w:pPr>
        <w:shd w:val="clear" w:color="auto" w:fill="FDE9D9" w:themeFill="accent6" w:themeFillTint="33"/>
        <w:spacing w:after="0"/>
        <w:rPr>
          <w:rFonts w:ascii="Times New Roman" w:hAnsi="Times New Roman" w:cs="Times New Roman"/>
          <w:color w:val="FF0000"/>
          <w:sz w:val="28"/>
          <w:szCs w:val="28"/>
        </w:rPr>
      </w:pPr>
      <w:r>
        <w:rPr>
          <w:rFonts w:ascii="Times New Roman" w:hAnsi="Times New Roman" w:cs="Times New Roman"/>
          <w:sz w:val="28"/>
          <w:szCs w:val="28"/>
        </w:rPr>
        <w:t xml:space="preserve">       </w:t>
      </w:r>
      <w:r w:rsidRPr="002B1D2B">
        <w:rPr>
          <w:rFonts w:ascii="Times New Roman" w:hAnsi="Times New Roman" w:cs="Times New Roman"/>
          <w:sz w:val="28"/>
          <w:szCs w:val="28"/>
        </w:rPr>
        <w:t xml:space="preserve">Довольно часто к </w:t>
      </w:r>
      <w:proofErr w:type="spellStart"/>
      <w:r w:rsidRPr="002B1D2B">
        <w:rPr>
          <w:rFonts w:ascii="Times New Roman" w:hAnsi="Times New Roman" w:cs="Times New Roman"/>
          <w:sz w:val="28"/>
          <w:szCs w:val="28"/>
        </w:rPr>
        <w:t>буллингу</w:t>
      </w:r>
      <w:proofErr w:type="spellEnd"/>
      <w:r w:rsidRPr="002B1D2B">
        <w:rPr>
          <w:rFonts w:ascii="Times New Roman" w:hAnsi="Times New Roman" w:cs="Times New Roman"/>
          <w:sz w:val="28"/>
          <w:szCs w:val="28"/>
        </w:rPr>
        <w:t xml:space="preserve"> присоединяется группа преследователей, с которыми </w:t>
      </w:r>
      <w:proofErr w:type="spellStart"/>
      <w:r w:rsidRPr="002B1D2B">
        <w:rPr>
          <w:rFonts w:ascii="Times New Roman" w:hAnsi="Times New Roman" w:cs="Times New Roman"/>
          <w:sz w:val="28"/>
          <w:szCs w:val="28"/>
        </w:rPr>
        <w:t>буллер</w:t>
      </w:r>
      <w:proofErr w:type="spellEnd"/>
      <w:r w:rsidRPr="002B1D2B">
        <w:rPr>
          <w:rFonts w:ascii="Times New Roman" w:hAnsi="Times New Roman" w:cs="Times New Roman"/>
          <w:sz w:val="28"/>
          <w:szCs w:val="28"/>
        </w:rPr>
        <w:t xml:space="preserve"> осуществляет свою агрессию. </w:t>
      </w:r>
      <w:r w:rsidRPr="002B1D2B">
        <w:rPr>
          <w:rFonts w:ascii="Times New Roman" w:hAnsi="Times New Roman" w:cs="Times New Roman"/>
          <w:color w:val="FF0000"/>
          <w:sz w:val="28"/>
          <w:szCs w:val="28"/>
        </w:rPr>
        <w:t xml:space="preserve">Кто чаще всего становится преследователями, помощниками </w:t>
      </w:r>
      <w:proofErr w:type="spellStart"/>
      <w:r w:rsidRPr="002B1D2B">
        <w:rPr>
          <w:rFonts w:ascii="Times New Roman" w:hAnsi="Times New Roman" w:cs="Times New Roman"/>
          <w:color w:val="FF0000"/>
          <w:sz w:val="28"/>
          <w:szCs w:val="28"/>
        </w:rPr>
        <w:t>буллеров</w:t>
      </w:r>
      <w:proofErr w:type="spellEnd"/>
      <w:r w:rsidRPr="002B1D2B">
        <w:rPr>
          <w:rFonts w:ascii="Times New Roman" w:hAnsi="Times New Roman" w:cs="Times New Roman"/>
          <w:color w:val="FF0000"/>
          <w:sz w:val="28"/>
          <w:szCs w:val="28"/>
        </w:rPr>
        <w:t xml:space="preserve">: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несамостоятельные, легко поддающиеся влиянию окружающих, безынициативные дети;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дети, которые всегда стремятся следовать правилам, неким стандартам (очень прилежные и законопослушные);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дети, не склонные признавать свою ответственность за происходящее (чаще всего считают виноватыми других); </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часто подверженные жесткому контролю со стороны старших дети (их родители очень требовательны и склонны применять физические наказания).</w:t>
      </w:r>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lastRenderedPageBreak/>
        <w:t xml:space="preserve"> </w:t>
      </w:r>
      <w:proofErr w:type="gramStart"/>
      <w:r w:rsidRPr="002B1D2B">
        <w:rPr>
          <w:rFonts w:ascii="Times New Roman" w:hAnsi="Times New Roman" w:cs="Times New Roman"/>
          <w:sz w:val="28"/>
          <w:szCs w:val="28"/>
        </w:rPr>
        <w:t>• эгоцентричные, не умеющие ставить себя на место другого (в беседах часто говорят:</w:t>
      </w:r>
      <w:proofErr w:type="gramEnd"/>
      <w:r w:rsidRPr="002B1D2B">
        <w:rPr>
          <w:rFonts w:ascii="Times New Roman" w:hAnsi="Times New Roman" w:cs="Times New Roman"/>
          <w:sz w:val="28"/>
          <w:szCs w:val="28"/>
        </w:rPr>
        <w:t xml:space="preserve"> </w:t>
      </w:r>
      <w:proofErr w:type="gramStart"/>
      <w:r w:rsidRPr="002B1D2B">
        <w:rPr>
          <w:rFonts w:ascii="Times New Roman" w:hAnsi="Times New Roman" w:cs="Times New Roman"/>
          <w:sz w:val="28"/>
          <w:szCs w:val="28"/>
        </w:rPr>
        <w:t xml:space="preserve">«Я и не подумал об этом»); </w:t>
      </w:r>
      <w:proofErr w:type="gramEnd"/>
    </w:p>
    <w:p w:rsid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не уверенные в себе, очень дорожащие «дружбой», оказанным доверием со стороны лидеров класса; </w:t>
      </w:r>
    </w:p>
    <w:p w:rsidR="008C24FC" w:rsidRPr="002B1D2B" w:rsidRDefault="002B1D2B" w:rsidP="002B1D2B">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трусливые и озлобленные дети.</w:t>
      </w:r>
    </w:p>
    <w:p w:rsidR="002B1D2B" w:rsidRPr="002B1D2B" w:rsidRDefault="002B1D2B" w:rsidP="002B1D2B">
      <w:pPr>
        <w:shd w:val="clear" w:color="auto" w:fill="FDE9D9" w:themeFill="accent6" w:themeFillTint="33"/>
        <w:jc w:val="center"/>
        <w:rPr>
          <w:rFonts w:ascii="Times New Roman" w:hAnsi="Times New Roman" w:cs="Times New Roman"/>
          <w:b/>
          <w:color w:val="FF0000"/>
          <w:sz w:val="28"/>
          <w:szCs w:val="28"/>
        </w:rPr>
      </w:pPr>
      <w:r w:rsidRPr="002B1D2B">
        <w:rPr>
          <w:rFonts w:ascii="Times New Roman" w:hAnsi="Times New Roman" w:cs="Times New Roman"/>
          <w:b/>
          <w:color w:val="FF0000"/>
          <w:sz w:val="28"/>
          <w:szCs w:val="28"/>
        </w:rPr>
        <w:t>ЧТО СЛЕДУЕТ ДЕЛАТЬ, ЕСЛИ ВАШ РЕБЕНОК БУЛЛЕР</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w:t>
      </w:r>
      <w:r w:rsidRPr="002B1D2B">
        <w:rPr>
          <w:rFonts w:ascii="Times New Roman" w:hAnsi="Times New Roman" w:cs="Times New Roman"/>
          <w:color w:val="FF0000"/>
          <w:sz w:val="28"/>
          <w:szCs w:val="28"/>
        </w:rPr>
        <w:t>•</w:t>
      </w:r>
      <w:r w:rsidRPr="002B1D2B">
        <w:rPr>
          <w:rFonts w:ascii="Times New Roman" w:hAnsi="Times New Roman" w:cs="Times New Roman"/>
          <w:sz w:val="28"/>
          <w:szCs w:val="28"/>
        </w:rPr>
        <w:t xml:space="preserve"> Четко назовите то, что происходит: «То, что ты делаешь — это насилие». Чаще всего дети не осознают, что происходит, для них все может выглядеть безобидной игрой или проявлением личной неприязни. Они не видят ситуацию системно. Важно также то, что агрессор почти никогда не задумывается о том, как на самом деле чувствует себя жертва и насколько его действия сильно ее задевают. Буллинг — способ заработать статус в коллективе, страдания жертвы — «побочный продукт». </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color w:val="FF0000"/>
          <w:sz w:val="28"/>
          <w:szCs w:val="28"/>
        </w:rPr>
        <w:t xml:space="preserve">• </w:t>
      </w:r>
      <w:r w:rsidRPr="002B1D2B">
        <w:rPr>
          <w:rFonts w:ascii="Times New Roman" w:hAnsi="Times New Roman" w:cs="Times New Roman"/>
          <w:sz w:val="28"/>
          <w:szCs w:val="28"/>
        </w:rPr>
        <w:t>Попросите ребенка поставить себя на место жертвы, описывая конкретные действия: «Вот представь, ты приходишь в класс, никто с тобой не здоровается, а только хихикают между собой, глядя на тебя. Твои вещи как бы случайно роняют на пол. На перемене тебя толкают»</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w:t>
      </w:r>
      <w:r w:rsidRPr="002B1D2B">
        <w:rPr>
          <w:rFonts w:ascii="Times New Roman" w:hAnsi="Times New Roman" w:cs="Times New Roman"/>
          <w:color w:val="FF0000"/>
          <w:sz w:val="28"/>
          <w:szCs w:val="28"/>
        </w:rPr>
        <w:t>•</w:t>
      </w:r>
      <w:r w:rsidRPr="002B1D2B">
        <w:rPr>
          <w:rFonts w:ascii="Times New Roman" w:hAnsi="Times New Roman" w:cs="Times New Roman"/>
          <w:sz w:val="28"/>
          <w:szCs w:val="28"/>
        </w:rPr>
        <w:t xml:space="preserve"> Обозначьте отношение к происходящему: «Это серьезная проблема, причем </w:t>
      </w:r>
      <w:proofErr w:type="gramStart"/>
      <w:r w:rsidRPr="002B1D2B">
        <w:rPr>
          <w:rFonts w:ascii="Times New Roman" w:hAnsi="Times New Roman" w:cs="Times New Roman"/>
          <w:sz w:val="28"/>
          <w:szCs w:val="28"/>
        </w:rPr>
        <w:t>не</w:t>
      </w:r>
      <w:proofErr w:type="gramEnd"/>
      <w:r w:rsidRPr="002B1D2B">
        <w:rPr>
          <w:rFonts w:ascii="Times New Roman" w:hAnsi="Times New Roman" w:cs="Times New Roman"/>
          <w:sz w:val="28"/>
          <w:szCs w:val="28"/>
        </w:rPr>
        <w:t xml:space="preserve"> только твоя, а всей группы (класса, компании). Есть проблемы, болезни, которыми болеют не люди, а коллективы. Так у вас и произошло. Нужно срочно принимать меры, вам нужна помощь».</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color w:val="FF0000"/>
          <w:sz w:val="28"/>
          <w:szCs w:val="28"/>
        </w:rPr>
        <w:t xml:space="preserve"> •</w:t>
      </w:r>
      <w:r w:rsidRPr="002B1D2B">
        <w:rPr>
          <w:rFonts w:ascii="Times New Roman" w:hAnsi="Times New Roman" w:cs="Times New Roman"/>
          <w:sz w:val="28"/>
          <w:szCs w:val="28"/>
        </w:rPr>
        <w:t xml:space="preserve"> Можно посмотреть вместе фильм о травле («Чучело», «Повелитель мух»). Посочувствуйте переживаниям ребенка, который представил себя жертвой.</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sz w:val="28"/>
          <w:szCs w:val="28"/>
        </w:rPr>
        <w:t xml:space="preserve"> </w:t>
      </w:r>
      <w:r w:rsidRPr="002B1D2B">
        <w:rPr>
          <w:rFonts w:ascii="Times New Roman" w:hAnsi="Times New Roman" w:cs="Times New Roman"/>
          <w:color w:val="FF0000"/>
          <w:sz w:val="28"/>
          <w:szCs w:val="28"/>
        </w:rPr>
        <w:t>•</w:t>
      </w:r>
      <w:r w:rsidRPr="002B1D2B">
        <w:rPr>
          <w:rFonts w:ascii="Times New Roman" w:hAnsi="Times New Roman" w:cs="Times New Roman"/>
          <w:sz w:val="28"/>
          <w:szCs w:val="28"/>
        </w:rPr>
        <w:t xml:space="preserve"> Поддержите вашего ребенка в намерении измениться. Хвалите его за соблюдение установленных школьных правил поведения, скажите, что вы будете </w:t>
      </w:r>
      <w:proofErr w:type="gramStart"/>
      <w:r w:rsidRPr="002B1D2B">
        <w:rPr>
          <w:rFonts w:ascii="Times New Roman" w:hAnsi="Times New Roman" w:cs="Times New Roman"/>
          <w:sz w:val="28"/>
          <w:szCs w:val="28"/>
        </w:rPr>
        <w:t>помогать ему изменить</w:t>
      </w:r>
      <w:proofErr w:type="gramEnd"/>
      <w:r w:rsidRPr="002B1D2B">
        <w:rPr>
          <w:rFonts w:ascii="Times New Roman" w:hAnsi="Times New Roman" w:cs="Times New Roman"/>
          <w:sz w:val="28"/>
          <w:szCs w:val="28"/>
        </w:rPr>
        <w:t xml:space="preserve"> его поведение — продумайте план мероприятий, способствующих позитивным изменениям.</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color w:val="FF0000"/>
          <w:sz w:val="28"/>
          <w:szCs w:val="28"/>
        </w:rPr>
        <w:t xml:space="preserve"> •</w:t>
      </w:r>
      <w:r w:rsidRPr="002B1D2B">
        <w:rPr>
          <w:rFonts w:ascii="Times New Roman" w:hAnsi="Times New Roman" w:cs="Times New Roman"/>
          <w:sz w:val="28"/>
          <w:szCs w:val="28"/>
        </w:rPr>
        <w:t xml:space="preserve"> Позитивно проводите с вашим ребенком время. </w:t>
      </w:r>
    </w:p>
    <w:p w:rsidR="002B1D2B" w:rsidRDefault="002B1D2B" w:rsidP="005F7473">
      <w:pPr>
        <w:shd w:val="clear" w:color="auto" w:fill="FDE9D9" w:themeFill="accent6" w:themeFillTint="33"/>
        <w:spacing w:after="0"/>
        <w:rPr>
          <w:rFonts w:ascii="Times New Roman" w:hAnsi="Times New Roman" w:cs="Times New Roman"/>
          <w:sz w:val="28"/>
          <w:szCs w:val="28"/>
        </w:rPr>
      </w:pPr>
      <w:r w:rsidRPr="002B1D2B">
        <w:rPr>
          <w:rFonts w:ascii="Times New Roman" w:hAnsi="Times New Roman" w:cs="Times New Roman"/>
          <w:color w:val="FF0000"/>
          <w:sz w:val="28"/>
          <w:szCs w:val="28"/>
        </w:rPr>
        <w:t>•</w:t>
      </w:r>
      <w:r w:rsidRPr="002B1D2B">
        <w:rPr>
          <w:rFonts w:ascii="Times New Roman" w:hAnsi="Times New Roman" w:cs="Times New Roman"/>
          <w:sz w:val="28"/>
          <w:szCs w:val="28"/>
        </w:rPr>
        <w:t xml:space="preserve"> Контролируйте. </w:t>
      </w:r>
    </w:p>
    <w:p w:rsidR="002B1D2B" w:rsidRDefault="002B1D2B" w:rsidP="008C24FC">
      <w:pPr>
        <w:shd w:val="clear" w:color="auto" w:fill="FDE9D9" w:themeFill="accent6" w:themeFillTint="33"/>
        <w:rPr>
          <w:rFonts w:ascii="Times New Roman" w:hAnsi="Times New Roman" w:cs="Times New Roman"/>
          <w:sz w:val="28"/>
          <w:szCs w:val="28"/>
        </w:rPr>
      </w:pPr>
      <w:r>
        <w:rPr>
          <w:rFonts w:ascii="Times New Roman" w:hAnsi="Times New Roman" w:cs="Times New Roman"/>
          <w:sz w:val="28"/>
          <w:szCs w:val="28"/>
        </w:rPr>
        <w:t xml:space="preserve">      </w:t>
      </w:r>
      <w:r w:rsidRPr="002B1D2B">
        <w:rPr>
          <w:rFonts w:ascii="Times New Roman" w:hAnsi="Times New Roman" w:cs="Times New Roman"/>
          <w:sz w:val="28"/>
          <w:szCs w:val="28"/>
        </w:rPr>
        <w:t xml:space="preserve">Помогайте развивать социальные навыки (дружбы, взаимопомощи, ответственного поведения). Ребенок особенно остро нуждается в вашей поддержке на этапе изменения. И очень важно быть для него примером для подражания. </w:t>
      </w:r>
    </w:p>
    <w:p w:rsidR="002B1D2B" w:rsidRDefault="002B1D2B" w:rsidP="008C24FC">
      <w:pPr>
        <w:shd w:val="clear" w:color="auto" w:fill="FDE9D9" w:themeFill="accent6" w:themeFillTint="33"/>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B1D2B">
        <w:rPr>
          <w:rFonts w:ascii="Times New Roman" w:hAnsi="Times New Roman" w:cs="Times New Roman"/>
          <w:color w:val="FF0000"/>
          <w:sz w:val="28"/>
          <w:szCs w:val="28"/>
        </w:rPr>
        <w:t>Важно помнить, что, будучи родителями, мы учим наших детей как преднамеренно (через то, что мы им говорим, советы, которые мы даем, уроки, которые мы преподаем, ценности, которые мы пытаемся привить, и так далее), так и непреднамеренно — представ им МОДЕЛЬЮ в качестве ОБРАЗЦА ПОВЕДЕНИЯ!</w:t>
      </w:r>
      <w:r w:rsidRPr="002B1D2B">
        <w:rPr>
          <w:rFonts w:ascii="Times New Roman" w:hAnsi="Times New Roman" w:cs="Times New Roman"/>
          <w:sz w:val="28"/>
          <w:szCs w:val="28"/>
        </w:rPr>
        <w:t xml:space="preserve"> </w:t>
      </w:r>
      <w:proofErr w:type="gramEnd"/>
    </w:p>
    <w:p w:rsidR="008C24FC" w:rsidRPr="002B1D2B" w:rsidRDefault="002B1D2B" w:rsidP="008C24FC">
      <w:pPr>
        <w:shd w:val="clear" w:color="auto" w:fill="FDE9D9" w:themeFill="accent6" w:themeFillTint="33"/>
        <w:rPr>
          <w:rFonts w:ascii="Times New Roman" w:hAnsi="Times New Roman" w:cs="Times New Roman"/>
          <w:sz w:val="28"/>
          <w:szCs w:val="28"/>
        </w:rPr>
      </w:pPr>
      <w:r>
        <w:rPr>
          <w:rFonts w:ascii="Times New Roman" w:hAnsi="Times New Roman" w:cs="Times New Roman"/>
          <w:sz w:val="28"/>
          <w:szCs w:val="28"/>
        </w:rPr>
        <w:t xml:space="preserve">      </w:t>
      </w:r>
      <w:r w:rsidRPr="002B1D2B">
        <w:rPr>
          <w:rFonts w:ascii="Times New Roman" w:hAnsi="Times New Roman" w:cs="Times New Roman"/>
          <w:sz w:val="28"/>
          <w:szCs w:val="28"/>
        </w:rPr>
        <w:t>Взгляды ребенка и стратегии борьбы с агрессией будут в определенной степени зависеть от того, что ребенок наблюдал дома и в других коллективах, например, в школе. Поэтому очень важно учитывать то, чему ребенок может научиться у вас как у родителя с точки зрения анализа ваших собственных способов справиться с гневом и конфликтами в семье.</w:t>
      </w:r>
    </w:p>
    <w:p w:rsidR="008C24FC" w:rsidRPr="002B1D2B" w:rsidRDefault="008C24FC" w:rsidP="008C24FC">
      <w:pPr>
        <w:shd w:val="clear" w:color="auto" w:fill="FDE9D9" w:themeFill="accent6" w:themeFillTint="33"/>
        <w:rPr>
          <w:rFonts w:ascii="Times New Roman" w:hAnsi="Times New Roman" w:cs="Times New Roman"/>
          <w:sz w:val="28"/>
          <w:szCs w:val="28"/>
        </w:rPr>
      </w:pPr>
    </w:p>
    <w:p w:rsidR="008C24FC" w:rsidRPr="002B1D2B" w:rsidRDefault="008C24FC" w:rsidP="008C24FC">
      <w:pPr>
        <w:shd w:val="clear" w:color="auto" w:fill="FDE9D9" w:themeFill="accent6" w:themeFillTint="33"/>
        <w:rPr>
          <w:rFonts w:ascii="Times New Roman" w:hAnsi="Times New Roman" w:cs="Times New Roman"/>
          <w:sz w:val="28"/>
          <w:szCs w:val="28"/>
        </w:rPr>
      </w:pPr>
    </w:p>
    <w:p w:rsidR="008C24FC" w:rsidRPr="002B1D2B" w:rsidRDefault="008C24FC" w:rsidP="008C24FC">
      <w:pPr>
        <w:shd w:val="clear" w:color="auto" w:fill="FDE9D9" w:themeFill="accent6" w:themeFillTint="33"/>
        <w:rPr>
          <w:rFonts w:ascii="Times New Roman" w:hAnsi="Times New Roman" w:cs="Times New Roman"/>
          <w:sz w:val="28"/>
          <w:szCs w:val="28"/>
        </w:rPr>
      </w:pPr>
    </w:p>
    <w:p w:rsidR="005F7473" w:rsidRDefault="005F7473" w:rsidP="005F7473">
      <w:pPr>
        <w:shd w:val="clear" w:color="auto" w:fill="FDE9D9" w:themeFill="accent6" w:themeFillTint="33"/>
        <w:jc w:val="center"/>
        <w:rPr>
          <w:rFonts w:ascii="Times New Roman" w:hAnsi="Times New Roman" w:cs="Times New Roman"/>
          <w:b/>
          <w:color w:val="FF0000"/>
          <w:sz w:val="28"/>
          <w:szCs w:val="28"/>
        </w:rPr>
      </w:pPr>
      <w:r w:rsidRPr="005F7473">
        <w:rPr>
          <w:rFonts w:ascii="Times New Roman" w:hAnsi="Times New Roman" w:cs="Times New Roman"/>
          <w:b/>
          <w:color w:val="FF0000"/>
          <w:sz w:val="28"/>
          <w:szCs w:val="28"/>
        </w:rPr>
        <w:t>НАИБОЛЕЕ ТИПИЧНЫЕ ОШИБКИ РОДИТЕЛЕЙ В СИТУАЦИИ Б</w:t>
      </w:r>
      <w:r>
        <w:rPr>
          <w:rFonts w:ascii="Times New Roman" w:hAnsi="Times New Roman" w:cs="Times New Roman"/>
          <w:b/>
          <w:color w:val="FF0000"/>
          <w:sz w:val="28"/>
          <w:szCs w:val="28"/>
        </w:rPr>
        <w:t>УЛЛИНГА</w:t>
      </w:r>
    </w:p>
    <w:p w:rsidR="005F7473" w:rsidRDefault="005F7473" w:rsidP="005F7473">
      <w:pPr>
        <w:shd w:val="clear" w:color="auto" w:fill="FDE9D9" w:themeFill="accent6" w:themeFillTint="33"/>
        <w:rPr>
          <w:rFonts w:ascii="Times New Roman" w:hAnsi="Times New Roman" w:cs="Times New Roman"/>
          <w:sz w:val="28"/>
          <w:szCs w:val="28"/>
        </w:rPr>
      </w:pPr>
      <w:r w:rsidRPr="005F7473">
        <w:rPr>
          <w:rFonts w:ascii="Times New Roman" w:hAnsi="Times New Roman" w:cs="Times New Roman"/>
          <w:b/>
          <w:color w:val="FF0000"/>
          <w:sz w:val="28"/>
          <w:szCs w:val="28"/>
        </w:rPr>
        <w:t>ЧЕГО ДЕЛАТЬ НЕ СТОИТ</w:t>
      </w:r>
    </w:p>
    <w:p w:rsidR="005F7473" w:rsidRDefault="005F7473" w:rsidP="005F7473">
      <w:pPr>
        <w:shd w:val="clear" w:color="auto" w:fill="FDE9D9" w:themeFill="accent6" w:themeFillTint="33"/>
        <w:jc w:val="both"/>
        <w:rPr>
          <w:rFonts w:ascii="Times New Roman" w:hAnsi="Times New Roman" w:cs="Times New Roman"/>
          <w:sz w:val="28"/>
          <w:szCs w:val="28"/>
        </w:rPr>
      </w:pPr>
      <w:r w:rsidRPr="005F7473">
        <w:rPr>
          <w:rFonts w:ascii="Times New Roman" w:hAnsi="Times New Roman" w:cs="Times New Roman"/>
          <w:color w:val="FF0000"/>
          <w:sz w:val="28"/>
          <w:szCs w:val="28"/>
        </w:rPr>
        <w:t xml:space="preserve">1. </w:t>
      </w:r>
      <w:proofErr w:type="gramStart"/>
      <w:r w:rsidRPr="005F7473">
        <w:rPr>
          <w:rFonts w:ascii="Times New Roman" w:hAnsi="Times New Roman" w:cs="Times New Roman"/>
          <w:color w:val="FF0000"/>
          <w:sz w:val="28"/>
          <w:szCs w:val="28"/>
        </w:rPr>
        <w:t>Обещать ребенку хранить</w:t>
      </w:r>
      <w:proofErr w:type="gramEnd"/>
      <w:r w:rsidRPr="005F7473">
        <w:rPr>
          <w:rFonts w:ascii="Times New Roman" w:hAnsi="Times New Roman" w:cs="Times New Roman"/>
          <w:color w:val="FF0000"/>
          <w:sz w:val="28"/>
          <w:szCs w:val="28"/>
        </w:rPr>
        <w:t xml:space="preserve"> в секрете, что его травят в школе</w:t>
      </w:r>
      <w:r w:rsidRPr="005F7473">
        <w:rPr>
          <w:rFonts w:ascii="Times New Roman" w:hAnsi="Times New Roman" w:cs="Times New Roman"/>
          <w:sz w:val="28"/>
          <w:szCs w:val="28"/>
        </w:rPr>
        <w:t xml:space="preserve">. Первая и главная задача взрослых — признать проблему и сообщить о ней классному руководителю и директору школы. Ни в коем случае нельзя замалчивать факты буллинга, только придав проблеме гласность, вы сможете ее разрешить. Индивидуальной работы и разговоров с ребенком тут недостаточно. </w:t>
      </w:r>
    </w:p>
    <w:p w:rsidR="005F7473" w:rsidRDefault="005F7473" w:rsidP="005F7473">
      <w:pPr>
        <w:shd w:val="clear" w:color="auto" w:fill="FDE9D9" w:themeFill="accent6" w:themeFillTint="33"/>
        <w:jc w:val="both"/>
        <w:rPr>
          <w:rFonts w:ascii="Times New Roman" w:hAnsi="Times New Roman" w:cs="Times New Roman"/>
          <w:sz w:val="28"/>
          <w:szCs w:val="28"/>
        </w:rPr>
      </w:pPr>
      <w:r w:rsidRPr="005F7473">
        <w:rPr>
          <w:rFonts w:ascii="Times New Roman" w:hAnsi="Times New Roman" w:cs="Times New Roman"/>
          <w:color w:val="FF0000"/>
          <w:sz w:val="28"/>
          <w:szCs w:val="28"/>
        </w:rPr>
        <w:t>2. Не советуйте ребенку отвечать на агрессию агрессией</w:t>
      </w:r>
      <w:r w:rsidRPr="005F7473">
        <w:rPr>
          <w:rFonts w:ascii="Times New Roman" w:hAnsi="Times New Roman" w:cs="Times New Roman"/>
          <w:sz w:val="28"/>
          <w:szCs w:val="28"/>
        </w:rPr>
        <w:t xml:space="preserve">. Очень часто родители рекомендуют ребенку, который подвергается травле, «дать сдачу», «уметь за себя постоять». Родителю важно понимать разницу между единичной школьной дракой и регулярной систематической травлей. Очень ошибочно представление, что «хулиганы трусы» и убегут, если вы будете сражаться с ними. Однако есть две очень веские причины, почему этот традиционный совет неверен и </w:t>
      </w:r>
      <w:proofErr w:type="gramStart"/>
      <w:r w:rsidRPr="005F7473">
        <w:rPr>
          <w:rFonts w:ascii="Times New Roman" w:hAnsi="Times New Roman" w:cs="Times New Roman"/>
          <w:sz w:val="28"/>
          <w:szCs w:val="28"/>
        </w:rPr>
        <w:t>почти наверняка</w:t>
      </w:r>
      <w:proofErr w:type="gramEnd"/>
      <w:r w:rsidRPr="005F7473">
        <w:rPr>
          <w:rFonts w:ascii="Times New Roman" w:hAnsi="Times New Roman" w:cs="Times New Roman"/>
          <w:sz w:val="28"/>
          <w:szCs w:val="28"/>
        </w:rPr>
        <w:t xml:space="preserve"> ухудшит ситуацию, если ребенок воспользуется им. </w:t>
      </w:r>
    </w:p>
    <w:p w:rsidR="005F7473" w:rsidRDefault="005F7473" w:rsidP="005F7473">
      <w:pPr>
        <w:shd w:val="clear" w:color="auto" w:fill="FDE9D9" w:themeFill="accent6" w:themeFillTint="33"/>
        <w:jc w:val="both"/>
        <w:rPr>
          <w:rFonts w:ascii="Times New Roman" w:hAnsi="Times New Roman" w:cs="Times New Roman"/>
          <w:sz w:val="28"/>
          <w:szCs w:val="28"/>
        </w:rPr>
      </w:pPr>
      <w:r w:rsidRPr="005F7473">
        <w:rPr>
          <w:rFonts w:ascii="Times New Roman" w:hAnsi="Times New Roman" w:cs="Times New Roman"/>
          <w:color w:val="FF0000"/>
          <w:sz w:val="28"/>
          <w:szCs w:val="28"/>
        </w:rPr>
        <w:t>3. Многие хулиганы не являются физическими слабыми и не всегда отступают.</w:t>
      </w:r>
      <w:r w:rsidRPr="005F7473">
        <w:rPr>
          <w:rFonts w:ascii="Times New Roman" w:hAnsi="Times New Roman" w:cs="Times New Roman"/>
          <w:sz w:val="28"/>
          <w:szCs w:val="28"/>
        </w:rPr>
        <w:t xml:space="preserve"> Следовательно, сопротивление жертвы может в какой-то мере быть восхитительным с точки зрения мужества и отваги, но конечным результатом может быть особенно тяжелое физическое избиение, продолжение и ухудшение ситуации с издевательствами. </w:t>
      </w:r>
      <w:r w:rsidRPr="005F7473">
        <w:rPr>
          <w:rFonts w:ascii="Times New Roman" w:hAnsi="Times New Roman" w:cs="Times New Roman"/>
          <w:color w:val="FF0000"/>
          <w:sz w:val="28"/>
          <w:szCs w:val="28"/>
        </w:rPr>
        <w:t xml:space="preserve">4. Напрямую выяснять отношения с одноклассниками, </w:t>
      </w:r>
      <w:proofErr w:type="spellStart"/>
      <w:r w:rsidRPr="005F7473">
        <w:rPr>
          <w:rFonts w:ascii="Times New Roman" w:hAnsi="Times New Roman" w:cs="Times New Roman"/>
          <w:color w:val="FF0000"/>
          <w:sz w:val="28"/>
          <w:szCs w:val="28"/>
        </w:rPr>
        <w:t>ребенком-булли</w:t>
      </w:r>
      <w:proofErr w:type="spellEnd"/>
      <w:r w:rsidRPr="005F7473">
        <w:rPr>
          <w:rFonts w:ascii="Times New Roman" w:hAnsi="Times New Roman" w:cs="Times New Roman"/>
          <w:color w:val="FF0000"/>
          <w:sz w:val="28"/>
          <w:szCs w:val="28"/>
        </w:rPr>
        <w:t xml:space="preserve">, а также его родителями. </w:t>
      </w:r>
      <w:r w:rsidRPr="005F7473">
        <w:rPr>
          <w:rFonts w:ascii="Times New Roman" w:hAnsi="Times New Roman" w:cs="Times New Roman"/>
          <w:sz w:val="28"/>
          <w:szCs w:val="28"/>
        </w:rPr>
        <w:t>Такими действиями вы можете подвергнуть ребенка большей опасности — дети скорее обвинят вашего ребенка в «</w:t>
      </w:r>
      <w:proofErr w:type="spellStart"/>
      <w:r w:rsidRPr="005F7473">
        <w:rPr>
          <w:rFonts w:ascii="Times New Roman" w:hAnsi="Times New Roman" w:cs="Times New Roman"/>
          <w:sz w:val="28"/>
          <w:szCs w:val="28"/>
        </w:rPr>
        <w:t>стукачестве</w:t>
      </w:r>
      <w:proofErr w:type="spellEnd"/>
      <w:r w:rsidRPr="005F7473">
        <w:rPr>
          <w:rFonts w:ascii="Times New Roman" w:hAnsi="Times New Roman" w:cs="Times New Roman"/>
          <w:sz w:val="28"/>
          <w:szCs w:val="28"/>
        </w:rPr>
        <w:t xml:space="preserve">», узнав о вашем разговоре с родителями обидчика или самим ребенком, и усилят давление на жертву. К тому же, каждый родитель не всегда сразу признает вину своего ребенка, а наоборот будет защищать его и говорить, что он так поступить не мог. В случае беседы с одноклассниками вы вызовете только негодование родителей и уменьшите шансы позитивного разрешения конфликта, </w:t>
      </w:r>
      <w:proofErr w:type="gramStart"/>
      <w:r w:rsidRPr="005F7473">
        <w:rPr>
          <w:rFonts w:ascii="Times New Roman" w:hAnsi="Times New Roman" w:cs="Times New Roman"/>
          <w:sz w:val="28"/>
          <w:szCs w:val="28"/>
        </w:rPr>
        <w:t>исключив</w:t>
      </w:r>
      <w:proofErr w:type="gramEnd"/>
      <w:r w:rsidRPr="005F7473">
        <w:rPr>
          <w:rFonts w:ascii="Times New Roman" w:hAnsi="Times New Roman" w:cs="Times New Roman"/>
          <w:sz w:val="28"/>
          <w:szCs w:val="28"/>
        </w:rPr>
        <w:t xml:space="preserve"> таким обра</w:t>
      </w:r>
      <w:r>
        <w:rPr>
          <w:rFonts w:ascii="Times New Roman" w:hAnsi="Times New Roman" w:cs="Times New Roman"/>
          <w:sz w:val="28"/>
          <w:szCs w:val="28"/>
        </w:rPr>
        <w:t>зом в их лице союзников.</w:t>
      </w:r>
    </w:p>
    <w:p w:rsidR="002F4CD3" w:rsidRDefault="005F7473" w:rsidP="005F7473">
      <w:pPr>
        <w:shd w:val="clear" w:color="auto" w:fill="FDE9D9" w:themeFill="accent6" w:themeFillTint="33"/>
        <w:jc w:val="both"/>
        <w:rPr>
          <w:rFonts w:ascii="Times New Roman" w:hAnsi="Times New Roman" w:cs="Times New Roman"/>
          <w:sz w:val="28"/>
          <w:szCs w:val="28"/>
        </w:rPr>
      </w:pPr>
      <w:r>
        <w:rPr>
          <w:rFonts w:ascii="Times New Roman" w:hAnsi="Times New Roman" w:cs="Times New Roman"/>
          <w:sz w:val="28"/>
          <w:szCs w:val="28"/>
        </w:rPr>
        <w:t xml:space="preserve"> </w:t>
      </w:r>
      <w:r w:rsidRPr="002F4CD3">
        <w:rPr>
          <w:rFonts w:ascii="Times New Roman" w:hAnsi="Times New Roman" w:cs="Times New Roman"/>
          <w:color w:val="FF0000"/>
          <w:sz w:val="28"/>
          <w:szCs w:val="28"/>
        </w:rPr>
        <w:t xml:space="preserve">5. Не стремитесь делать скоропостижные выводы и </w:t>
      </w:r>
      <w:proofErr w:type="gramStart"/>
      <w:r w:rsidRPr="002F4CD3">
        <w:rPr>
          <w:rFonts w:ascii="Times New Roman" w:hAnsi="Times New Roman" w:cs="Times New Roman"/>
          <w:color w:val="FF0000"/>
          <w:sz w:val="28"/>
          <w:szCs w:val="28"/>
        </w:rPr>
        <w:t>принимать действия, не разобравшись</w:t>
      </w:r>
      <w:proofErr w:type="gramEnd"/>
      <w:r w:rsidRPr="002F4CD3">
        <w:rPr>
          <w:rFonts w:ascii="Times New Roman" w:hAnsi="Times New Roman" w:cs="Times New Roman"/>
          <w:color w:val="FF0000"/>
          <w:sz w:val="28"/>
          <w:szCs w:val="28"/>
        </w:rPr>
        <w:t>.</w:t>
      </w:r>
      <w:r w:rsidRPr="005F7473">
        <w:rPr>
          <w:rFonts w:ascii="Times New Roman" w:hAnsi="Times New Roman" w:cs="Times New Roman"/>
          <w:sz w:val="28"/>
          <w:szCs w:val="28"/>
        </w:rPr>
        <w:t xml:space="preserve"> Не наклеивайте ярлыки «правых» и «виноватых», основываясь на негативных эмоциях. Не прибегайте в разговоре с ребенком к обвинениям и осуждениям одноклассников-обидчиков. На данном этапе ваша задача заключается в получении объективной картины происходящего для </w:t>
      </w:r>
      <w:r w:rsidR="002F4CD3">
        <w:rPr>
          <w:rFonts w:ascii="Times New Roman" w:hAnsi="Times New Roman" w:cs="Times New Roman"/>
          <w:sz w:val="28"/>
          <w:szCs w:val="28"/>
        </w:rPr>
        <w:t xml:space="preserve">скорейшего выхода из ситуации. </w:t>
      </w:r>
    </w:p>
    <w:p w:rsidR="002F4CD3" w:rsidRDefault="002F4CD3" w:rsidP="005F7473">
      <w:pPr>
        <w:shd w:val="clear" w:color="auto" w:fill="FDE9D9" w:themeFill="accent6" w:themeFillTint="33"/>
        <w:jc w:val="both"/>
        <w:rPr>
          <w:rFonts w:ascii="Times New Roman" w:hAnsi="Times New Roman" w:cs="Times New Roman"/>
          <w:sz w:val="28"/>
          <w:szCs w:val="28"/>
        </w:rPr>
      </w:pPr>
      <w:r w:rsidRPr="002F4CD3">
        <w:rPr>
          <w:rFonts w:ascii="Times New Roman" w:hAnsi="Times New Roman" w:cs="Times New Roman"/>
          <w:color w:val="FF0000"/>
          <w:sz w:val="28"/>
          <w:szCs w:val="28"/>
        </w:rPr>
        <w:t>6</w:t>
      </w:r>
      <w:r w:rsidR="005F7473" w:rsidRPr="002F4CD3">
        <w:rPr>
          <w:rFonts w:ascii="Times New Roman" w:hAnsi="Times New Roman" w:cs="Times New Roman"/>
          <w:color w:val="FF0000"/>
          <w:sz w:val="28"/>
          <w:szCs w:val="28"/>
        </w:rPr>
        <w:t>. Не давайте советов школе, как поступить с одноклассниками-агрессорами</w:t>
      </w:r>
      <w:r w:rsidR="005F7473" w:rsidRPr="005F7473">
        <w:rPr>
          <w:rFonts w:ascii="Times New Roman" w:hAnsi="Times New Roman" w:cs="Times New Roman"/>
          <w:sz w:val="28"/>
          <w:szCs w:val="28"/>
        </w:rPr>
        <w:t xml:space="preserve"> — дождитесь и внимательно наблюдайте за действиями администрации и пед</w:t>
      </w:r>
      <w:r>
        <w:rPr>
          <w:rFonts w:ascii="Times New Roman" w:hAnsi="Times New Roman" w:cs="Times New Roman"/>
          <w:sz w:val="28"/>
          <w:szCs w:val="28"/>
        </w:rPr>
        <w:t xml:space="preserve">агогического коллектива школы. </w:t>
      </w:r>
    </w:p>
    <w:p w:rsidR="002F4CD3" w:rsidRDefault="002F4CD3" w:rsidP="005F7473">
      <w:pPr>
        <w:shd w:val="clear" w:color="auto" w:fill="FDE9D9" w:themeFill="accent6" w:themeFillTint="33"/>
        <w:jc w:val="both"/>
        <w:rPr>
          <w:rFonts w:ascii="Times New Roman" w:hAnsi="Times New Roman" w:cs="Times New Roman"/>
          <w:sz w:val="28"/>
          <w:szCs w:val="28"/>
        </w:rPr>
      </w:pPr>
      <w:r w:rsidRPr="002F4CD3">
        <w:rPr>
          <w:rFonts w:ascii="Times New Roman" w:hAnsi="Times New Roman" w:cs="Times New Roman"/>
          <w:color w:val="FF0000"/>
          <w:sz w:val="28"/>
          <w:szCs w:val="28"/>
        </w:rPr>
        <w:t>7</w:t>
      </w:r>
      <w:r w:rsidR="005F7473" w:rsidRPr="002F4CD3">
        <w:rPr>
          <w:rFonts w:ascii="Times New Roman" w:hAnsi="Times New Roman" w:cs="Times New Roman"/>
          <w:color w:val="FF0000"/>
          <w:sz w:val="28"/>
          <w:szCs w:val="28"/>
        </w:rPr>
        <w:t>. Чужие дети не зона вашей ответственности.</w:t>
      </w:r>
      <w:r w:rsidR="005F7473" w:rsidRPr="005F7473">
        <w:rPr>
          <w:rFonts w:ascii="Times New Roman" w:hAnsi="Times New Roman" w:cs="Times New Roman"/>
          <w:sz w:val="28"/>
          <w:szCs w:val="28"/>
        </w:rPr>
        <w:t xml:space="preserve"> Выслушайте предложения педагогического коллектива, задайте уточняющие вопросы, примите к сведению действия, которые нужно совершить вам и вашему ребенку и делайте то, что зависит от вас. Постарайтесь довериться классному руководителю и администрации. При выстраивании конструктивного диалога со школой работа над проблемой может вестись комплексно и, следовательно, более эффективно. </w:t>
      </w:r>
    </w:p>
    <w:p w:rsidR="002F4CD3" w:rsidRDefault="002F4CD3" w:rsidP="005F7473">
      <w:pPr>
        <w:shd w:val="clear" w:color="auto" w:fill="FDE9D9" w:themeFill="accent6" w:themeFillTint="33"/>
        <w:jc w:val="both"/>
        <w:rPr>
          <w:rFonts w:ascii="Times New Roman" w:hAnsi="Times New Roman" w:cs="Times New Roman"/>
          <w:sz w:val="28"/>
          <w:szCs w:val="28"/>
        </w:rPr>
      </w:pPr>
    </w:p>
    <w:p w:rsidR="008C24FC" w:rsidRPr="002F4CD3" w:rsidRDefault="002F4CD3" w:rsidP="002F4CD3">
      <w:pPr>
        <w:shd w:val="clear" w:color="auto" w:fill="FDE9D9" w:themeFill="accent6" w:themeFillTint="33"/>
        <w:jc w:val="both"/>
        <w:rPr>
          <w:rFonts w:ascii="Times New Roman" w:hAnsi="Times New Roman" w:cs="Times New Roman"/>
          <w:sz w:val="28"/>
          <w:szCs w:val="28"/>
        </w:rPr>
      </w:pPr>
      <w:r>
        <w:rPr>
          <w:rFonts w:ascii="Times New Roman" w:hAnsi="Times New Roman" w:cs="Times New Roman"/>
          <w:sz w:val="28"/>
          <w:szCs w:val="28"/>
        </w:rPr>
        <w:t xml:space="preserve">     </w:t>
      </w:r>
      <w:r w:rsidR="005F7473" w:rsidRPr="005F7473">
        <w:rPr>
          <w:rFonts w:ascii="Times New Roman" w:hAnsi="Times New Roman" w:cs="Times New Roman"/>
          <w:sz w:val="28"/>
          <w:szCs w:val="28"/>
        </w:rPr>
        <w:t xml:space="preserve">Последнее время распространено явление КИБЕРБУЛЛИНГА — совокупность агрессивных действий в адрес конкретного человека через унижение с помощью мобильных телефонов, сети Интернет и иных электронных устройств. Обучите ребенка </w:t>
      </w:r>
      <w:proofErr w:type="spellStart"/>
      <w:r w:rsidR="005F7473" w:rsidRPr="005F7473">
        <w:rPr>
          <w:rFonts w:ascii="Times New Roman" w:hAnsi="Times New Roman" w:cs="Times New Roman"/>
          <w:sz w:val="28"/>
          <w:szCs w:val="28"/>
        </w:rPr>
        <w:t>медиаграммотности</w:t>
      </w:r>
      <w:proofErr w:type="spellEnd"/>
      <w:r w:rsidR="005F7473" w:rsidRPr="005F7473">
        <w:rPr>
          <w:rFonts w:ascii="Times New Roman" w:hAnsi="Times New Roman" w:cs="Times New Roman"/>
          <w:sz w:val="28"/>
          <w:szCs w:val="28"/>
        </w:rPr>
        <w:t xml:space="preserve">, </w:t>
      </w:r>
      <w:proofErr w:type="spellStart"/>
      <w:r w:rsidR="005F7473" w:rsidRPr="005F7473">
        <w:rPr>
          <w:rFonts w:ascii="Times New Roman" w:hAnsi="Times New Roman" w:cs="Times New Roman"/>
          <w:sz w:val="28"/>
          <w:szCs w:val="28"/>
        </w:rPr>
        <w:t>кибербезопасности</w:t>
      </w:r>
      <w:proofErr w:type="spellEnd"/>
      <w:r w:rsidR="005F7473" w:rsidRPr="005F7473">
        <w:rPr>
          <w:rFonts w:ascii="Times New Roman" w:hAnsi="Times New Roman" w:cs="Times New Roman"/>
          <w:sz w:val="28"/>
          <w:szCs w:val="28"/>
        </w:rPr>
        <w:t>, правильности поведения в гр</w:t>
      </w:r>
      <w:r>
        <w:rPr>
          <w:rFonts w:ascii="Times New Roman" w:hAnsi="Times New Roman" w:cs="Times New Roman"/>
          <w:sz w:val="28"/>
          <w:szCs w:val="28"/>
        </w:rPr>
        <w:t>упповых чатах и социальных сетях.</w:t>
      </w:r>
    </w:p>
    <w:sectPr w:rsidR="008C24FC" w:rsidRPr="002F4CD3" w:rsidSect="008C24FC">
      <w:pgSz w:w="11906" w:h="16838"/>
      <w:pgMar w:top="0" w:right="566"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8C24FC"/>
    <w:rsid w:val="002B1D2B"/>
    <w:rsid w:val="002F4CD3"/>
    <w:rsid w:val="005F7473"/>
    <w:rsid w:val="008C2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4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4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1978</Words>
  <Characters>11276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2025-10-15T06:01:00Z</dcterms:created>
  <dcterms:modified xsi:type="dcterms:W3CDTF">2025-10-15T06:49:00Z</dcterms:modified>
</cp:coreProperties>
</file>