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7A" w:rsidRPr="006F0BC8" w:rsidRDefault="00181A7A" w:rsidP="00AB3F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BC8">
        <w:rPr>
          <w:rFonts w:ascii="Times New Roman" w:hAnsi="Times New Roman" w:cs="Times New Roman"/>
          <w:b/>
          <w:sz w:val="24"/>
          <w:szCs w:val="24"/>
        </w:rPr>
        <w:t>План</w:t>
      </w:r>
      <w:r w:rsidR="006F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BC8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мероприятий для информирования </w:t>
      </w:r>
      <w:r w:rsidR="00CD433D" w:rsidRPr="006F0BC8">
        <w:rPr>
          <w:rFonts w:ascii="Times New Roman" w:hAnsi="Times New Roman" w:cs="Times New Roman"/>
          <w:b/>
          <w:sz w:val="24"/>
          <w:szCs w:val="24"/>
        </w:rPr>
        <w:t xml:space="preserve">населения </w:t>
      </w:r>
      <w:r w:rsidR="00DB01D7" w:rsidRPr="006F0BC8">
        <w:rPr>
          <w:rFonts w:ascii="Times New Roman" w:hAnsi="Times New Roman" w:cs="Times New Roman"/>
          <w:b/>
          <w:sz w:val="24"/>
          <w:szCs w:val="24"/>
        </w:rPr>
        <w:t>в</w:t>
      </w:r>
      <w:r w:rsidRPr="006F0BC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D433D" w:rsidRPr="006F0BC8">
        <w:rPr>
          <w:rFonts w:ascii="Times New Roman" w:hAnsi="Times New Roman" w:cs="Times New Roman"/>
          <w:b/>
          <w:sz w:val="24"/>
          <w:szCs w:val="24"/>
        </w:rPr>
        <w:t>2</w:t>
      </w:r>
      <w:r w:rsidR="00AB3FA3" w:rsidRPr="00AB3FA3">
        <w:rPr>
          <w:rFonts w:ascii="Times New Roman" w:hAnsi="Times New Roman" w:cs="Times New Roman"/>
          <w:b/>
          <w:sz w:val="24"/>
          <w:szCs w:val="24"/>
        </w:rPr>
        <w:t>4</w:t>
      </w:r>
      <w:r w:rsidR="00123703" w:rsidRPr="006F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FA3">
        <w:rPr>
          <w:rFonts w:ascii="Times New Roman" w:hAnsi="Times New Roman" w:cs="Times New Roman"/>
          <w:b/>
          <w:sz w:val="24"/>
          <w:szCs w:val="24"/>
        </w:rPr>
        <w:t>году</w:t>
      </w:r>
    </w:p>
    <w:tbl>
      <w:tblPr>
        <w:tblStyle w:val="a6"/>
        <w:tblW w:w="103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3855"/>
        <w:gridCol w:w="1560"/>
        <w:gridCol w:w="2551"/>
        <w:gridCol w:w="1854"/>
      </w:tblGrid>
      <w:tr w:rsidR="00CD433D" w:rsidRPr="00A5385B" w:rsidTr="00AB3FA3">
        <w:tc>
          <w:tcPr>
            <w:tcW w:w="540" w:type="dxa"/>
            <w:vAlign w:val="center"/>
          </w:tcPr>
          <w:p w:rsidR="00CD433D" w:rsidRPr="00A5385B" w:rsidRDefault="00CD433D" w:rsidP="00CD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  <w:vAlign w:val="center"/>
          </w:tcPr>
          <w:p w:rsidR="00CD433D" w:rsidRPr="00A5385B" w:rsidRDefault="00CD433D" w:rsidP="00CD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vAlign w:val="center"/>
          </w:tcPr>
          <w:p w:rsidR="00CD433D" w:rsidRPr="00A5385B" w:rsidRDefault="00CD433D" w:rsidP="00CD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2551" w:type="dxa"/>
            <w:vAlign w:val="center"/>
          </w:tcPr>
          <w:p w:rsidR="00CD433D" w:rsidRPr="00A5385B" w:rsidRDefault="00CD433D" w:rsidP="00CD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1854" w:type="dxa"/>
          </w:tcPr>
          <w:p w:rsidR="00CD433D" w:rsidRPr="00A5385B" w:rsidRDefault="00CD433D" w:rsidP="00CD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23703" w:rsidRPr="00A5385B" w:rsidTr="00AB3FA3">
        <w:tc>
          <w:tcPr>
            <w:tcW w:w="540" w:type="dxa"/>
            <w:vAlign w:val="center"/>
          </w:tcPr>
          <w:p w:rsidR="00123703" w:rsidRPr="00A5385B" w:rsidRDefault="00123703" w:rsidP="00CD433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123703" w:rsidRPr="00A5385B" w:rsidRDefault="00AB3FA3" w:rsidP="00123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</w:t>
            </w:r>
            <w:r w:rsidR="00123703"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123703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раздела «</w:t>
            </w:r>
            <w:r w:rsidR="00123703" w:rsidRPr="00123703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оказания услуг</w:t>
            </w:r>
            <w:r w:rsidR="00123703">
              <w:rPr>
                <w:rFonts w:ascii="Times New Roman" w:hAnsi="Times New Roman" w:cs="Times New Roman"/>
                <w:sz w:val="24"/>
                <w:szCs w:val="24"/>
              </w:rPr>
              <w:t>» и р</w:t>
            </w:r>
            <w:r w:rsidR="00123703" w:rsidRPr="00A5385B">
              <w:rPr>
                <w:rFonts w:ascii="Times New Roman" w:hAnsi="Times New Roman" w:cs="Times New Roman"/>
                <w:sz w:val="24"/>
                <w:szCs w:val="24"/>
              </w:rPr>
              <w:t>азмещение активных ссылок на сайты организаций, подлежащих независимой оценке</w:t>
            </w:r>
          </w:p>
        </w:tc>
        <w:tc>
          <w:tcPr>
            <w:tcW w:w="1560" w:type="dxa"/>
            <w:vAlign w:val="center"/>
          </w:tcPr>
          <w:p w:rsidR="00123703" w:rsidRPr="00A5385B" w:rsidRDefault="0012370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551" w:type="dxa"/>
            <w:vAlign w:val="center"/>
          </w:tcPr>
          <w:p w:rsidR="00123703" w:rsidRPr="00A5385B" w:rsidRDefault="0012370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</w:tc>
        <w:tc>
          <w:tcPr>
            <w:tcW w:w="1854" w:type="dxa"/>
          </w:tcPr>
          <w:p w:rsidR="00123703" w:rsidRPr="00A5385B" w:rsidRDefault="00AB3FA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AB3FA3" w:rsidRPr="00A5385B" w:rsidTr="00AB3FA3">
        <w:tc>
          <w:tcPr>
            <w:tcW w:w="540" w:type="dxa"/>
            <w:vAlign w:val="center"/>
          </w:tcPr>
          <w:p w:rsidR="00AB3FA3" w:rsidRPr="00A5385B" w:rsidRDefault="00AB3FA3" w:rsidP="00CD433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AB3FA3" w:rsidRDefault="00AB3FA3" w:rsidP="00AB3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возможности участия в проведении Независимой</w:t>
            </w:r>
            <w:r w:rsidRPr="00123703">
              <w:rPr>
                <w:rFonts w:ascii="Times New Roman" w:hAnsi="Times New Roman" w:cs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370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 году</w:t>
            </w:r>
          </w:p>
        </w:tc>
        <w:tc>
          <w:tcPr>
            <w:tcW w:w="1560" w:type="dxa"/>
            <w:vAlign w:val="center"/>
          </w:tcPr>
          <w:p w:rsidR="00AB3FA3" w:rsidRPr="00AB3FA3" w:rsidRDefault="00AB3FA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vAlign w:val="center"/>
          </w:tcPr>
          <w:p w:rsidR="00AB3FA3" w:rsidRDefault="00AB3FA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Размещено в новостной строке управления образования</w:t>
            </w:r>
          </w:p>
          <w:p w:rsidR="00AB3FA3" w:rsidRPr="00AB3FA3" w:rsidRDefault="008311B8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B3FA3" w:rsidRPr="00AB3F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https://edu.tatar.ru/zainsk/roo/main-news</w:t>
              </w:r>
            </w:hyperlink>
          </w:p>
        </w:tc>
        <w:tc>
          <w:tcPr>
            <w:tcW w:w="1854" w:type="dxa"/>
          </w:tcPr>
          <w:p w:rsidR="00AB3FA3" w:rsidRDefault="00AB3FA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AB3FA3" w:rsidRPr="00A5385B" w:rsidTr="00AB3FA3">
        <w:tc>
          <w:tcPr>
            <w:tcW w:w="540" w:type="dxa"/>
            <w:vAlign w:val="center"/>
          </w:tcPr>
          <w:p w:rsidR="00AB3FA3" w:rsidRPr="00A5385B" w:rsidRDefault="00AB3FA3" w:rsidP="00CD433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AB3FA3" w:rsidRDefault="00AB3FA3" w:rsidP="00AB3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плана мероприятий по информированию граждан о возможности участия в проведении Независимой</w:t>
            </w:r>
            <w:r w:rsidRPr="00123703">
              <w:rPr>
                <w:rFonts w:ascii="Times New Roman" w:hAnsi="Times New Roman" w:cs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370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2024 году</w:t>
            </w:r>
          </w:p>
        </w:tc>
        <w:tc>
          <w:tcPr>
            <w:tcW w:w="1560" w:type="dxa"/>
            <w:vAlign w:val="center"/>
          </w:tcPr>
          <w:p w:rsidR="00AB3FA3" w:rsidRPr="00AB3FA3" w:rsidRDefault="00AB3FA3" w:rsidP="0072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vAlign w:val="center"/>
          </w:tcPr>
          <w:p w:rsidR="00AB3FA3" w:rsidRDefault="00AB3FA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</w:tc>
        <w:tc>
          <w:tcPr>
            <w:tcW w:w="1854" w:type="dxa"/>
          </w:tcPr>
          <w:p w:rsidR="00AB3FA3" w:rsidRDefault="00AB3FA3" w:rsidP="00B8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AB3FA3" w:rsidRPr="00A5385B" w:rsidTr="00AB3FA3">
        <w:tc>
          <w:tcPr>
            <w:tcW w:w="540" w:type="dxa"/>
            <w:vAlign w:val="center"/>
          </w:tcPr>
          <w:p w:rsidR="00AB3FA3" w:rsidRPr="00A5385B" w:rsidRDefault="00AB3FA3" w:rsidP="00CD433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AB3FA3" w:rsidRPr="00123703" w:rsidRDefault="00AB3FA3" w:rsidP="003F0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70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и техническая поддержка раздела «Независимая оценка качества оказания услуг» в актуальном состоянии на официальном сайте управления образования.  </w:t>
            </w:r>
          </w:p>
        </w:tc>
        <w:tc>
          <w:tcPr>
            <w:tcW w:w="1560" w:type="dxa"/>
            <w:vAlign w:val="center"/>
          </w:tcPr>
          <w:p w:rsidR="00AB3FA3" w:rsidRPr="00123703" w:rsidRDefault="00AB3FA3" w:rsidP="003F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7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AB3FA3" w:rsidRPr="00123703" w:rsidRDefault="00AB3FA3" w:rsidP="003F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B3FA3" w:rsidRPr="00123703" w:rsidRDefault="00AB3FA3" w:rsidP="003F0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AB3FA3" w:rsidRPr="00A5385B" w:rsidTr="00AB3FA3">
        <w:tc>
          <w:tcPr>
            <w:tcW w:w="540" w:type="dxa"/>
            <w:vAlign w:val="center"/>
          </w:tcPr>
          <w:p w:rsidR="00AB3FA3" w:rsidRPr="00A5385B" w:rsidRDefault="00AB3FA3" w:rsidP="00CD433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AB3FA3" w:rsidRPr="00A5385B" w:rsidRDefault="00AB3FA3" w:rsidP="00D56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Включение в тематику родительских собраний информации о планируемом проведении независимой оценки </w:t>
            </w:r>
          </w:p>
        </w:tc>
        <w:tc>
          <w:tcPr>
            <w:tcW w:w="1560" w:type="dxa"/>
            <w:vAlign w:val="center"/>
          </w:tcPr>
          <w:p w:rsidR="00AB3FA3" w:rsidRPr="00A5385B" w:rsidRDefault="00AB3FA3" w:rsidP="00D5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AB3FA3" w:rsidRPr="00A5385B" w:rsidRDefault="00AB3FA3" w:rsidP="00D5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B3FA3" w:rsidRPr="00A5385B" w:rsidRDefault="00AB3FA3" w:rsidP="00D5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уководители учреждений</w:t>
            </w:r>
          </w:p>
        </w:tc>
      </w:tr>
      <w:tr w:rsidR="00AB3FA3" w:rsidRPr="00A5385B" w:rsidTr="00AB3FA3">
        <w:tc>
          <w:tcPr>
            <w:tcW w:w="540" w:type="dxa"/>
            <w:vAlign w:val="center"/>
          </w:tcPr>
          <w:p w:rsidR="00AB3FA3" w:rsidRPr="00A5385B" w:rsidRDefault="00AB3FA3" w:rsidP="00CD433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AB3FA3" w:rsidRPr="00A5385B" w:rsidRDefault="00AB3FA3" w:rsidP="00246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A538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возможности их участия в проведении независимой оценки качества услуг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 через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Заинского муниципального района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Заинского муниципального района</w:t>
            </w:r>
          </w:p>
        </w:tc>
        <w:tc>
          <w:tcPr>
            <w:tcW w:w="1560" w:type="dxa"/>
            <w:vAlign w:val="center"/>
          </w:tcPr>
          <w:p w:rsidR="00AB3FA3" w:rsidRPr="00A5385B" w:rsidRDefault="00AB3FA3" w:rsidP="00246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квартала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AB3FA3" w:rsidRPr="00A5385B" w:rsidRDefault="00AB3FA3" w:rsidP="00246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B3FA3" w:rsidRPr="00A5385B" w:rsidRDefault="00AB3FA3" w:rsidP="00246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</w:tr>
      <w:tr w:rsidR="00AB3FA3" w:rsidRPr="00A5385B" w:rsidTr="00AB3FA3">
        <w:tc>
          <w:tcPr>
            <w:tcW w:w="540" w:type="dxa"/>
            <w:vAlign w:val="center"/>
          </w:tcPr>
          <w:p w:rsidR="00AB3FA3" w:rsidRPr="00A5385B" w:rsidRDefault="00AB3FA3" w:rsidP="002255A5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AB3FA3" w:rsidRPr="00A5385B" w:rsidRDefault="00AB3FA3" w:rsidP="002255A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результатах рассмотрения обращений (жалоб) граждан, поступивших от получателей услуг (по телефону, по электронной почте с помощью электронных сервисов, доступных на официальном сайте организации) Общественным советом по проведению независимой оценки качества оказания услуг</w:t>
            </w:r>
          </w:p>
        </w:tc>
        <w:tc>
          <w:tcPr>
            <w:tcW w:w="1560" w:type="dxa"/>
            <w:vAlign w:val="center"/>
          </w:tcPr>
          <w:p w:rsidR="00AB3FA3" w:rsidRPr="00A5385B" w:rsidRDefault="00AB3FA3" w:rsidP="002255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 (жалоб)</w:t>
            </w:r>
          </w:p>
        </w:tc>
        <w:tc>
          <w:tcPr>
            <w:tcW w:w="2551" w:type="dxa"/>
            <w:vAlign w:val="center"/>
          </w:tcPr>
          <w:p w:rsidR="00AB3FA3" w:rsidRPr="00A5385B" w:rsidRDefault="00AB3FA3" w:rsidP="0039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B3FA3" w:rsidRPr="00A5385B" w:rsidRDefault="00AB3FA3" w:rsidP="00225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5B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по НОК</w:t>
            </w:r>
          </w:p>
        </w:tc>
      </w:tr>
    </w:tbl>
    <w:p w:rsidR="00CF660E" w:rsidRPr="008311B8" w:rsidRDefault="00CF660E" w:rsidP="00181A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3FA3" w:rsidRPr="008311B8" w:rsidRDefault="00AB3FA3" w:rsidP="00181A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3FA3" w:rsidRPr="008311B8" w:rsidRDefault="00AB3FA3" w:rsidP="008311B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AB3FA3" w:rsidRPr="008311B8" w:rsidSect="00AB3FA3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2654E"/>
    <w:multiLevelType w:val="hybridMultilevel"/>
    <w:tmpl w:val="59160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A1885"/>
    <w:multiLevelType w:val="hybridMultilevel"/>
    <w:tmpl w:val="C2B0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C3"/>
    <w:rsid w:val="000547C3"/>
    <w:rsid w:val="00123703"/>
    <w:rsid w:val="00181A7A"/>
    <w:rsid w:val="002255A5"/>
    <w:rsid w:val="00237343"/>
    <w:rsid w:val="002F4BAC"/>
    <w:rsid w:val="00397B63"/>
    <w:rsid w:val="003B34EF"/>
    <w:rsid w:val="00601CD2"/>
    <w:rsid w:val="00685D0E"/>
    <w:rsid w:val="006F0BC8"/>
    <w:rsid w:val="008311B8"/>
    <w:rsid w:val="00A5385B"/>
    <w:rsid w:val="00AB3FA3"/>
    <w:rsid w:val="00B41482"/>
    <w:rsid w:val="00CD433D"/>
    <w:rsid w:val="00CF660E"/>
    <w:rsid w:val="00DB01D7"/>
    <w:rsid w:val="00DF05D8"/>
    <w:rsid w:val="00E6675F"/>
    <w:rsid w:val="00F46507"/>
    <w:rsid w:val="00F7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5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1A7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D433D"/>
    <w:pPr>
      <w:ind w:left="720"/>
      <w:contextualSpacing/>
    </w:pPr>
  </w:style>
  <w:style w:type="table" w:styleId="a6">
    <w:name w:val="Table Grid"/>
    <w:basedOn w:val="a1"/>
    <w:uiPriority w:val="39"/>
    <w:rsid w:val="00CD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D4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55A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5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1A7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D433D"/>
    <w:pPr>
      <w:ind w:left="720"/>
      <w:contextualSpacing/>
    </w:pPr>
  </w:style>
  <w:style w:type="table" w:styleId="a6">
    <w:name w:val="Table Grid"/>
    <w:basedOn w:val="a1"/>
    <w:uiPriority w:val="39"/>
    <w:rsid w:val="00CD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D4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55A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zainsk/roo/main-ne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894F7-C1F6-47C3-92E1-B81B9388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методист</cp:lastModifiedBy>
  <cp:revision>4</cp:revision>
  <cp:lastPrinted>2021-03-29T12:34:00Z</cp:lastPrinted>
  <dcterms:created xsi:type="dcterms:W3CDTF">2021-03-29T12:37:00Z</dcterms:created>
  <dcterms:modified xsi:type="dcterms:W3CDTF">2024-01-11T06:52:00Z</dcterms:modified>
</cp:coreProperties>
</file>