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F7" w:rsidRPr="00D97424" w:rsidRDefault="00ED2EBD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ПЛАН </w:t>
      </w:r>
    </w:p>
    <w:p w:rsidR="000C78F7" w:rsidRPr="00D97424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 </w:t>
      </w:r>
      <w:r w:rsidR="00ED2EBD"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работы </w:t>
      </w: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с одаренными детьми</w:t>
      </w:r>
    </w:p>
    <w:p w:rsidR="000C78F7" w:rsidRPr="00D97424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</w:pP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на 20</w:t>
      </w:r>
      <w:r w:rsidR="0073451C"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2</w:t>
      </w:r>
      <w:r w:rsidR="00ED2EBD"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1</w:t>
      </w: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-202</w:t>
      </w:r>
      <w:r w:rsidR="00ED2EBD"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>2</w:t>
      </w:r>
      <w:r w:rsidRPr="00D97424">
        <w:rPr>
          <w:rFonts w:ascii="Times New Roman" w:eastAsia="Times New Roman" w:hAnsi="Times New Roman" w:cs="Times New Roman"/>
          <w:b/>
          <w:sz w:val="32"/>
          <w:szCs w:val="48"/>
          <w:lang w:eastAsia="ru-RU"/>
        </w:rPr>
        <w:t xml:space="preserve"> учебный год</w:t>
      </w:r>
    </w:p>
    <w:p w:rsidR="00ED2EBD" w:rsidRPr="000C78F7" w:rsidRDefault="00ED2EBD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bookmarkStart w:id="0" w:name="_GoBack"/>
      <w:bookmarkEnd w:id="0"/>
    </w:p>
    <w:p w:rsidR="00B95F01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работы: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Систематизировать  работу по развитию интеллектуальных, творческих способностей одарённых детей через разные формы урочной и внеурочной деятельности.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1. Ориентация на развитие способностей одаренного ребенка, основанная на его природных данных.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2.  Создание  благоприятных  условий для развития способностей учащегося через организацию системы индивидуальных  занятий, участие в олимпиадах и конкурсах.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3.  Объединение усилий учителей по формированию устойчивых навыков </w:t>
      </w:r>
      <w:proofErr w:type="gramStart"/>
      <w:r w:rsidRPr="00E953E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953E0">
        <w:rPr>
          <w:rFonts w:ascii="Times New Roman" w:hAnsi="Times New Roman" w:cs="Times New Roman"/>
          <w:sz w:val="24"/>
          <w:szCs w:val="24"/>
        </w:rPr>
        <w:t xml:space="preserve"> обучающихся, склонных к творческой деятельности.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направления работы: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Организация дополнительной работы с одаренными детьми.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Подготовка учащихся к </w:t>
      </w:r>
      <w:r w:rsidR="00ED360F">
        <w:rPr>
          <w:rFonts w:ascii="Times New Roman" w:hAnsi="Times New Roman" w:cs="Times New Roman"/>
          <w:sz w:val="24"/>
          <w:szCs w:val="24"/>
        </w:rPr>
        <w:t>олимпиадам, к</w:t>
      </w:r>
      <w:r w:rsidRPr="00E953E0">
        <w:rPr>
          <w:rFonts w:ascii="Times New Roman" w:hAnsi="Times New Roman" w:cs="Times New Roman"/>
          <w:sz w:val="24"/>
          <w:szCs w:val="24"/>
        </w:rPr>
        <w:t>онкурсам</w:t>
      </w:r>
      <w:r w:rsidR="00ED360F">
        <w:rPr>
          <w:rFonts w:ascii="Times New Roman" w:hAnsi="Times New Roman" w:cs="Times New Roman"/>
          <w:sz w:val="24"/>
          <w:szCs w:val="24"/>
        </w:rPr>
        <w:t xml:space="preserve"> и НПК</w:t>
      </w:r>
      <w:r w:rsidRPr="00E953E0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="00ED360F">
        <w:rPr>
          <w:rFonts w:ascii="Times New Roman" w:hAnsi="Times New Roman" w:cs="Times New Roman"/>
          <w:sz w:val="24"/>
          <w:szCs w:val="24"/>
        </w:rPr>
        <w:t xml:space="preserve">, муниципального, зонального, республиканского, всероссийского, международного </w:t>
      </w:r>
      <w:r w:rsidRPr="00E953E0">
        <w:rPr>
          <w:rFonts w:ascii="Times New Roman" w:hAnsi="Times New Roman" w:cs="Times New Roman"/>
          <w:sz w:val="24"/>
          <w:szCs w:val="24"/>
        </w:rPr>
        <w:t>уровн</w:t>
      </w:r>
      <w:r w:rsidR="00ED360F">
        <w:rPr>
          <w:rFonts w:ascii="Times New Roman" w:hAnsi="Times New Roman" w:cs="Times New Roman"/>
          <w:sz w:val="24"/>
          <w:szCs w:val="24"/>
        </w:rPr>
        <w:t>ей</w:t>
      </w:r>
      <w:r w:rsidRPr="00E95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3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F01" w:rsidRPr="00E953E0" w:rsidRDefault="00B95F01" w:rsidP="00B95F01">
      <w:pPr>
        <w:tabs>
          <w:tab w:val="left" w:pos="577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 w:rsidRPr="00E953E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Содержание и формы работы: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="007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одаренных и талантливых детей.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B95F01" w:rsidRPr="00E953E0" w:rsidRDefault="00E953E0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</w:t>
      </w:r>
      <w:r w:rsidR="00B95F01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данных «Одаренные дети».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особых успехов и достижений ученика</w:t>
      </w:r>
      <w:r w:rsidR="00755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7E9" w:rsidRPr="00E953E0" w:rsidRDefault="00755D96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B27E9" w:rsidRPr="00E953E0">
        <w:rPr>
          <w:rFonts w:ascii="Times New Roman" w:hAnsi="Times New Roman" w:cs="Times New Roman"/>
          <w:sz w:val="24"/>
          <w:szCs w:val="24"/>
        </w:rPr>
        <w:t>рупповые и индивидуальные занятия с учащимися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27E9" w:rsidRPr="00E95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7E9" w:rsidRPr="00E953E0" w:rsidRDefault="00755D96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27E9" w:rsidRPr="00E953E0">
        <w:rPr>
          <w:rFonts w:ascii="Times New Roman" w:hAnsi="Times New Roman" w:cs="Times New Roman"/>
          <w:sz w:val="24"/>
          <w:szCs w:val="24"/>
        </w:rPr>
        <w:t>редметные недели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27E9" w:rsidRPr="00E95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7E9" w:rsidRPr="00E953E0" w:rsidRDefault="00755D96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B27E9" w:rsidRPr="00E953E0">
        <w:rPr>
          <w:rFonts w:ascii="Times New Roman" w:hAnsi="Times New Roman" w:cs="Times New Roman"/>
          <w:sz w:val="24"/>
          <w:szCs w:val="24"/>
        </w:rPr>
        <w:t>частие в олимпиадах и конкурсах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27E9" w:rsidRPr="00E953E0" w:rsidRDefault="00755D96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27E9" w:rsidRPr="00E953E0">
        <w:rPr>
          <w:rFonts w:ascii="Times New Roman" w:hAnsi="Times New Roman" w:cs="Times New Roman"/>
          <w:sz w:val="24"/>
          <w:szCs w:val="24"/>
        </w:rPr>
        <w:t>роектно-исследовательские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27E9" w:rsidRPr="00E95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7E9" w:rsidRPr="00E953E0" w:rsidRDefault="00755D96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B27E9" w:rsidRPr="00E953E0">
        <w:rPr>
          <w:rFonts w:ascii="Times New Roman" w:hAnsi="Times New Roman" w:cs="Times New Roman"/>
          <w:sz w:val="24"/>
          <w:szCs w:val="24"/>
        </w:rPr>
        <w:t xml:space="preserve">ружки по </w:t>
      </w:r>
      <w:r w:rsidR="00EB27E9" w:rsidRPr="00755D96">
        <w:rPr>
          <w:rFonts w:ascii="Times New Roman" w:hAnsi="Times New Roman" w:cs="Times New Roman"/>
          <w:sz w:val="24"/>
          <w:szCs w:val="24"/>
        </w:rPr>
        <w:t>интересам</w:t>
      </w:r>
      <w:r w:rsidRPr="00755D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Ожидаемый  результат: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Участие в школьных и муниципальных олимпиадах.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>Участие в конкурсах различного уровня.</w:t>
      </w:r>
    </w:p>
    <w:p w:rsidR="00B95F01" w:rsidRPr="00E953E0" w:rsidRDefault="00B95F01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изготовление компьютерных презентаций, видеороликов, исследований.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 над развитием познавательной деятельности одаренных школьников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знаний в рамках учебной деятельности; </w:t>
      </w:r>
      <w:proofErr w:type="gramStart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участием одаренных и талантливых детей в </w:t>
      </w:r>
      <w:r w:rsidR="007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олимпиадах.</w:t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5D96" w:rsidRPr="00E953E0" w:rsidRDefault="00E953E0" w:rsidP="00755D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Поощрение одаренных детей</w:t>
      </w: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Публикация в СМИ, на сайте школы;</w:t>
      </w:r>
      <w:r w:rsidR="00755D96" w:rsidRPr="00755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D9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55D96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аграждение.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Принципы педагогической деятельности в работе с одаренными детьми:</w:t>
      </w:r>
    </w:p>
    <w:p w:rsidR="00E953E0" w:rsidRPr="00E953E0" w:rsidRDefault="00755D96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3E0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максимального разнообразия предоставленных возможностей для развития личности</w:t>
      </w:r>
    </w:p>
    <w:p w:rsidR="00E953E0" w:rsidRPr="00E953E0" w:rsidRDefault="00755D96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E0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E953E0" w:rsidRPr="00E953E0" w:rsidRDefault="00755D96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3E0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свободы выбора учащимся дополнительных образовательных услуг, помощи, наставничества.</w:t>
      </w:r>
    </w:p>
    <w:p w:rsidR="00B95F01" w:rsidRPr="00E953E0" w:rsidRDefault="00B95F01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2126"/>
        <w:gridCol w:w="45"/>
        <w:gridCol w:w="2365"/>
      </w:tblGrid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, исполнители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C78F7" w:rsidRPr="00E953E0" w:rsidTr="00944DF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D53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Разработка плана ра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202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D53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D53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План ра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проведению школьного этапа Всероссийской олимпиады школьников</w:t>
            </w:r>
          </w:p>
          <w:p w:rsidR="004E37F6" w:rsidRPr="00E953E0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этапе Всероссийской олимпиаде школьников;</w:t>
            </w:r>
          </w:p>
          <w:p w:rsidR="004E37F6" w:rsidRPr="00E953E0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D53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D53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нормативно-правовой базы и методических материалов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  курсов,  кружковых занятий во   внеурочное время   в рамках  системы дополнительного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 направленностей обучающихся, развитие детской одаренности.</w:t>
            </w:r>
          </w:p>
        </w:tc>
      </w:tr>
      <w:tr w:rsidR="000C78F7" w:rsidRPr="00E953E0" w:rsidTr="00944DF2">
        <w:trPr>
          <w:trHeight w:val="1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A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 внеурочно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A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отбор  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развитие детской одаренности</w:t>
            </w:r>
          </w:p>
        </w:tc>
      </w:tr>
      <w:tr w:rsidR="000C78F7" w:rsidRPr="00E953E0" w:rsidTr="00944DF2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8E" w:rsidRPr="00E953E0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A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Мониторинг одаренности школьным педагогом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организатором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A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Результаты одаренности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олимпиад, предметных недель.</w:t>
            </w:r>
            <w:r w:rsidR="0059048E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 w:rsidP="00A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Разработанный график олимпиад.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4E37F6" w:rsidP="00944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школьников, формирование списков на участие в городских предметных олимпиадах.</w:t>
            </w:r>
            <w:r w:rsidR="0059048E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48E"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школьного этапа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о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городских предметных олимпиадах.</w:t>
            </w:r>
            <w:proofErr w:type="gramEnd"/>
          </w:p>
        </w:tc>
      </w:tr>
      <w:tr w:rsidR="000C78F7" w:rsidRPr="00E953E0" w:rsidTr="009A77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Предметный месячник учителей русского языка и литературы.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AE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A808F1" w:rsidP="00AE2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81BF1" w:rsidRPr="00E953E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 этапу научно-практической конференции «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удущее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 начинается сегодня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»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Предметный месячник учителей биологии, химии и географии.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rPr>
          <w:trHeight w:val="1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– предметников с целью выявления приемов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приемов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приемов углубления и расширения знаний в рамках нормативно учебной нагрузки. </w:t>
            </w:r>
          </w:p>
        </w:tc>
      </w:tr>
      <w:tr w:rsidR="000C78F7" w:rsidRPr="00E953E0" w:rsidTr="00944DF2">
        <w:trPr>
          <w:trHeight w:val="1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муниципальном  этапе Всероссийской олимпиады школьников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Региональной олимпиады школьников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участия  на региональном этапе 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>ВОШ и РОШ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7165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Предметный месяч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ник учителей английского языка.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A8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808F1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3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Предметный месячник учителей математики, информатики и физики.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3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0379F8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региональном этапе Всероссийской олимпиады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D27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3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0379F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обучающихся для дальнейшего участия  на всероссийском этапе Всероссийской  олимпиады школьников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НПК различного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8F6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8F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7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</w:t>
            </w:r>
            <w:proofErr w:type="gramStart"/>
            <w:r w:rsidRPr="009A77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03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окружающего мира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EF7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03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EF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детской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одаренности, повышение мотивации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тный месячник учителей музыки,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D55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9A77E5" w:rsidRPr="00E953E0" w:rsidTr="002C7DD0">
        <w:trPr>
          <w:trHeight w:val="1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Предметный месячник учителей родного языка и литературы.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195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Награждение по итогам учебного года одаренных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победителей, призеров конкурсов.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Анализ работы с одаренными обучающимися, планирование и перспективы работы с одаренными детьми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мероприятий с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(мотивированными) обучающимися (размещение информации на стенде и школьном сайте).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1B3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УР и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ВР,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ШМО,  ответственный за работу с сайтом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 проведении мероприятий с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Публикация.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конкурсах.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 и ВР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>Р и ВР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</w:tr>
      <w:tr w:rsidR="009A77E5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проведении интеллектуальных и творческих конкурсов по предметам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различного уровня, в том числе, и дистанционных.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Выявление, поддержка и расширение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обучающихся.</w:t>
            </w:r>
          </w:p>
        </w:tc>
      </w:tr>
      <w:tr w:rsidR="009A77E5" w:rsidRPr="00E953E0" w:rsidTr="00944DF2">
        <w:trPr>
          <w:trHeight w:val="2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детей в очных и заочных олимпиадах, конкурсах, викторинах различного уровня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УР 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 xml:space="preserve"> и ВР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9A77E5" w:rsidRPr="00E953E0" w:rsidRDefault="009A7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7E5" w:rsidRPr="00E953E0" w:rsidTr="00944DF2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 и других мероприятий  по направлениям: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-краеведческое;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-гражданско-правовое;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творческого развития личности;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спортивно-оздоровительное.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0535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УР</w:t>
            </w:r>
            <w:r w:rsidR="001B35F3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9A77E5" w:rsidRPr="00E953E0" w:rsidRDefault="009A77E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7E5" w:rsidRPr="00E953E0" w:rsidTr="00944DF2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E5" w:rsidRPr="00E953E0" w:rsidRDefault="009A77E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распространение опыта работы  педагогов-предметников  по вопросам поддержки одаренных детей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05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E5" w:rsidRPr="00E953E0" w:rsidRDefault="009A77E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вопросам  поддержки одаренных детей.  </w:t>
            </w:r>
          </w:p>
        </w:tc>
      </w:tr>
    </w:tbl>
    <w:p w:rsidR="00B02D7A" w:rsidRPr="00E953E0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53E0" w:rsidRDefault="00E953E0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953E0" w:rsidSect="00944DF2">
      <w:footerReference w:type="default" r:id="rId8"/>
      <w:pgSz w:w="11906" w:h="16838"/>
      <w:pgMar w:top="1134" w:right="851" w:bottom="851" w:left="153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119" w:rsidRDefault="00B67119" w:rsidP="00383597">
      <w:pPr>
        <w:spacing w:after="0" w:line="240" w:lineRule="auto"/>
      </w:pPr>
      <w:r>
        <w:separator/>
      </w:r>
    </w:p>
  </w:endnote>
  <w:endnote w:type="continuationSeparator" w:id="0">
    <w:p w:rsidR="00B67119" w:rsidRDefault="00B67119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219"/>
      <w:docPartObj>
        <w:docPartGallery w:val="Page Numbers (Bottom of Page)"/>
        <w:docPartUnique/>
      </w:docPartObj>
    </w:sdtPr>
    <w:sdtEndPr/>
    <w:sdtContent>
      <w:p w:rsidR="00383597" w:rsidRDefault="007313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4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83597" w:rsidRDefault="003835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119" w:rsidRDefault="00B67119" w:rsidP="00383597">
      <w:pPr>
        <w:spacing w:after="0" w:line="240" w:lineRule="auto"/>
      </w:pPr>
      <w:r>
        <w:separator/>
      </w:r>
    </w:p>
  </w:footnote>
  <w:footnote w:type="continuationSeparator" w:id="0">
    <w:p w:rsidR="00B67119" w:rsidRDefault="00B67119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6065C5"/>
    <w:multiLevelType w:val="hybridMultilevel"/>
    <w:tmpl w:val="1BB08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8FF4D82"/>
    <w:multiLevelType w:val="hybridMultilevel"/>
    <w:tmpl w:val="924C1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13"/>
    <w:lvlOverride w:ilvl="0">
      <w:startOverride w:val="1"/>
    </w:lvlOverride>
  </w:num>
  <w:num w:numId="9">
    <w:abstractNumId w:val="14"/>
    <w:lvlOverride w:ilvl="0">
      <w:startOverride w:val="3"/>
    </w:lvlOverride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0"/>
  </w:num>
  <w:num w:numId="16">
    <w:abstractNumId w:val="15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F6"/>
    <w:rsid w:val="000379F8"/>
    <w:rsid w:val="000535EF"/>
    <w:rsid w:val="000C78F7"/>
    <w:rsid w:val="000F5288"/>
    <w:rsid w:val="001B35F3"/>
    <w:rsid w:val="002F76D5"/>
    <w:rsid w:val="003007AB"/>
    <w:rsid w:val="0031450F"/>
    <w:rsid w:val="00383597"/>
    <w:rsid w:val="003E0F87"/>
    <w:rsid w:val="004E37F6"/>
    <w:rsid w:val="0059048E"/>
    <w:rsid w:val="0060429D"/>
    <w:rsid w:val="007313FE"/>
    <w:rsid w:val="0073451C"/>
    <w:rsid w:val="007542E0"/>
    <w:rsid w:val="00755D96"/>
    <w:rsid w:val="00796B0D"/>
    <w:rsid w:val="008244D4"/>
    <w:rsid w:val="00907B9A"/>
    <w:rsid w:val="00944DF2"/>
    <w:rsid w:val="0098217B"/>
    <w:rsid w:val="009A77E5"/>
    <w:rsid w:val="00A32157"/>
    <w:rsid w:val="00A62AD1"/>
    <w:rsid w:val="00A808F1"/>
    <w:rsid w:val="00AC3349"/>
    <w:rsid w:val="00B02D7A"/>
    <w:rsid w:val="00B67119"/>
    <w:rsid w:val="00B95F01"/>
    <w:rsid w:val="00CB72DE"/>
    <w:rsid w:val="00D53F9E"/>
    <w:rsid w:val="00D609D8"/>
    <w:rsid w:val="00D76CA2"/>
    <w:rsid w:val="00D81BF1"/>
    <w:rsid w:val="00D97424"/>
    <w:rsid w:val="00E14315"/>
    <w:rsid w:val="00E47198"/>
    <w:rsid w:val="00E953E0"/>
    <w:rsid w:val="00EB27E9"/>
    <w:rsid w:val="00EB5AEC"/>
    <w:rsid w:val="00ED2EBD"/>
    <w:rsid w:val="00ED360F"/>
    <w:rsid w:val="00E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73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73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8</cp:revision>
  <cp:lastPrinted>2019-09-02T10:45:00Z</cp:lastPrinted>
  <dcterms:created xsi:type="dcterms:W3CDTF">2022-05-24T08:05:00Z</dcterms:created>
  <dcterms:modified xsi:type="dcterms:W3CDTF">2022-05-24T08:43:00Z</dcterms:modified>
</cp:coreProperties>
</file>